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E1" w:rsidRDefault="000C6EEB" w:rsidP="000C6EEB">
      <w:pPr>
        <w:tabs>
          <w:tab w:val="left" w:pos="4320"/>
        </w:tabs>
        <w:rPr>
          <w:rFonts w:ascii="Times New Roman" w:hAnsi="Times New Roman"/>
          <w:sz w:val="26"/>
          <w:szCs w:val="26"/>
        </w:rPr>
      </w:pPr>
      <w:r>
        <w:rPr>
          <w:rFonts w:ascii="Times New Roman" w:hAnsi="Times New Roman"/>
          <w:sz w:val="26"/>
          <w:szCs w:val="26"/>
        </w:rPr>
        <w:tab/>
      </w:r>
    </w:p>
    <w:p w:rsidR="00B4782F" w:rsidRPr="00C32240" w:rsidRDefault="0059425D" w:rsidP="004476E1">
      <w:pPr>
        <w:tabs>
          <w:tab w:val="left" w:pos="4320"/>
        </w:tabs>
        <w:jc w:val="center"/>
        <w:rPr>
          <w:rFonts w:ascii="Times New Roman" w:hAnsi="Times New Roman"/>
          <w:sz w:val="26"/>
          <w:szCs w:val="26"/>
        </w:rPr>
      </w:pPr>
      <w:r>
        <w:rPr>
          <w:rFonts w:ascii="Times New Roman" w:hAnsi="Times New Roman"/>
          <w:sz w:val="26"/>
          <w:szCs w:val="26"/>
        </w:rPr>
        <w:t>November 30</w:t>
      </w:r>
      <w:bookmarkStart w:id="0" w:name="_GoBack"/>
      <w:bookmarkEnd w:id="0"/>
      <w:r w:rsidR="00B4782F" w:rsidRPr="00C32240">
        <w:rPr>
          <w:rFonts w:ascii="Times New Roman" w:hAnsi="Times New Roman"/>
          <w:sz w:val="26"/>
          <w:szCs w:val="26"/>
        </w:rPr>
        <w:t>, 201</w:t>
      </w:r>
      <w:r w:rsidR="00533306" w:rsidRPr="00C32240">
        <w:rPr>
          <w:rFonts w:ascii="Times New Roman" w:hAnsi="Times New Roman"/>
          <w:sz w:val="26"/>
          <w:szCs w:val="26"/>
        </w:rPr>
        <w:t>2</w:t>
      </w:r>
    </w:p>
    <w:p w:rsidR="004476E1" w:rsidRDefault="004476E1" w:rsidP="007A156D">
      <w:pPr>
        <w:spacing w:after="0"/>
        <w:jc w:val="both"/>
        <w:rPr>
          <w:rFonts w:ascii="Times New Roman" w:hAnsi="Times New Roman"/>
          <w:sz w:val="26"/>
          <w:szCs w:val="26"/>
        </w:rPr>
      </w:pPr>
    </w:p>
    <w:p w:rsidR="00B2669B" w:rsidRPr="009E6D92" w:rsidRDefault="00B4782F" w:rsidP="007A156D">
      <w:pPr>
        <w:spacing w:after="0"/>
        <w:jc w:val="both"/>
        <w:rPr>
          <w:rFonts w:ascii="Times New Roman" w:hAnsi="Times New Roman"/>
          <w:sz w:val="26"/>
          <w:szCs w:val="26"/>
        </w:rPr>
      </w:pPr>
      <w:r w:rsidRPr="009E6D92">
        <w:rPr>
          <w:rFonts w:ascii="Times New Roman" w:hAnsi="Times New Roman"/>
          <w:sz w:val="26"/>
          <w:szCs w:val="26"/>
        </w:rPr>
        <w:t>The Honorable</w:t>
      </w:r>
      <w:r w:rsidR="009E6D92" w:rsidRPr="009E6D92">
        <w:rPr>
          <w:rFonts w:ascii="Times New Roman" w:hAnsi="Times New Roman"/>
          <w:sz w:val="26"/>
          <w:szCs w:val="26"/>
        </w:rPr>
        <w:t xml:space="preserve"> Greta See</w:t>
      </w:r>
      <w:r w:rsidRPr="009E6D92">
        <w:rPr>
          <w:rFonts w:ascii="Times New Roman" w:hAnsi="Times New Roman"/>
          <w:sz w:val="26"/>
          <w:szCs w:val="26"/>
        </w:rPr>
        <w:t xml:space="preserve"> </w:t>
      </w:r>
    </w:p>
    <w:p w:rsidR="00845B93" w:rsidRPr="009E6D92" w:rsidRDefault="00B4782F" w:rsidP="007A156D">
      <w:pPr>
        <w:spacing w:after="0"/>
        <w:jc w:val="both"/>
        <w:rPr>
          <w:rFonts w:ascii="Times New Roman" w:hAnsi="Times New Roman"/>
          <w:sz w:val="26"/>
          <w:szCs w:val="26"/>
        </w:rPr>
      </w:pPr>
      <w:r w:rsidRPr="009E6D92">
        <w:rPr>
          <w:rFonts w:ascii="Times New Roman" w:hAnsi="Times New Roman"/>
          <w:sz w:val="26"/>
          <w:szCs w:val="26"/>
        </w:rPr>
        <w:t>Administrative Law Judge</w:t>
      </w:r>
    </w:p>
    <w:p w:rsidR="00B4782F" w:rsidRPr="009E6D92" w:rsidRDefault="00B4782F" w:rsidP="007A156D">
      <w:pPr>
        <w:spacing w:after="0"/>
        <w:jc w:val="both"/>
        <w:rPr>
          <w:rFonts w:ascii="Times New Roman" w:hAnsi="Times New Roman"/>
          <w:sz w:val="26"/>
          <w:szCs w:val="26"/>
        </w:rPr>
      </w:pPr>
      <w:r w:rsidRPr="009E6D92">
        <w:rPr>
          <w:rFonts w:ascii="Times New Roman" w:hAnsi="Times New Roman"/>
          <w:sz w:val="26"/>
          <w:szCs w:val="26"/>
        </w:rPr>
        <w:t>Ohio Power Siting Board</w:t>
      </w:r>
    </w:p>
    <w:p w:rsidR="00B4782F" w:rsidRPr="009E6D92" w:rsidRDefault="00B4782F" w:rsidP="007A156D">
      <w:pPr>
        <w:spacing w:after="0"/>
        <w:jc w:val="both"/>
        <w:rPr>
          <w:rFonts w:ascii="Times New Roman" w:hAnsi="Times New Roman"/>
          <w:sz w:val="26"/>
          <w:szCs w:val="26"/>
        </w:rPr>
      </w:pPr>
      <w:r w:rsidRPr="009E6D92">
        <w:rPr>
          <w:rFonts w:ascii="Times New Roman" w:hAnsi="Times New Roman"/>
          <w:sz w:val="26"/>
          <w:szCs w:val="26"/>
        </w:rPr>
        <w:t>180 East Broad Street, 12</w:t>
      </w:r>
      <w:r w:rsidRPr="009E6D92">
        <w:rPr>
          <w:rFonts w:ascii="Times New Roman" w:hAnsi="Times New Roman"/>
          <w:sz w:val="26"/>
          <w:szCs w:val="26"/>
          <w:vertAlign w:val="superscript"/>
        </w:rPr>
        <w:t>th</w:t>
      </w:r>
      <w:r w:rsidRPr="009E6D92">
        <w:rPr>
          <w:rFonts w:ascii="Times New Roman" w:hAnsi="Times New Roman"/>
          <w:sz w:val="26"/>
          <w:szCs w:val="26"/>
        </w:rPr>
        <w:t xml:space="preserve"> Floor</w:t>
      </w:r>
    </w:p>
    <w:p w:rsidR="00B4782F" w:rsidRDefault="00C32240" w:rsidP="007A156D">
      <w:pPr>
        <w:spacing w:after="0"/>
        <w:jc w:val="both"/>
        <w:rPr>
          <w:rFonts w:ascii="Times New Roman" w:hAnsi="Times New Roman"/>
          <w:sz w:val="26"/>
          <w:szCs w:val="26"/>
        </w:rPr>
      </w:pPr>
      <w:r w:rsidRPr="009E6D92">
        <w:rPr>
          <w:rFonts w:ascii="Times New Roman" w:hAnsi="Times New Roman"/>
          <w:sz w:val="26"/>
          <w:szCs w:val="26"/>
        </w:rPr>
        <w:t>Columbus, OH  43215-3793</w:t>
      </w:r>
    </w:p>
    <w:p w:rsidR="004476E1" w:rsidRPr="009E6D92" w:rsidRDefault="004476E1" w:rsidP="007A156D">
      <w:pPr>
        <w:spacing w:after="0"/>
        <w:jc w:val="both"/>
        <w:rPr>
          <w:rFonts w:ascii="Times New Roman" w:hAnsi="Times New Roman"/>
          <w:sz w:val="26"/>
          <w:szCs w:val="26"/>
        </w:rPr>
      </w:pPr>
    </w:p>
    <w:p w:rsidR="00B4782F" w:rsidRPr="009E6D92" w:rsidRDefault="00B4782F" w:rsidP="000C6EEB">
      <w:pPr>
        <w:spacing w:after="0"/>
        <w:ind w:left="4320" w:hanging="720"/>
        <w:jc w:val="both"/>
        <w:rPr>
          <w:rFonts w:ascii="Times New Roman" w:hAnsi="Times New Roman"/>
          <w:sz w:val="26"/>
          <w:szCs w:val="26"/>
        </w:rPr>
      </w:pPr>
      <w:r w:rsidRPr="009E6D92">
        <w:rPr>
          <w:rFonts w:ascii="Times New Roman" w:hAnsi="Times New Roman"/>
          <w:sz w:val="26"/>
          <w:szCs w:val="26"/>
        </w:rPr>
        <w:t>Re:</w:t>
      </w:r>
      <w:r w:rsidRPr="009E6D92">
        <w:rPr>
          <w:rFonts w:ascii="Times New Roman" w:hAnsi="Times New Roman"/>
          <w:sz w:val="26"/>
          <w:szCs w:val="26"/>
        </w:rPr>
        <w:tab/>
        <w:t xml:space="preserve">Motion for </w:t>
      </w:r>
      <w:r w:rsidR="00A9595A" w:rsidRPr="009E6D92">
        <w:rPr>
          <w:rFonts w:ascii="Times New Roman" w:hAnsi="Times New Roman"/>
          <w:sz w:val="26"/>
          <w:szCs w:val="26"/>
        </w:rPr>
        <w:t xml:space="preserve">Certain </w:t>
      </w:r>
      <w:r w:rsidRPr="009E6D92">
        <w:rPr>
          <w:rFonts w:ascii="Times New Roman" w:hAnsi="Times New Roman"/>
          <w:sz w:val="26"/>
          <w:szCs w:val="26"/>
        </w:rPr>
        <w:t>Waiver</w:t>
      </w:r>
      <w:r w:rsidR="00A9595A" w:rsidRPr="009E6D92">
        <w:rPr>
          <w:rFonts w:ascii="Times New Roman" w:hAnsi="Times New Roman"/>
          <w:sz w:val="26"/>
          <w:szCs w:val="26"/>
        </w:rPr>
        <w:t>s</w:t>
      </w:r>
      <w:r w:rsidRPr="009E6D92">
        <w:rPr>
          <w:rFonts w:ascii="Times New Roman" w:hAnsi="Times New Roman"/>
          <w:sz w:val="26"/>
          <w:szCs w:val="26"/>
        </w:rPr>
        <w:t>,</w:t>
      </w:r>
    </w:p>
    <w:p w:rsidR="00B4782F" w:rsidRPr="009E6D92" w:rsidRDefault="00B4782F" w:rsidP="000C6EEB">
      <w:pPr>
        <w:spacing w:after="0"/>
        <w:ind w:left="4320" w:hanging="720"/>
        <w:jc w:val="both"/>
        <w:rPr>
          <w:rFonts w:ascii="Times New Roman" w:hAnsi="Times New Roman"/>
          <w:sz w:val="26"/>
          <w:szCs w:val="26"/>
        </w:rPr>
      </w:pPr>
      <w:r w:rsidRPr="009E6D92">
        <w:rPr>
          <w:rFonts w:ascii="Times New Roman" w:hAnsi="Times New Roman"/>
          <w:sz w:val="26"/>
          <w:szCs w:val="26"/>
        </w:rPr>
        <w:tab/>
      </w:r>
      <w:r w:rsidR="009E6D92" w:rsidRPr="009E6D92">
        <w:rPr>
          <w:rFonts w:ascii="Times New Roman" w:hAnsi="Times New Roman"/>
          <w:sz w:val="26"/>
          <w:szCs w:val="26"/>
        </w:rPr>
        <w:t>Case No. 12-2959-EL-BGN</w:t>
      </w:r>
    </w:p>
    <w:p w:rsidR="00C32240" w:rsidRPr="009E6D92" w:rsidRDefault="00C32240" w:rsidP="00C32240">
      <w:pPr>
        <w:spacing w:after="0"/>
        <w:ind w:left="5040" w:hanging="720"/>
        <w:jc w:val="both"/>
        <w:rPr>
          <w:rFonts w:ascii="Times New Roman" w:hAnsi="Times New Roman"/>
          <w:sz w:val="26"/>
          <w:szCs w:val="26"/>
        </w:rPr>
      </w:pPr>
    </w:p>
    <w:p w:rsidR="00845B93" w:rsidRPr="009E6D92" w:rsidRDefault="00845B93" w:rsidP="001E3B33">
      <w:pPr>
        <w:jc w:val="both"/>
        <w:rPr>
          <w:rFonts w:ascii="Times New Roman" w:hAnsi="Times New Roman"/>
          <w:sz w:val="26"/>
          <w:szCs w:val="26"/>
        </w:rPr>
      </w:pPr>
      <w:r w:rsidRPr="009E6D92">
        <w:rPr>
          <w:rFonts w:ascii="Times New Roman" w:hAnsi="Times New Roman"/>
          <w:sz w:val="26"/>
          <w:szCs w:val="26"/>
        </w:rPr>
        <w:t>Dear</w:t>
      </w:r>
      <w:r w:rsidR="00782595" w:rsidRPr="009E6D92">
        <w:rPr>
          <w:rFonts w:ascii="Times New Roman" w:hAnsi="Times New Roman"/>
          <w:sz w:val="26"/>
          <w:szCs w:val="26"/>
        </w:rPr>
        <w:t xml:space="preserve"> Honorable</w:t>
      </w:r>
      <w:r w:rsidR="009E6D92" w:rsidRPr="009E6D92">
        <w:rPr>
          <w:rFonts w:ascii="Times New Roman" w:hAnsi="Times New Roman"/>
          <w:sz w:val="26"/>
          <w:szCs w:val="26"/>
        </w:rPr>
        <w:t xml:space="preserve"> Greta See</w:t>
      </w:r>
      <w:r w:rsidR="007A156D" w:rsidRPr="009E6D92">
        <w:rPr>
          <w:rFonts w:ascii="Times New Roman" w:hAnsi="Times New Roman"/>
          <w:sz w:val="26"/>
          <w:szCs w:val="26"/>
        </w:rPr>
        <w:t>:</w:t>
      </w:r>
    </w:p>
    <w:p w:rsidR="004476E1" w:rsidRDefault="00845B93" w:rsidP="009E6D92">
      <w:pPr>
        <w:autoSpaceDE w:val="0"/>
        <w:autoSpaceDN w:val="0"/>
        <w:adjustRightInd w:val="0"/>
        <w:spacing w:after="0"/>
        <w:rPr>
          <w:rFonts w:ascii="Times New Roman" w:hAnsi="Times New Roman"/>
          <w:sz w:val="26"/>
          <w:szCs w:val="26"/>
        </w:rPr>
      </w:pPr>
      <w:r w:rsidRPr="009E6D92">
        <w:rPr>
          <w:rFonts w:ascii="Times New Roman" w:hAnsi="Times New Roman"/>
          <w:sz w:val="26"/>
          <w:szCs w:val="26"/>
        </w:rPr>
        <w:tab/>
      </w:r>
      <w:r w:rsidR="00B4782F" w:rsidRPr="009E6D92">
        <w:rPr>
          <w:rFonts w:ascii="Times New Roman" w:hAnsi="Times New Roman"/>
          <w:sz w:val="26"/>
          <w:szCs w:val="26"/>
        </w:rPr>
        <w:t>On</w:t>
      </w:r>
      <w:r w:rsidR="009E6D92" w:rsidRPr="009E6D92">
        <w:rPr>
          <w:rFonts w:ascii="Times New Roman" w:hAnsi="Times New Roman"/>
          <w:sz w:val="26"/>
          <w:szCs w:val="26"/>
        </w:rPr>
        <w:t xml:space="preserve"> November 13</w:t>
      </w:r>
      <w:r w:rsidR="00B4782F" w:rsidRPr="009E6D92">
        <w:rPr>
          <w:rFonts w:ascii="Times New Roman" w:hAnsi="Times New Roman"/>
          <w:sz w:val="26"/>
          <w:szCs w:val="26"/>
        </w:rPr>
        <w:t>, 201</w:t>
      </w:r>
      <w:r w:rsidR="00DA174C" w:rsidRPr="009E6D92">
        <w:rPr>
          <w:rFonts w:ascii="Times New Roman" w:hAnsi="Times New Roman"/>
          <w:sz w:val="26"/>
          <w:szCs w:val="26"/>
        </w:rPr>
        <w:t>2</w:t>
      </w:r>
      <w:r w:rsidR="00B4782F" w:rsidRPr="009E6D92">
        <w:rPr>
          <w:rFonts w:ascii="Times New Roman" w:hAnsi="Times New Roman"/>
          <w:sz w:val="26"/>
          <w:szCs w:val="26"/>
        </w:rPr>
        <w:t xml:space="preserve">, </w:t>
      </w:r>
      <w:r w:rsidR="00EA16BB">
        <w:rPr>
          <w:rFonts w:ascii="Times New Roman" w:hAnsi="Times New Roman"/>
          <w:sz w:val="26"/>
          <w:szCs w:val="26"/>
        </w:rPr>
        <w:t>Oregon Clean</w:t>
      </w:r>
      <w:r w:rsidR="009E6D92" w:rsidRPr="009E6D92">
        <w:rPr>
          <w:rFonts w:ascii="Times New Roman" w:hAnsi="Times New Roman"/>
          <w:sz w:val="26"/>
          <w:szCs w:val="26"/>
        </w:rPr>
        <w:t xml:space="preserve"> Energy, LLC</w:t>
      </w:r>
      <w:r w:rsidR="00B4782F" w:rsidRPr="009E6D92">
        <w:rPr>
          <w:rFonts w:ascii="Times New Roman" w:hAnsi="Times New Roman"/>
          <w:sz w:val="26"/>
          <w:szCs w:val="26"/>
        </w:rPr>
        <w:t xml:space="preserve"> (Applicant) filed a motion </w:t>
      </w:r>
      <w:r w:rsidR="00A96206" w:rsidRPr="009E6D92">
        <w:rPr>
          <w:rFonts w:ascii="Times New Roman" w:hAnsi="Times New Roman"/>
          <w:sz w:val="26"/>
          <w:szCs w:val="26"/>
        </w:rPr>
        <w:t>f</w:t>
      </w:r>
      <w:r w:rsidR="00B4782F" w:rsidRPr="009E6D92">
        <w:rPr>
          <w:rFonts w:ascii="Times New Roman" w:hAnsi="Times New Roman"/>
          <w:sz w:val="26"/>
          <w:szCs w:val="26"/>
        </w:rPr>
        <w:t xml:space="preserve">or </w:t>
      </w:r>
      <w:r w:rsidR="00DA174C" w:rsidRPr="009E6D92">
        <w:rPr>
          <w:rFonts w:ascii="Times New Roman" w:hAnsi="Times New Roman"/>
          <w:sz w:val="26"/>
          <w:szCs w:val="26"/>
        </w:rPr>
        <w:t>certain</w:t>
      </w:r>
      <w:r w:rsidR="00533306" w:rsidRPr="009E6D92">
        <w:rPr>
          <w:rFonts w:ascii="Times New Roman" w:hAnsi="Times New Roman"/>
          <w:sz w:val="26"/>
          <w:szCs w:val="26"/>
        </w:rPr>
        <w:t xml:space="preserve"> </w:t>
      </w:r>
      <w:r w:rsidR="00B4782F" w:rsidRPr="009E6D92">
        <w:rPr>
          <w:rFonts w:ascii="Times New Roman" w:hAnsi="Times New Roman"/>
          <w:sz w:val="26"/>
          <w:szCs w:val="26"/>
        </w:rPr>
        <w:t>waiver</w:t>
      </w:r>
      <w:r w:rsidR="004476E1">
        <w:rPr>
          <w:rFonts w:ascii="Times New Roman" w:hAnsi="Times New Roman"/>
          <w:sz w:val="26"/>
          <w:szCs w:val="26"/>
        </w:rPr>
        <w:t>s.  Applicant requested</w:t>
      </w:r>
      <w:r w:rsidR="00DA174C" w:rsidRPr="009E6D92">
        <w:rPr>
          <w:rFonts w:ascii="Times New Roman" w:hAnsi="Times New Roman"/>
          <w:sz w:val="26"/>
          <w:szCs w:val="26"/>
        </w:rPr>
        <w:t xml:space="preserve"> waiver</w:t>
      </w:r>
      <w:r w:rsidR="004476E1">
        <w:rPr>
          <w:rFonts w:ascii="Times New Roman" w:hAnsi="Times New Roman"/>
          <w:sz w:val="26"/>
          <w:szCs w:val="26"/>
        </w:rPr>
        <w:t>s</w:t>
      </w:r>
      <w:r w:rsidR="00DA174C" w:rsidRPr="009E6D92">
        <w:rPr>
          <w:rFonts w:ascii="Times New Roman" w:hAnsi="Times New Roman"/>
          <w:sz w:val="26"/>
          <w:szCs w:val="26"/>
        </w:rPr>
        <w:t xml:space="preserve"> </w:t>
      </w:r>
      <w:r w:rsidR="00B4782F" w:rsidRPr="009E6D92">
        <w:rPr>
          <w:rFonts w:ascii="Times New Roman" w:hAnsi="Times New Roman"/>
          <w:sz w:val="26"/>
          <w:szCs w:val="26"/>
        </w:rPr>
        <w:t>of</w:t>
      </w:r>
      <w:r w:rsidR="004476E1">
        <w:rPr>
          <w:rFonts w:ascii="Times New Roman" w:hAnsi="Times New Roman"/>
          <w:sz w:val="26"/>
          <w:szCs w:val="26"/>
        </w:rPr>
        <w:t>:</w:t>
      </w:r>
      <w:r w:rsidR="00B4782F" w:rsidRPr="009E6D92">
        <w:rPr>
          <w:rFonts w:ascii="Times New Roman" w:hAnsi="Times New Roman"/>
          <w:sz w:val="26"/>
          <w:szCs w:val="26"/>
        </w:rPr>
        <w:t xml:space="preserve"> </w:t>
      </w:r>
    </w:p>
    <w:p w:rsidR="004476E1" w:rsidRDefault="004476E1" w:rsidP="004476E1">
      <w:pPr>
        <w:autoSpaceDE w:val="0"/>
        <w:autoSpaceDN w:val="0"/>
        <w:adjustRightInd w:val="0"/>
        <w:spacing w:after="0"/>
        <w:ind w:firstLine="720"/>
        <w:rPr>
          <w:rFonts w:ascii="Times New Roman" w:hAnsi="Times New Roman"/>
          <w:sz w:val="26"/>
          <w:szCs w:val="26"/>
        </w:rPr>
      </w:pPr>
    </w:p>
    <w:p w:rsidR="004476E1" w:rsidRDefault="009E6D92" w:rsidP="004476E1">
      <w:pPr>
        <w:pStyle w:val="ListParagraph"/>
        <w:numPr>
          <w:ilvl w:val="0"/>
          <w:numId w:val="3"/>
        </w:numPr>
        <w:autoSpaceDE w:val="0"/>
        <w:autoSpaceDN w:val="0"/>
        <w:adjustRightInd w:val="0"/>
        <w:spacing w:after="0"/>
        <w:ind w:right="720"/>
        <w:rPr>
          <w:rFonts w:ascii="Times New Roman" w:hAnsi="Times New Roman"/>
          <w:sz w:val="26"/>
          <w:szCs w:val="26"/>
        </w:rPr>
      </w:pPr>
      <w:r w:rsidRPr="004476E1">
        <w:rPr>
          <w:rFonts w:ascii="Times New Roman" w:hAnsi="Times New Roman"/>
          <w:sz w:val="26"/>
          <w:szCs w:val="26"/>
        </w:rPr>
        <w:t>Rule 4906-13-03(A) and (B)</w:t>
      </w:r>
      <w:r w:rsidR="003325CC" w:rsidRPr="004476E1">
        <w:rPr>
          <w:rFonts w:ascii="Times New Roman" w:hAnsi="Times New Roman"/>
          <w:sz w:val="26"/>
          <w:szCs w:val="26"/>
        </w:rPr>
        <w:t>, O.A.C.,</w:t>
      </w:r>
      <w:r w:rsidR="00DA174C" w:rsidRPr="004476E1">
        <w:rPr>
          <w:rFonts w:ascii="Times New Roman" w:hAnsi="Times New Roman"/>
          <w:sz w:val="26"/>
          <w:szCs w:val="26"/>
        </w:rPr>
        <w:t xml:space="preserve"> </w:t>
      </w:r>
      <w:r w:rsidR="000E008D" w:rsidRPr="004476E1">
        <w:rPr>
          <w:rFonts w:ascii="Times New Roman" w:hAnsi="Times New Roman"/>
          <w:sz w:val="26"/>
          <w:szCs w:val="26"/>
        </w:rPr>
        <w:t xml:space="preserve">that </w:t>
      </w:r>
      <w:r w:rsidR="003A360F" w:rsidRPr="004476E1">
        <w:rPr>
          <w:rFonts w:ascii="Times New Roman" w:hAnsi="Times New Roman"/>
          <w:sz w:val="26"/>
          <w:szCs w:val="26"/>
        </w:rPr>
        <w:t>requires</w:t>
      </w:r>
      <w:r w:rsidR="00B2669B" w:rsidRPr="004476E1">
        <w:rPr>
          <w:rFonts w:ascii="Times New Roman" w:hAnsi="Times New Roman"/>
          <w:sz w:val="26"/>
          <w:szCs w:val="26"/>
        </w:rPr>
        <w:t xml:space="preserve"> </w:t>
      </w:r>
      <w:r w:rsidRPr="004476E1">
        <w:rPr>
          <w:rFonts w:ascii="Times New Roman" w:hAnsi="Times New Roman"/>
          <w:sz w:val="26"/>
          <w:szCs w:val="26"/>
        </w:rPr>
        <w:t>Applicant to provide an extensive site selection study to the extent that Applicant is not able to describe all the specific information listed in the site selection criteria</w:t>
      </w:r>
      <w:r w:rsidR="004476E1">
        <w:rPr>
          <w:rFonts w:ascii="Times New Roman" w:hAnsi="Times New Roman"/>
          <w:sz w:val="26"/>
          <w:szCs w:val="26"/>
        </w:rPr>
        <w:t>; and</w:t>
      </w:r>
    </w:p>
    <w:p w:rsidR="004476E1" w:rsidRDefault="009E6D92" w:rsidP="004476E1">
      <w:pPr>
        <w:pStyle w:val="ListParagraph"/>
        <w:autoSpaceDE w:val="0"/>
        <w:autoSpaceDN w:val="0"/>
        <w:adjustRightInd w:val="0"/>
        <w:spacing w:after="0"/>
        <w:ind w:left="1080" w:right="720"/>
        <w:rPr>
          <w:rFonts w:ascii="Times New Roman" w:hAnsi="Times New Roman"/>
          <w:sz w:val="26"/>
          <w:szCs w:val="26"/>
        </w:rPr>
      </w:pPr>
      <w:r w:rsidRPr="004476E1">
        <w:rPr>
          <w:rFonts w:ascii="Times New Roman" w:hAnsi="Times New Roman"/>
          <w:sz w:val="26"/>
          <w:szCs w:val="26"/>
        </w:rPr>
        <w:t xml:space="preserve">  </w:t>
      </w:r>
      <w:r w:rsidR="000E008D" w:rsidRPr="004476E1">
        <w:rPr>
          <w:rFonts w:ascii="Times New Roman" w:hAnsi="Times New Roman"/>
          <w:sz w:val="26"/>
          <w:szCs w:val="26"/>
        </w:rPr>
        <w:t xml:space="preserve"> </w:t>
      </w:r>
    </w:p>
    <w:p w:rsidR="004476E1" w:rsidRDefault="004476E1" w:rsidP="004476E1">
      <w:pPr>
        <w:pStyle w:val="ListParagraph"/>
        <w:numPr>
          <w:ilvl w:val="0"/>
          <w:numId w:val="3"/>
        </w:numPr>
        <w:autoSpaceDE w:val="0"/>
        <w:autoSpaceDN w:val="0"/>
        <w:adjustRightInd w:val="0"/>
        <w:spacing w:after="0"/>
        <w:ind w:right="720"/>
        <w:rPr>
          <w:rFonts w:ascii="Times New Roman" w:hAnsi="Times New Roman"/>
          <w:sz w:val="26"/>
          <w:szCs w:val="26"/>
        </w:rPr>
      </w:pPr>
      <w:r>
        <w:rPr>
          <w:rFonts w:ascii="Times New Roman" w:hAnsi="Times New Roman"/>
          <w:sz w:val="26"/>
          <w:szCs w:val="26"/>
        </w:rPr>
        <w:t>Rule 4906-13-04</w:t>
      </w:r>
      <w:r w:rsidR="009E6D92" w:rsidRPr="004476E1">
        <w:rPr>
          <w:rFonts w:ascii="Times New Roman" w:hAnsi="Times New Roman"/>
          <w:sz w:val="26"/>
          <w:szCs w:val="26"/>
        </w:rPr>
        <w:t>(A</w:t>
      </w:r>
      <w:proofErr w:type="gramStart"/>
      <w:r w:rsidR="009E6D92" w:rsidRPr="004476E1">
        <w:rPr>
          <w:rFonts w:ascii="Times New Roman" w:hAnsi="Times New Roman"/>
          <w:sz w:val="26"/>
          <w:szCs w:val="26"/>
        </w:rPr>
        <w:t>)(</w:t>
      </w:r>
      <w:proofErr w:type="gramEnd"/>
      <w:r w:rsidR="009E6D92" w:rsidRPr="004476E1">
        <w:rPr>
          <w:rFonts w:ascii="Times New Roman" w:hAnsi="Times New Roman"/>
          <w:sz w:val="26"/>
          <w:szCs w:val="26"/>
        </w:rPr>
        <w:t>4), O.A.C</w:t>
      </w:r>
      <w:r>
        <w:rPr>
          <w:rFonts w:ascii="Times New Roman" w:hAnsi="Times New Roman"/>
          <w:sz w:val="26"/>
          <w:szCs w:val="26"/>
        </w:rPr>
        <w:t>.,</w:t>
      </w:r>
      <w:r w:rsidRPr="004476E1">
        <w:rPr>
          <w:rFonts w:ascii="Times New Roman" w:hAnsi="Times New Roman"/>
          <w:sz w:val="26"/>
          <w:szCs w:val="26"/>
        </w:rPr>
        <w:t xml:space="preserve"> </w:t>
      </w:r>
      <w:r w:rsidR="00C35378">
        <w:rPr>
          <w:rFonts w:ascii="Times New Roman" w:hAnsi="Times New Roman"/>
          <w:sz w:val="26"/>
          <w:szCs w:val="26"/>
        </w:rPr>
        <w:t xml:space="preserve">that </w:t>
      </w:r>
      <w:r w:rsidR="00EA16BB">
        <w:rPr>
          <w:rFonts w:ascii="Times New Roman" w:hAnsi="Times New Roman"/>
          <w:sz w:val="26"/>
          <w:szCs w:val="26"/>
        </w:rPr>
        <w:t xml:space="preserve">requires information </w:t>
      </w:r>
      <w:r w:rsidR="009E6D92" w:rsidRPr="004476E1">
        <w:rPr>
          <w:rFonts w:ascii="Times New Roman" w:hAnsi="Times New Roman"/>
          <w:sz w:val="26"/>
          <w:szCs w:val="26"/>
        </w:rPr>
        <w:t>relating to a cross-sectional view and test borings</w:t>
      </w:r>
      <w:r w:rsidR="00EA16BB">
        <w:rPr>
          <w:rFonts w:ascii="Times New Roman" w:hAnsi="Times New Roman"/>
          <w:sz w:val="26"/>
          <w:szCs w:val="26"/>
        </w:rPr>
        <w:t>.  Applicant</w:t>
      </w:r>
      <w:r w:rsidR="002B1DBC">
        <w:rPr>
          <w:rFonts w:ascii="Times New Roman" w:hAnsi="Times New Roman"/>
          <w:sz w:val="26"/>
          <w:szCs w:val="26"/>
        </w:rPr>
        <w:t xml:space="preserve"> specifically</w:t>
      </w:r>
      <w:r w:rsidRPr="004476E1">
        <w:rPr>
          <w:rFonts w:ascii="Times New Roman" w:hAnsi="Times New Roman"/>
          <w:sz w:val="26"/>
          <w:szCs w:val="26"/>
        </w:rPr>
        <w:t xml:space="preserve"> asks that</w:t>
      </w:r>
      <w:r w:rsidR="00EA16BB">
        <w:rPr>
          <w:rFonts w:ascii="Times New Roman" w:hAnsi="Times New Roman"/>
          <w:sz w:val="26"/>
          <w:szCs w:val="26"/>
        </w:rPr>
        <w:t xml:space="preserve"> it</w:t>
      </w:r>
      <w:r w:rsidRPr="004476E1">
        <w:rPr>
          <w:rFonts w:ascii="Times New Roman" w:hAnsi="Times New Roman"/>
          <w:sz w:val="26"/>
          <w:szCs w:val="26"/>
        </w:rPr>
        <w:t xml:space="preserve"> be permitted</w:t>
      </w:r>
      <w:r w:rsidR="009E6D92" w:rsidRPr="004476E1">
        <w:rPr>
          <w:rFonts w:ascii="Times New Roman" w:hAnsi="Times New Roman"/>
          <w:sz w:val="26"/>
          <w:szCs w:val="26"/>
        </w:rPr>
        <w:t xml:space="preserve"> to provide the </w:t>
      </w:r>
      <w:r>
        <w:rPr>
          <w:rFonts w:ascii="Times New Roman" w:hAnsi="Times New Roman"/>
          <w:sz w:val="26"/>
          <w:szCs w:val="26"/>
        </w:rPr>
        <w:t xml:space="preserve">required </w:t>
      </w:r>
      <w:r w:rsidR="009E6D92" w:rsidRPr="004476E1">
        <w:rPr>
          <w:rFonts w:ascii="Times New Roman" w:hAnsi="Times New Roman"/>
          <w:sz w:val="26"/>
          <w:szCs w:val="26"/>
        </w:rPr>
        <w:t>information</w:t>
      </w:r>
      <w:r>
        <w:rPr>
          <w:rFonts w:ascii="Times New Roman" w:hAnsi="Times New Roman"/>
          <w:sz w:val="26"/>
          <w:szCs w:val="26"/>
        </w:rPr>
        <w:t xml:space="preserve"> </w:t>
      </w:r>
      <w:r w:rsidR="009E6D92" w:rsidRPr="004476E1">
        <w:rPr>
          <w:rFonts w:ascii="Times New Roman" w:hAnsi="Times New Roman"/>
          <w:sz w:val="26"/>
          <w:szCs w:val="26"/>
        </w:rPr>
        <w:t xml:space="preserve">no later than for (4) weeks prior to the issuance of the Staff Report.  </w:t>
      </w:r>
    </w:p>
    <w:p w:rsidR="004476E1" w:rsidRPr="004476E1" w:rsidRDefault="004476E1" w:rsidP="004476E1">
      <w:pPr>
        <w:autoSpaceDE w:val="0"/>
        <w:autoSpaceDN w:val="0"/>
        <w:adjustRightInd w:val="0"/>
        <w:spacing w:after="0"/>
        <w:ind w:right="720"/>
        <w:rPr>
          <w:rFonts w:ascii="Times New Roman" w:hAnsi="Times New Roman"/>
          <w:sz w:val="26"/>
          <w:szCs w:val="26"/>
        </w:rPr>
      </w:pPr>
    </w:p>
    <w:p w:rsidR="003325CC" w:rsidRDefault="00DE4474" w:rsidP="003325CC">
      <w:pPr>
        <w:autoSpaceDE w:val="0"/>
        <w:autoSpaceDN w:val="0"/>
        <w:adjustRightInd w:val="0"/>
        <w:spacing w:after="0"/>
        <w:rPr>
          <w:rFonts w:ascii="Times New Roman" w:hAnsi="Times New Roman"/>
          <w:sz w:val="26"/>
          <w:szCs w:val="26"/>
        </w:rPr>
      </w:pPr>
      <w:r w:rsidRPr="004476E1">
        <w:rPr>
          <w:rFonts w:ascii="Times New Roman" w:hAnsi="Times New Roman"/>
          <w:sz w:val="26"/>
          <w:szCs w:val="26"/>
        </w:rPr>
        <w:t>The Staff of the Ohio Power Siting Board (Staff) does not object to the requested waiver</w:t>
      </w:r>
      <w:r w:rsidR="009E6D92" w:rsidRPr="004476E1">
        <w:rPr>
          <w:rFonts w:ascii="Times New Roman" w:hAnsi="Times New Roman"/>
          <w:sz w:val="26"/>
          <w:szCs w:val="26"/>
        </w:rPr>
        <w:t>s</w:t>
      </w:r>
      <w:r w:rsidRPr="004476E1">
        <w:rPr>
          <w:rFonts w:ascii="Times New Roman" w:hAnsi="Times New Roman"/>
          <w:sz w:val="26"/>
          <w:szCs w:val="26"/>
        </w:rPr>
        <w:t>, but reserves the right to require information from the Applicant in areas covered by the requested waiver if Staff determines it to be necessary during the course of the investigation.  The Staff also reserves the right to investigate and contest all other issues presented in the application.</w:t>
      </w:r>
    </w:p>
    <w:p w:rsidR="004476E1" w:rsidRDefault="004476E1" w:rsidP="003325CC">
      <w:pPr>
        <w:autoSpaceDE w:val="0"/>
        <w:autoSpaceDN w:val="0"/>
        <w:adjustRightInd w:val="0"/>
        <w:spacing w:after="0"/>
        <w:rPr>
          <w:rFonts w:ascii="Times New Roman" w:hAnsi="Times New Roman"/>
          <w:sz w:val="26"/>
          <w:szCs w:val="26"/>
        </w:rPr>
      </w:pPr>
    </w:p>
    <w:p w:rsidR="004476E1" w:rsidRDefault="004476E1" w:rsidP="003325CC">
      <w:pPr>
        <w:autoSpaceDE w:val="0"/>
        <w:autoSpaceDN w:val="0"/>
        <w:adjustRightInd w:val="0"/>
        <w:spacing w:after="0"/>
        <w:rPr>
          <w:rFonts w:ascii="Times New Roman" w:hAnsi="Times New Roman"/>
          <w:sz w:val="26"/>
          <w:szCs w:val="26"/>
        </w:rPr>
      </w:pPr>
    </w:p>
    <w:p w:rsidR="004476E1" w:rsidRDefault="004476E1" w:rsidP="003325CC">
      <w:pPr>
        <w:autoSpaceDE w:val="0"/>
        <w:autoSpaceDN w:val="0"/>
        <w:adjustRightInd w:val="0"/>
        <w:spacing w:after="0"/>
        <w:rPr>
          <w:rFonts w:ascii="Times New Roman" w:hAnsi="Times New Roman"/>
          <w:sz w:val="26"/>
          <w:szCs w:val="26"/>
        </w:rPr>
      </w:pPr>
    </w:p>
    <w:p w:rsidR="004476E1" w:rsidRDefault="004476E1" w:rsidP="003325CC">
      <w:pPr>
        <w:autoSpaceDE w:val="0"/>
        <w:autoSpaceDN w:val="0"/>
        <w:adjustRightInd w:val="0"/>
        <w:spacing w:after="0"/>
        <w:rPr>
          <w:rFonts w:ascii="Times New Roman" w:hAnsi="Times New Roman"/>
          <w:sz w:val="26"/>
          <w:szCs w:val="26"/>
        </w:rPr>
      </w:pPr>
    </w:p>
    <w:p w:rsidR="004476E1" w:rsidRDefault="004476E1" w:rsidP="003325CC">
      <w:pPr>
        <w:autoSpaceDE w:val="0"/>
        <w:autoSpaceDN w:val="0"/>
        <w:adjustRightInd w:val="0"/>
        <w:spacing w:after="0"/>
        <w:rPr>
          <w:rFonts w:ascii="Times New Roman" w:hAnsi="Times New Roman"/>
          <w:sz w:val="26"/>
          <w:szCs w:val="26"/>
        </w:rPr>
      </w:pPr>
    </w:p>
    <w:p w:rsidR="004476E1" w:rsidRDefault="004476E1" w:rsidP="003325CC">
      <w:pPr>
        <w:autoSpaceDE w:val="0"/>
        <w:autoSpaceDN w:val="0"/>
        <w:adjustRightInd w:val="0"/>
        <w:spacing w:after="0"/>
        <w:rPr>
          <w:rFonts w:ascii="Times New Roman" w:hAnsi="Times New Roman"/>
          <w:sz w:val="26"/>
          <w:szCs w:val="26"/>
        </w:rPr>
      </w:pPr>
    </w:p>
    <w:p w:rsidR="004476E1" w:rsidRPr="004476E1" w:rsidRDefault="004476E1" w:rsidP="003325CC">
      <w:pPr>
        <w:autoSpaceDE w:val="0"/>
        <w:autoSpaceDN w:val="0"/>
        <w:adjustRightInd w:val="0"/>
        <w:spacing w:after="0"/>
        <w:rPr>
          <w:rFonts w:ascii="Times New Roman" w:hAnsi="Times New Roman"/>
          <w:sz w:val="26"/>
          <w:szCs w:val="26"/>
        </w:rPr>
      </w:pPr>
    </w:p>
    <w:p w:rsidR="003325CC" w:rsidRDefault="00B4782F" w:rsidP="000C6EEB">
      <w:pPr>
        <w:ind w:left="4320"/>
        <w:rPr>
          <w:rFonts w:ascii="Times New Roman" w:hAnsi="Times New Roman"/>
          <w:sz w:val="26"/>
          <w:szCs w:val="26"/>
        </w:rPr>
      </w:pPr>
      <w:r w:rsidRPr="00C32240">
        <w:rPr>
          <w:rFonts w:ascii="Times New Roman" w:hAnsi="Times New Roman"/>
          <w:sz w:val="26"/>
          <w:szCs w:val="26"/>
        </w:rPr>
        <w:t>Respectfully submitted</w:t>
      </w:r>
      <w:r w:rsidR="00845B93" w:rsidRPr="00C32240">
        <w:rPr>
          <w:rFonts w:ascii="Times New Roman" w:hAnsi="Times New Roman"/>
          <w:sz w:val="26"/>
          <w:szCs w:val="26"/>
        </w:rPr>
        <w:t>,</w:t>
      </w:r>
      <w:r w:rsidR="00C32240">
        <w:rPr>
          <w:rFonts w:ascii="Times New Roman" w:hAnsi="Times New Roman"/>
          <w:sz w:val="26"/>
          <w:szCs w:val="26"/>
        </w:rPr>
        <w:t xml:space="preserve"> </w:t>
      </w:r>
    </w:p>
    <w:p w:rsidR="00782595" w:rsidRPr="004476E1" w:rsidRDefault="00A65F88" w:rsidP="000C6EEB">
      <w:pPr>
        <w:ind w:left="4320"/>
        <w:rPr>
          <w:rFonts w:ascii="Viner Hand ITC" w:hAnsi="Viner Hand ITC"/>
          <w:sz w:val="26"/>
          <w:szCs w:val="26"/>
        </w:rPr>
      </w:pPr>
      <w:r w:rsidRPr="004476E1">
        <w:rPr>
          <w:rFonts w:ascii="Viner Hand ITC" w:hAnsi="Viner Hand ITC"/>
          <w:sz w:val="26"/>
          <w:szCs w:val="26"/>
        </w:rPr>
        <w:t>/s/ Steven L. Beeler</w:t>
      </w:r>
    </w:p>
    <w:p w:rsidR="00845B93" w:rsidRPr="00C32240" w:rsidRDefault="00B2669B" w:rsidP="000C6EEB">
      <w:pPr>
        <w:spacing w:after="0"/>
        <w:ind w:left="4320"/>
        <w:rPr>
          <w:rFonts w:ascii="Times New Roman" w:hAnsi="Times New Roman"/>
          <w:b/>
          <w:sz w:val="26"/>
          <w:szCs w:val="26"/>
        </w:rPr>
      </w:pPr>
      <w:r w:rsidRPr="00C32240">
        <w:rPr>
          <w:rFonts w:ascii="Times New Roman" w:hAnsi="Times New Roman"/>
          <w:b/>
          <w:sz w:val="26"/>
          <w:szCs w:val="26"/>
        </w:rPr>
        <w:t>Steven L. Beeler</w:t>
      </w:r>
      <w:r w:rsidR="00B4782F" w:rsidRPr="00C32240">
        <w:rPr>
          <w:rFonts w:ascii="Times New Roman" w:hAnsi="Times New Roman"/>
          <w:b/>
          <w:sz w:val="26"/>
          <w:szCs w:val="26"/>
        </w:rPr>
        <w:t xml:space="preserve"> </w:t>
      </w:r>
    </w:p>
    <w:p w:rsidR="00845B93" w:rsidRPr="00C32240" w:rsidRDefault="00845B93" w:rsidP="000C6EEB">
      <w:pPr>
        <w:spacing w:after="0"/>
        <w:ind w:left="4320"/>
        <w:rPr>
          <w:rFonts w:ascii="Times New Roman" w:hAnsi="Times New Roman"/>
          <w:sz w:val="26"/>
          <w:szCs w:val="26"/>
        </w:rPr>
      </w:pPr>
      <w:r w:rsidRPr="00C32240">
        <w:rPr>
          <w:rFonts w:ascii="Times New Roman" w:hAnsi="Times New Roman"/>
          <w:sz w:val="26"/>
          <w:szCs w:val="26"/>
        </w:rPr>
        <w:t xml:space="preserve">Assistant </w:t>
      </w:r>
      <w:r w:rsidR="00B2669B" w:rsidRPr="00C32240">
        <w:rPr>
          <w:rFonts w:ascii="Times New Roman" w:hAnsi="Times New Roman"/>
          <w:sz w:val="26"/>
          <w:szCs w:val="26"/>
        </w:rPr>
        <w:t>Attorney General</w:t>
      </w:r>
    </w:p>
    <w:p w:rsidR="00845B93" w:rsidRPr="00C32240" w:rsidRDefault="00845B93" w:rsidP="000C6EEB">
      <w:pPr>
        <w:spacing w:after="0"/>
        <w:ind w:left="4320"/>
        <w:rPr>
          <w:rFonts w:ascii="Times New Roman" w:hAnsi="Times New Roman"/>
          <w:sz w:val="26"/>
          <w:szCs w:val="26"/>
        </w:rPr>
      </w:pPr>
      <w:r w:rsidRPr="00C32240">
        <w:rPr>
          <w:rFonts w:ascii="Times New Roman" w:hAnsi="Times New Roman"/>
          <w:sz w:val="26"/>
          <w:szCs w:val="26"/>
        </w:rPr>
        <w:t>Public Utilities Section</w:t>
      </w:r>
    </w:p>
    <w:p w:rsidR="00845B93" w:rsidRPr="00C32240" w:rsidRDefault="00520DC8" w:rsidP="000C6EEB">
      <w:pPr>
        <w:spacing w:after="0"/>
        <w:ind w:left="4320"/>
        <w:rPr>
          <w:rFonts w:ascii="Times New Roman" w:hAnsi="Times New Roman"/>
          <w:sz w:val="26"/>
          <w:szCs w:val="26"/>
        </w:rPr>
      </w:pPr>
      <w:r w:rsidRPr="00C32240">
        <w:rPr>
          <w:rFonts w:ascii="Times New Roman" w:hAnsi="Times New Roman"/>
          <w:sz w:val="26"/>
          <w:szCs w:val="26"/>
        </w:rPr>
        <w:t>180 E. Broad St., 6</w:t>
      </w:r>
      <w:r w:rsidRPr="00C32240">
        <w:rPr>
          <w:rFonts w:ascii="Times New Roman" w:hAnsi="Times New Roman"/>
          <w:sz w:val="26"/>
          <w:szCs w:val="26"/>
          <w:vertAlign w:val="superscript"/>
        </w:rPr>
        <w:t>th</w:t>
      </w:r>
      <w:r w:rsidRPr="00C32240">
        <w:rPr>
          <w:rFonts w:ascii="Times New Roman" w:hAnsi="Times New Roman"/>
          <w:sz w:val="26"/>
          <w:szCs w:val="26"/>
        </w:rPr>
        <w:t xml:space="preserve"> Floor</w:t>
      </w:r>
    </w:p>
    <w:p w:rsidR="00520DC8" w:rsidRPr="00C32240" w:rsidRDefault="00520DC8" w:rsidP="000C6EEB">
      <w:pPr>
        <w:spacing w:after="0"/>
        <w:ind w:left="4320"/>
        <w:rPr>
          <w:rFonts w:ascii="Times New Roman" w:hAnsi="Times New Roman"/>
          <w:sz w:val="26"/>
          <w:szCs w:val="26"/>
        </w:rPr>
      </w:pPr>
      <w:r w:rsidRPr="00C32240">
        <w:rPr>
          <w:rFonts w:ascii="Times New Roman" w:hAnsi="Times New Roman"/>
          <w:sz w:val="26"/>
          <w:szCs w:val="26"/>
        </w:rPr>
        <w:t>Columbus, OH 43215-3793</w:t>
      </w:r>
    </w:p>
    <w:p w:rsidR="003325CC" w:rsidRPr="00C32240" w:rsidRDefault="00845B93" w:rsidP="000C6EEB">
      <w:pPr>
        <w:spacing w:after="0"/>
        <w:ind w:left="4320"/>
        <w:rPr>
          <w:rFonts w:ascii="Times New Roman" w:hAnsi="Times New Roman"/>
          <w:sz w:val="26"/>
          <w:szCs w:val="26"/>
        </w:rPr>
      </w:pPr>
      <w:r w:rsidRPr="00C32240">
        <w:rPr>
          <w:rFonts w:ascii="Times New Roman" w:hAnsi="Times New Roman"/>
          <w:sz w:val="26"/>
          <w:szCs w:val="26"/>
        </w:rPr>
        <w:t>Phone: (614) 466-4395</w:t>
      </w:r>
    </w:p>
    <w:p w:rsidR="00845B93" w:rsidRPr="00C32240" w:rsidRDefault="0059425D" w:rsidP="000C6EEB">
      <w:pPr>
        <w:spacing w:after="0"/>
        <w:ind w:left="4320"/>
        <w:rPr>
          <w:rFonts w:ascii="Times New Roman" w:hAnsi="Times New Roman"/>
          <w:sz w:val="26"/>
          <w:szCs w:val="26"/>
        </w:rPr>
      </w:pPr>
      <w:hyperlink r:id="rId9" w:history="1">
        <w:r w:rsidR="00B2669B" w:rsidRPr="00C32240">
          <w:rPr>
            <w:rStyle w:val="Hyperlink"/>
            <w:rFonts w:ascii="Times New Roman" w:hAnsi="Times New Roman"/>
            <w:sz w:val="26"/>
            <w:szCs w:val="26"/>
          </w:rPr>
          <w:t>steven.beeler@puc.state.oh.us</w:t>
        </w:r>
      </w:hyperlink>
    </w:p>
    <w:p w:rsidR="00782595" w:rsidRDefault="00782595" w:rsidP="00B4782F">
      <w:pPr>
        <w:rPr>
          <w:rFonts w:ascii="Times New Roman" w:hAnsi="Times New Roman"/>
          <w:sz w:val="26"/>
          <w:szCs w:val="26"/>
        </w:rPr>
      </w:pPr>
    </w:p>
    <w:p w:rsidR="00520DC8" w:rsidRPr="00C32240" w:rsidRDefault="00520DC8" w:rsidP="00B4782F">
      <w:pPr>
        <w:rPr>
          <w:rFonts w:ascii="Times New Roman" w:hAnsi="Times New Roman"/>
          <w:sz w:val="26"/>
          <w:szCs w:val="26"/>
        </w:rPr>
      </w:pPr>
      <w:r w:rsidRPr="00C32240">
        <w:rPr>
          <w:rFonts w:ascii="Times New Roman" w:hAnsi="Times New Roman"/>
          <w:sz w:val="26"/>
          <w:szCs w:val="26"/>
        </w:rPr>
        <w:t>cc:</w:t>
      </w:r>
      <w:r w:rsidRPr="00C32240">
        <w:rPr>
          <w:rFonts w:ascii="Times New Roman" w:hAnsi="Times New Roman"/>
          <w:sz w:val="26"/>
          <w:szCs w:val="26"/>
        </w:rPr>
        <w:tab/>
        <w:t>Parties of Record</w:t>
      </w:r>
    </w:p>
    <w:sectPr w:rsidR="00520DC8" w:rsidRPr="00C32240" w:rsidSect="00640E05">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BB" w:rsidRDefault="00EA16BB">
      <w:r>
        <w:separator/>
      </w:r>
    </w:p>
  </w:endnote>
  <w:endnote w:type="continuationSeparator" w:id="0">
    <w:p w:rsidR="00EA16BB" w:rsidRDefault="00EA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BB" w:rsidRDefault="00EA16BB">
      <w:r>
        <w:separator/>
      </w:r>
    </w:p>
  </w:footnote>
  <w:footnote w:type="continuationSeparator" w:id="0">
    <w:p w:rsidR="00EA16BB" w:rsidRDefault="00EA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BB" w:rsidRPr="002057E5" w:rsidRDefault="00EA16BB" w:rsidP="00216B26">
    <w:pPr>
      <w:pStyle w:val="Header"/>
      <w:tabs>
        <w:tab w:val="clear" w:pos="8640"/>
        <w:tab w:val="left" w:pos="6960"/>
        <w:tab w:val="right" w:pos="9960"/>
      </w:tabs>
      <w:spacing w:after="0"/>
      <w:jc w:val="right"/>
      <w:rPr>
        <w:rFonts w:ascii="Garamond" w:hAnsi="Garamond" w:cs="Arial"/>
        <w:b/>
        <w:sz w:val="20"/>
        <w:szCs w:val="20"/>
      </w:rPr>
    </w:pPr>
    <w:r>
      <w:rPr>
        <w:noProof/>
      </w:rPr>
      <w:drawing>
        <wp:anchor distT="0" distB="0" distL="114300" distR="114300" simplePos="0" relativeHeight="251659264" behindDoc="0" locked="0" layoutInCell="1" allowOverlap="1">
          <wp:simplePos x="0" y="0"/>
          <wp:positionH relativeFrom="column">
            <wp:posOffset>-401320</wp:posOffset>
          </wp:positionH>
          <wp:positionV relativeFrom="paragraph">
            <wp:posOffset>-71755</wp:posOffset>
          </wp:positionV>
          <wp:extent cx="3314700" cy="685800"/>
          <wp:effectExtent l="19050" t="0" r="0" b="0"/>
          <wp:wrapNone/>
          <wp:docPr id="4" name="Picture 2" descr="Description: AG_DeWine211-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G_DeWine211-Logo4C"/>
                  <pic:cNvPicPr>
                    <a:picLocks noChangeAspect="1" noChangeArrowheads="1"/>
                  </pic:cNvPicPr>
                </pic:nvPicPr>
                <pic:blipFill>
                  <a:blip r:embed="rId1"/>
                  <a:srcRect/>
                  <a:stretch>
                    <a:fillRect/>
                  </a:stretch>
                </pic:blipFill>
                <pic:spPr bwMode="auto">
                  <a:xfrm>
                    <a:off x="0" y="0"/>
                    <a:ext cx="3314700" cy="685800"/>
                  </a:xfrm>
                  <a:prstGeom prst="rect">
                    <a:avLst/>
                  </a:prstGeom>
                  <a:noFill/>
                </pic:spPr>
              </pic:pic>
            </a:graphicData>
          </a:graphic>
        </wp:anchor>
      </w:drawing>
    </w:r>
    <w:r>
      <w:tab/>
    </w:r>
    <w:r>
      <w:tab/>
    </w:r>
    <w:r w:rsidRPr="002057E5">
      <w:rPr>
        <w:rFonts w:ascii="Garamond" w:hAnsi="Garamond" w:cs="Arial"/>
        <w:b/>
        <w:sz w:val="20"/>
        <w:szCs w:val="20"/>
      </w:rPr>
      <w:t>Public Utilities Section</w:t>
    </w:r>
  </w:p>
  <w:p w:rsidR="00EA16BB" w:rsidRPr="002057E5" w:rsidRDefault="00EA16BB" w:rsidP="00216B26">
    <w:pPr>
      <w:pStyle w:val="Header"/>
      <w:tabs>
        <w:tab w:val="left" w:pos="6960"/>
      </w:tabs>
      <w:spacing w:after="0"/>
      <w:jc w:val="right"/>
      <w:rPr>
        <w:rFonts w:ascii="Garamond" w:hAnsi="Garamond" w:cs="Arial"/>
        <w:b/>
        <w:sz w:val="20"/>
        <w:szCs w:val="20"/>
      </w:rPr>
    </w:pPr>
    <w:r w:rsidRPr="002057E5">
      <w:rPr>
        <w:rFonts w:ascii="Garamond" w:hAnsi="Garamond" w:cs="Arial"/>
        <w:sz w:val="20"/>
        <w:szCs w:val="20"/>
      </w:rPr>
      <w:tab/>
    </w:r>
    <w:r w:rsidRPr="002057E5">
      <w:rPr>
        <w:rFonts w:ascii="Garamond" w:hAnsi="Garamond" w:cs="Arial"/>
        <w:sz w:val="20"/>
        <w:szCs w:val="20"/>
      </w:rPr>
      <w:tab/>
      <w:t xml:space="preserve">Office </w:t>
    </w:r>
    <w:r w:rsidRPr="002057E5">
      <w:rPr>
        <w:rFonts w:ascii="Garamond" w:hAnsi="Garamond" w:cs="Arial"/>
        <w:sz w:val="20"/>
        <w:szCs w:val="20"/>
      </w:rPr>
      <w:tab/>
    </w:r>
    <w:r w:rsidRPr="002057E5">
      <w:rPr>
        <w:rFonts w:ascii="Garamond" w:hAnsi="Garamond" w:cs="Arial"/>
        <w:b/>
        <w:sz w:val="20"/>
        <w:szCs w:val="20"/>
      </w:rPr>
      <w:t>614.466.4395</w:t>
    </w:r>
  </w:p>
  <w:p w:rsidR="00EA16BB" w:rsidRPr="002057E5" w:rsidRDefault="00EA16BB" w:rsidP="00216B26">
    <w:pPr>
      <w:pStyle w:val="Header"/>
      <w:tabs>
        <w:tab w:val="left" w:pos="6960"/>
      </w:tabs>
      <w:spacing w:after="0"/>
      <w:jc w:val="right"/>
      <w:rPr>
        <w:rFonts w:ascii="Garamond" w:hAnsi="Garamond" w:cs="Arial"/>
        <w:b/>
        <w:sz w:val="20"/>
        <w:szCs w:val="20"/>
      </w:rPr>
    </w:pPr>
    <w:r w:rsidRPr="002057E5">
      <w:rPr>
        <w:rFonts w:ascii="Garamond" w:hAnsi="Garamond" w:cs="Arial"/>
        <w:sz w:val="20"/>
        <w:szCs w:val="20"/>
      </w:rPr>
      <w:tab/>
    </w:r>
    <w:r w:rsidRPr="002057E5">
      <w:rPr>
        <w:rFonts w:ascii="Garamond" w:hAnsi="Garamond" w:cs="Arial"/>
        <w:sz w:val="20"/>
        <w:szCs w:val="20"/>
      </w:rPr>
      <w:tab/>
      <w:t>Fax</w:t>
    </w:r>
    <w:r w:rsidRPr="002057E5">
      <w:rPr>
        <w:rFonts w:ascii="Garamond" w:hAnsi="Garamond" w:cs="Arial"/>
        <w:sz w:val="20"/>
        <w:szCs w:val="20"/>
      </w:rPr>
      <w:tab/>
    </w:r>
    <w:r w:rsidRPr="002057E5">
      <w:rPr>
        <w:rFonts w:ascii="Garamond" w:hAnsi="Garamond" w:cs="Arial"/>
        <w:b/>
        <w:sz w:val="20"/>
        <w:szCs w:val="20"/>
      </w:rPr>
      <w:t>614.644.8764</w:t>
    </w:r>
  </w:p>
  <w:p w:rsidR="00EA16BB" w:rsidRPr="002057E5" w:rsidRDefault="00EA16BB" w:rsidP="00216B26">
    <w:pPr>
      <w:pStyle w:val="Header"/>
      <w:tabs>
        <w:tab w:val="left" w:pos="6960"/>
      </w:tabs>
      <w:spacing w:after="0"/>
      <w:jc w:val="right"/>
      <w:rPr>
        <w:rFonts w:ascii="Garamond" w:hAnsi="Garamond" w:cs="Arial"/>
        <w:sz w:val="20"/>
        <w:szCs w:val="20"/>
      </w:rPr>
    </w:pPr>
    <w:r w:rsidRPr="002057E5">
      <w:rPr>
        <w:rFonts w:ascii="Garamond" w:hAnsi="Garamond" w:cs="Arial"/>
        <w:sz w:val="20"/>
        <w:szCs w:val="20"/>
      </w:rPr>
      <w:tab/>
    </w:r>
    <w:r w:rsidRPr="002057E5">
      <w:rPr>
        <w:rFonts w:ascii="Garamond" w:hAnsi="Garamond" w:cs="Arial"/>
        <w:sz w:val="20"/>
        <w:szCs w:val="20"/>
      </w:rPr>
      <w:tab/>
    </w:r>
  </w:p>
  <w:p w:rsidR="00EA16BB" w:rsidRPr="002057E5" w:rsidRDefault="00EA16BB" w:rsidP="00216B26">
    <w:pPr>
      <w:pStyle w:val="Header"/>
      <w:tabs>
        <w:tab w:val="left" w:pos="6960"/>
      </w:tabs>
      <w:spacing w:after="0"/>
      <w:jc w:val="right"/>
      <w:rPr>
        <w:rFonts w:ascii="Garamond" w:hAnsi="Garamond" w:cs="Arial"/>
        <w:sz w:val="18"/>
        <w:szCs w:val="18"/>
      </w:rPr>
    </w:pPr>
    <w:r w:rsidRPr="002057E5">
      <w:rPr>
        <w:rFonts w:ascii="Garamond" w:hAnsi="Garamond" w:cs="Arial"/>
        <w:sz w:val="20"/>
        <w:szCs w:val="20"/>
      </w:rPr>
      <w:tab/>
    </w:r>
    <w:r w:rsidRPr="002057E5">
      <w:rPr>
        <w:rFonts w:ascii="Garamond" w:hAnsi="Garamond" w:cs="Arial"/>
        <w:sz w:val="20"/>
        <w:szCs w:val="20"/>
      </w:rPr>
      <w:tab/>
      <w:t xml:space="preserve">180 East Broad Street, </w:t>
    </w:r>
    <w:r w:rsidRPr="002057E5">
      <w:rPr>
        <w:rFonts w:ascii="Garamond" w:hAnsi="Garamond" w:cs="Arial"/>
        <w:sz w:val="18"/>
        <w:szCs w:val="18"/>
      </w:rPr>
      <w:t>6</w:t>
    </w:r>
    <w:r w:rsidRPr="002057E5">
      <w:rPr>
        <w:rFonts w:ascii="Garamond" w:hAnsi="Garamond" w:cs="Arial"/>
        <w:sz w:val="18"/>
        <w:szCs w:val="18"/>
        <w:vertAlign w:val="superscript"/>
      </w:rPr>
      <w:t>th</w:t>
    </w:r>
    <w:r w:rsidRPr="002057E5">
      <w:rPr>
        <w:rFonts w:ascii="Garamond" w:hAnsi="Garamond" w:cs="Arial"/>
        <w:sz w:val="18"/>
        <w:szCs w:val="18"/>
      </w:rPr>
      <w:t xml:space="preserve"> Floor</w:t>
    </w:r>
  </w:p>
  <w:p w:rsidR="00EA16BB" w:rsidRPr="002057E5" w:rsidRDefault="00EA16BB" w:rsidP="00216B26">
    <w:pPr>
      <w:pStyle w:val="Header"/>
      <w:tabs>
        <w:tab w:val="left" w:pos="6960"/>
      </w:tabs>
      <w:spacing w:after="0"/>
      <w:jc w:val="right"/>
      <w:rPr>
        <w:rFonts w:ascii="Garamond" w:hAnsi="Garamond" w:cs="Arial"/>
        <w:sz w:val="20"/>
        <w:szCs w:val="20"/>
      </w:rPr>
    </w:pPr>
    <w:r w:rsidRPr="002057E5">
      <w:rPr>
        <w:rFonts w:ascii="Garamond" w:hAnsi="Garamond" w:cs="Arial"/>
        <w:sz w:val="20"/>
        <w:szCs w:val="20"/>
      </w:rPr>
      <w:tab/>
    </w:r>
    <w:r w:rsidRPr="002057E5">
      <w:rPr>
        <w:rFonts w:ascii="Garamond" w:hAnsi="Garamond" w:cs="Arial"/>
        <w:sz w:val="20"/>
        <w:szCs w:val="20"/>
      </w:rPr>
      <w:tab/>
      <w:t>Columbus, OH 43215-3793</w:t>
    </w:r>
  </w:p>
  <w:p w:rsidR="00EA16BB" w:rsidRPr="002057E5" w:rsidRDefault="00EA16BB" w:rsidP="00216B26">
    <w:pPr>
      <w:pStyle w:val="Header"/>
      <w:tabs>
        <w:tab w:val="left" w:pos="6960"/>
      </w:tabs>
      <w:spacing w:after="0"/>
      <w:jc w:val="right"/>
      <w:rPr>
        <w:rFonts w:ascii="Garamond" w:hAnsi="Garamond" w:cs="Arial"/>
        <w:b/>
        <w:sz w:val="20"/>
        <w:szCs w:val="20"/>
      </w:rPr>
    </w:pPr>
    <w:r w:rsidRPr="002057E5">
      <w:rPr>
        <w:rFonts w:ascii="Garamond" w:hAnsi="Garamond" w:cs="Arial"/>
        <w:b/>
        <w:sz w:val="20"/>
        <w:szCs w:val="20"/>
      </w:rPr>
      <w:tab/>
      <w:t>www.ohioattorneygeneral.gov</w:t>
    </w:r>
  </w:p>
  <w:p w:rsidR="00EA16BB" w:rsidRPr="002057E5" w:rsidRDefault="00EA16BB" w:rsidP="002057E5">
    <w:pPr>
      <w:pStyle w:val="Header"/>
      <w:tabs>
        <w:tab w:val="left" w:pos="6960"/>
      </w:tabs>
      <w:spacing w:after="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F4D"/>
    <w:multiLevelType w:val="hybridMultilevel"/>
    <w:tmpl w:val="FD0423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96047D"/>
    <w:multiLevelType w:val="hybridMultilevel"/>
    <w:tmpl w:val="CC04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B23D4"/>
    <w:multiLevelType w:val="hybridMultilevel"/>
    <w:tmpl w:val="AF0E1FA8"/>
    <w:lvl w:ilvl="0" w:tplc="46882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2F"/>
    <w:rsid w:val="00095EA9"/>
    <w:rsid w:val="000B534A"/>
    <w:rsid w:val="000C6EEB"/>
    <w:rsid w:val="000D07A7"/>
    <w:rsid w:val="000E008D"/>
    <w:rsid w:val="001046B6"/>
    <w:rsid w:val="0014480D"/>
    <w:rsid w:val="00186E43"/>
    <w:rsid w:val="001E3B33"/>
    <w:rsid w:val="001E76AD"/>
    <w:rsid w:val="00201DA4"/>
    <w:rsid w:val="0020418E"/>
    <w:rsid w:val="002057E5"/>
    <w:rsid w:val="00216B26"/>
    <w:rsid w:val="00286BEE"/>
    <w:rsid w:val="002B1DBC"/>
    <w:rsid w:val="002F74D1"/>
    <w:rsid w:val="00310C0C"/>
    <w:rsid w:val="00316BF2"/>
    <w:rsid w:val="003325CC"/>
    <w:rsid w:val="00373960"/>
    <w:rsid w:val="003A360F"/>
    <w:rsid w:val="003F5330"/>
    <w:rsid w:val="004318D3"/>
    <w:rsid w:val="004368BA"/>
    <w:rsid w:val="004476E1"/>
    <w:rsid w:val="00455452"/>
    <w:rsid w:val="00484FFA"/>
    <w:rsid w:val="004C5DA5"/>
    <w:rsid w:val="004C79EB"/>
    <w:rsid w:val="004D1552"/>
    <w:rsid w:val="004E6CB7"/>
    <w:rsid w:val="00512D38"/>
    <w:rsid w:val="00520DC8"/>
    <w:rsid w:val="00533306"/>
    <w:rsid w:val="00552D29"/>
    <w:rsid w:val="0059425D"/>
    <w:rsid w:val="005C46E5"/>
    <w:rsid w:val="005C5AF4"/>
    <w:rsid w:val="005D43C9"/>
    <w:rsid w:val="005F495A"/>
    <w:rsid w:val="00621B8E"/>
    <w:rsid w:val="00640E05"/>
    <w:rsid w:val="006A6836"/>
    <w:rsid w:val="006E3D21"/>
    <w:rsid w:val="00701468"/>
    <w:rsid w:val="00713145"/>
    <w:rsid w:val="00782595"/>
    <w:rsid w:val="007A156D"/>
    <w:rsid w:val="007A6070"/>
    <w:rsid w:val="007B08F5"/>
    <w:rsid w:val="008024F3"/>
    <w:rsid w:val="008030DD"/>
    <w:rsid w:val="00830B73"/>
    <w:rsid w:val="00845B93"/>
    <w:rsid w:val="0088265C"/>
    <w:rsid w:val="009A0BC1"/>
    <w:rsid w:val="009B68B8"/>
    <w:rsid w:val="009E6D92"/>
    <w:rsid w:val="00A2554B"/>
    <w:rsid w:val="00A273C8"/>
    <w:rsid w:val="00A5194A"/>
    <w:rsid w:val="00A65F88"/>
    <w:rsid w:val="00A9595A"/>
    <w:rsid w:val="00A96206"/>
    <w:rsid w:val="00AA40CB"/>
    <w:rsid w:val="00AC0403"/>
    <w:rsid w:val="00AC5132"/>
    <w:rsid w:val="00AF46D5"/>
    <w:rsid w:val="00B126CD"/>
    <w:rsid w:val="00B2669B"/>
    <w:rsid w:val="00B4782F"/>
    <w:rsid w:val="00B63A6A"/>
    <w:rsid w:val="00BD00B1"/>
    <w:rsid w:val="00BE0796"/>
    <w:rsid w:val="00BF77CE"/>
    <w:rsid w:val="00C32240"/>
    <w:rsid w:val="00C35378"/>
    <w:rsid w:val="00C379BD"/>
    <w:rsid w:val="00C52B83"/>
    <w:rsid w:val="00C873D5"/>
    <w:rsid w:val="00CA6208"/>
    <w:rsid w:val="00CD03B5"/>
    <w:rsid w:val="00D052EF"/>
    <w:rsid w:val="00D54700"/>
    <w:rsid w:val="00DA174C"/>
    <w:rsid w:val="00DE4474"/>
    <w:rsid w:val="00DF7DC3"/>
    <w:rsid w:val="00EA16BB"/>
    <w:rsid w:val="00ED3EAA"/>
    <w:rsid w:val="00EE1590"/>
    <w:rsid w:val="00EF722E"/>
    <w:rsid w:val="00F42E3A"/>
    <w:rsid w:val="00F53CFA"/>
    <w:rsid w:val="00F80DF1"/>
    <w:rsid w:val="00F82E19"/>
    <w:rsid w:val="00FA53BB"/>
    <w:rsid w:val="00FC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68"/>
    <w:pPr>
      <w:spacing w:after="200"/>
    </w:pPr>
    <w:rPr>
      <w:sz w:val="24"/>
      <w:szCs w:val="24"/>
    </w:rPr>
  </w:style>
  <w:style w:type="paragraph" w:styleId="Heading1">
    <w:name w:val="heading 1"/>
    <w:basedOn w:val="Normal"/>
    <w:next w:val="Normal"/>
    <w:link w:val="Heading1Char"/>
    <w:qFormat/>
    <w:locked/>
    <w:rsid w:val="00310C0C"/>
    <w:pPr>
      <w:keepNext/>
      <w:spacing w:after="0"/>
      <w:jc w:val="center"/>
      <w:outlineLvl w:val="0"/>
    </w:pPr>
    <w:rPr>
      <w:rFonts w:ascii="Palatino" w:eastAsia="Times" w:hAnsi="Palatino"/>
      <w:b/>
      <w:sz w:val="20"/>
      <w:szCs w:val="20"/>
    </w:rPr>
  </w:style>
  <w:style w:type="paragraph" w:styleId="Heading2">
    <w:name w:val="heading 2"/>
    <w:basedOn w:val="Normal"/>
    <w:next w:val="Normal"/>
    <w:link w:val="Heading2Char"/>
    <w:qFormat/>
    <w:locked/>
    <w:rsid w:val="00310C0C"/>
    <w:pPr>
      <w:keepNext/>
      <w:spacing w:after="0"/>
      <w:outlineLvl w:val="1"/>
    </w:pPr>
    <w:rPr>
      <w:rFonts w:ascii="Palatino" w:eastAsia="Times" w:hAnsi="Palatino"/>
      <w:b/>
      <w:szCs w:val="20"/>
    </w:rPr>
  </w:style>
  <w:style w:type="paragraph" w:styleId="Heading3">
    <w:name w:val="heading 3"/>
    <w:basedOn w:val="Normal"/>
    <w:next w:val="Normal"/>
    <w:link w:val="Heading3Char"/>
    <w:qFormat/>
    <w:locked/>
    <w:rsid w:val="00310C0C"/>
    <w:pPr>
      <w:keepNext/>
      <w:spacing w:after="0"/>
      <w:jc w:val="both"/>
      <w:outlineLvl w:val="2"/>
    </w:pPr>
    <w:rPr>
      <w:rFonts w:ascii="Palatino" w:eastAsia="Times" w:hAnsi="Palatino"/>
      <w:b/>
      <w:sz w:val="20"/>
      <w:szCs w:val="20"/>
    </w:rPr>
  </w:style>
  <w:style w:type="paragraph" w:styleId="Heading4">
    <w:name w:val="heading 4"/>
    <w:basedOn w:val="Normal"/>
    <w:next w:val="Normal"/>
    <w:link w:val="Heading4Char"/>
    <w:qFormat/>
    <w:locked/>
    <w:rsid w:val="00310C0C"/>
    <w:pPr>
      <w:keepNext/>
      <w:spacing w:after="0"/>
      <w:outlineLvl w:val="3"/>
    </w:pPr>
    <w:rPr>
      <w:rFonts w:ascii="Palatino" w:eastAsia="Times" w:hAnsi="Palatino"/>
      <w:b/>
      <w:sz w:val="20"/>
      <w:szCs w:val="20"/>
    </w:rPr>
  </w:style>
  <w:style w:type="paragraph" w:styleId="Heading5">
    <w:name w:val="heading 5"/>
    <w:basedOn w:val="Normal"/>
    <w:next w:val="Normal"/>
    <w:link w:val="Heading5Char"/>
    <w:qFormat/>
    <w:locked/>
    <w:rsid w:val="00310C0C"/>
    <w:pPr>
      <w:keepNext/>
      <w:spacing w:after="0"/>
      <w:jc w:val="center"/>
      <w:outlineLvl w:val="4"/>
    </w:pPr>
    <w:rPr>
      <w:rFonts w:ascii="Palatino" w:eastAsia="Times"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1468"/>
    <w:pPr>
      <w:ind w:left="720"/>
      <w:contextualSpacing/>
    </w:pPr>
  </w:style>
  <w:style w:type="character" w:styleId="Hyperlink">
    <w:name w:val="Hyperlink"/>
    <w:basedOn w:val="DefaultParagraphFont"/>
    <w:uiPriority w:val="99"/>
    <w:semiHidden/>
    <w:rsid w:val="00701468"/>
    <w:rPr>
      <w:rFonts w:cs="Times New Roman"/>
      <w:color w:val="0000FF"/>
      <w:u w:val="single"/>
    </w:rPr>
  </w:style>
  <w:style w:type="paragraph" w:styleId="Header">
    <w:name w:val="header"/>
    <w:basedOn w:val="Normal"/>
    <w:link w:val="HeaderChar"/>
    <w:uiPriority w:val="99"/>
    <w:rsid w:val="00701468"/>
    <w:pPr>
      <w:tabs>
        <w:tab w:val="center" w:pos="4320"/>
        <w:tab w:val="right" w:pos="8640"/>
      </w:tabs>
    </w:pPr>
  </w:style>
  <w:style w:type="character" w:customStyle="1" w:styleId="HeaderChar">
    <w:name w:val="Header Char"/>
    <w:basedOn w:val="DefaultParagraphFont"/>
    <w:link w:val="Header"/>
    <w:uiPriority w:val="99"/>
    <w:semiHidden/>
    <w:locked/>
    <w:rsid w:val="00701468"/>
    <w:rPr>
      <w:rFonts w:cs="Times New Roman"/>
      <w:sz w:val="24"/>
      <w:szCs w:val="24"/>
    </w:rPr>
  </w:style>
  <w:style w:type="paragraph" w:styleId="Footer">
    <w:name w:val="footer"/>
    <w:basedOn w:val="Normal"/>
    <w:link w:val="FooterChar"/>
    <w:uiPriority w:val="99"/>
    <w:rsid w:val="00701468"/>
    <w:pPr>
      <w:tabs>
        <w:tab w:val="center" w:pos="4320"/>
        <w:tab w:val="right" w:pos="8640"/>
      </w:tabs>
    </w:pPr>
  </w:style>
  <w:style w:type="character" w:customStyle="1" w:styleId="FooterChar">
    <w:name w:val="Footer Char"/>
    <w:basedOn w:val="DefaultParagraphFont"/>
    <w:link w:val="Footer"/>
    <w:uiPriority w:val="99"/>
    <w:semiHidden/>
    <w:locked/>
    <w:rsid w:val="00701468"/>
    <w:rPr>
      <w:rFonts w:cs="Times New Roman"/>
      <w:sz w:val="24"/>
      <w:szCs w:val="24"/>
    </w:rPr>
  </w:style>
  <w:style w:type="character" w:customStyle="1" w:styleId="Heading1Char">
    <w:name w:val="Heading 1 Char"/>
    <w:basedOn w:val="DefaultParagraphFont"/>
    <w:link w:val="Heading1"/>
    <w:rsid w:val="00310C0C"/>
    <w:rPr>
      <w:rFonts w:ascii="Palatino" w:eastAsia="Times" w:hAnsi="Palatino"/>
      <w:b/>
      <w:sz w:val="20"/>
      <w:szCs w:val="20"/>
    </w:rPr>
  </w:style>
  <w:style w:type="character" w:customStyle="1" w:styleId="Heading2Char">
    <w:name w:val="Heading 2 Char"/>
    <w:basedOn w:val="DefaultParagraphFont"/>
    <w:link w:val="Heading2"/>
    <w:rsid w:val="00310C0C"/>
    <w:rPr>
      <w:rFonts w:ascii="Palatino" w:eastAsia="Times" w:hAnsi="Palatino"/>
      <w:b/>
      <w:sz w:val="24"/>
      <w:szCs w:val="20"/>
    </w:rPr>
  </w:style>
  <w:style w:type="character" w:customStyle="1" w:styleId="Heading3Char">
    <w:name w:val="Heading 3 Char"/>
    <w:basedOn w:val="DefaultParagraphFont"/>
    <w:link w:val="Heading3"/>
    <w:rsid w:val="00310C0C"/>
    <w:rPr>
      <w:rFonts w:ascii="Palatino" w:eastAsia="Times" w:hAnsi="Palatino"/>
      <w:b/>
      <w:sz w:val="20"/>
      <w:szCs w:val="20"/>
    </w:rPr>
  </w:style>
  <w:style w:type="character" w:customStyle="1" w:styleId="Heading4Char">
    <w:name w:val="Heading 4 Char"/>
    <w:basedOn w:val="DefaultParagraphFont"/>
    <w:link w:val="Heading4"/>
    <w:rsid w:val="00310C0C"/>
    <w:rPr>
      <w:rFonts w:ascii="Palatino" w:eastAsia="Times" w:hAnsi="Palatino"/>
      <w:b/>
      <w:sz w:val="20"/>
      <w:szCs w:val="20"/>
    </w:rPr>
  </w:style>
  <w:style w:type="character" w:customStyle="1" w:styleId="Heading5Char">
    <w:name w:val="Heading 5 Char"/>
    <w:basedOn w:val="DefaultParagraphFont"/>
    <w:link w:val="Heading5"/>
    <w:rsid w:val="00310C0C"/>
    <w:rPr>
      <w:rFonts w:ascii="Palatino" w:eastAsia="Times" w:hAnsi="Palatino"/>
      <w:b/>
      <w:sz w:val="24"/>
      <w:szCs w:val="20"/>
    </w:rPr>
  </w:style>
  <w:style w:type="paragraph" w:styleId="BodyText">
    <w:name w:val="Body Text"/>
    <w:basedOn w:val="Normal"/>
    <w:link w:val="BodyTextChar"/>
    <w:rsid w:val="00310C0C"/>
    <w:pPr>
      <w:spacing w:after="0"/>
    </w:pPr>
    <w:rPr>
      <w:rFonts w:ascii="Palatino" w:eastAsia="Times" w:hAnsi="Palatino"/>
      <w:sz w:val="20"/>
      <w:szCs w:val="20"/>
    </w:rPr>
  </w:style>
  <w:style w:type="character" w:customStyle="1" w:styleId="BodyTextChar">
    <w:name w:val="Body Text Char"/>
    <w:basedOn w:val="DefaultParagraphFont"/>
    <w:link w:val="BodyText"/>
    <w:rsid w:val="00310C0C"/>
    <w:rPr>
      <w:rFonts w:ascii="Palatino" w:eastAsia="Times" w:hAnsi="Palatino"/>
      <w:sz w:val="20"/>
      <w:szCs w:val="20"/>
    </w:rPr>
  </w:style>
  <w:style w:type="paragraph" w:styleId="BalloonText">
    <w:name w:val="Balloon Text"/>
    <w:basedOn w:val="Normal"/>
    <w:link w:val="BalloonTextChar"/>
    <w:uiPriority w:val="99"/>
    <w:semiHidden/>
    <w:unhideWhenUsed/>
    <w:rsid w:val="008826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68"/>
    <w:pPr>
      <w:spacing w:after="200"/>
    </w:pPr>
    <w:rPr>
      <w:sz w:val="24"/>
      <w:szCs w:val="24"/>
    </w:rPr>
  </w:style>
  <w:style w:type="paragraph" w:styleId="Heading1">
    <w:name w:val="heading 1"/>
    <w:basedOn w:val="Normal"/>
    <w:next w:val="Normal"/>
    <w:link w:val="Heading1Char"/>
    <w:qFormat/>
    <w:locked/>
    <w:rsid w:val="00310C0C"/>
    <w:pPr>
      <w:keepNext/>
      <w:spacing w:after="0"/>
      <w:jc w:val="center"/>
      <w:outlineLvl w:val="0"/>
    </w:pPr>
    <w:rPr>
      <w:rFonts w:ascii="Palatino" w:eastAsia="Times" w:hAnsi="Palatino"/>
      <w:b/>
      <w:sz w:val="20"/>
      <w:szCs w:val="20"/>
    </w:rPr>
  </w:style>
  <w:style w:type="paragraph" w:styleId="Heading2">
    <w:name w:val="heading 2"/>
    <w:basedOn w:val="Normal"/>
    <w:next w:val="Normal"/>
    <w:link w:val="Heading2Char"/>
    <w:qFormat/>
    <w:locked/>
    <w:rsid w:val="00310C0C"/>
    <w:pPr>
      <w:keepNext/>
      <w:spacing w:after="0"/>
      <w:outlineLvl w:val="1"/>
    </w:pPr>
    <w:rPr>
      <w:rFonts w:ascii="Palatino" w:eastAsia="Times" w:hAnsi="Palatino"/>
      <w:b/>
      <w:szCs w:val="20"/>
    </w:rPr>
  </w:style>
  <w:style w:type="paragraph" w:styleId="Heading3">
    <w:name w:val="heading 3"/>
    <w:basedOn w:val="Normal"/>
    <w:next w:val="Normal"/>
    <w:link w:val="Heading3Char"/>
    <w:qFormat/>
    <w:locked/>
    <w:rsid w:val="00310C0C"/>
    <w:pPr>
      <w:keepNext/>
      <w:spacing w:after="0"/>
      <w:jc w:val="both"/>
      <w:outlineLvl w:val="2"/>
    </w:pPr>
    <w:rPr>
      <w:rFonts w:ascii="Palatino" w:eastAsia="Times" w:hAnsi="Palatino"/>
      <w:b/>
      <w:sz w:val="20"/>
      <w:szCs w:val="20"/>
    </w:rPr>
  </w:style>
  <w:style w:type="paragraph" w:styleId="Heading4">
    <w:name w:val="heading 4"/>
    <w:basedOn w:val="Normal"/>
    <w:next w:val="Normal"/>
    <w:link w:val="Heading4Char"/>
    <w:qFormat/>
    <w:locked/>
    <w:rsid w:val="00310C0C"/>
    <w:pPr>
      <w:keepNext/>
      <w:spacing w:after="0"/>
      <w:outlineLvl w:val="3"/>
    </w:pPr>
    <w:rPr>
      <w:rFonts w:ascii="Palatino" w:eastAsia="Times" w:hAnsi="Palatino"/>
      <w:b/>
      <w:sz w:val="20"/>
      <w:szCs w:val="20"/>
    </w:rPr>
  </w:style>
  <w:style w:type="paragraph" w:styleId="Heading5">
    <w:name w:val="heading 5"/>
    <w:basedOn w:val="Normal"/>
    <w:next w:val="Normal"/>
    <w:link w:val="Heading5Char"/>
    <w:qFormat/>
    <w:locked/>
    <w:rsid w:val="00310C0C"/>
    <w:pPr>
      <w:keepNext/>
      <w:spacing w:after="0"/>
      <w:jc w:val="center"/>
      <w:outlineLvl w:val="4"/>
    </w:pPr>
    <w:rPr>
      <w:rFonts w:ascii="Palatino" w:eastAsia="Times"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1468"/>
    <w:pPr>
      <w:ind w:left="720"/>
      <w:contextualSpacing/>
    </w:pPr>
  </w:style>
  <w:style w:type="character" w:styleId="Hyperlink">
    <w:name w:val="Hyperlink"/>
    <w:basedOn w:val="DefaultParagraphFont"/>
    <w:uiPriority w:val="99"/>
    <w:semiHidden/>
    <w:rsid w:val="00701468"/>
    <w:rPr>
      <w:rFonts w:cs="Times New Roman"/>
      <w:color w:val="0000FF"/>
      <w:u w:val="single"/>
    </w:rPr>
  </w:style>
  <w:style w:type="paragraph" w:styleId="Header">
    <w:name w:val="header"/>
    <w:basedOn w:val="Normal"/>
    <w:link w:val="HeaderChar"/>
    <w:uiPriority w:val="99"/>
    <w:rsid w:val="00701468"/>
    <w:pPr>
      <w:tabs>
        <w:tab w:val="center" w:pos="4320"/>
        <w:tab w:val="right" w:pos="8640"/>
      </w:tabs>
    </w:pPr>
  </w:style>
  <w:style w:type="character" w:customStyle="1" w:styleId="HeaderChar">
    <w:name w:val="Header Char"/>
    <w:basedOn w:val="DefaultParagraphFont"/>
    <w:link w:val="Header"/>
    <w:uiPriority w:val="99"/>
    <w:semiHidden/>
    <w:locked/>
    <w:rsid w:val="00701468"/>
    <w:rPr>
      <w:rFonts w:cs="Times New Roman"/>
      <w:sz w:val="24"/>
      <w:szCs w:val="24"/>
    </w:rPr>
  </w:style>
  <w:style w:type="paragraph" w:styleId="Footer">
    <w:name w:val="footer"/>
    <w:basedOn w:val="Normal"/>
    <w:link w:val="FooterChar"/>
    <w:uiPriority w:val="99"/>
    <w:rsid w:val="00701468"/>
    <w:pPr>
      <w:tabs>
        <w:tab w:val="center" w:pos="4320"/>
        <w:tab w:val="right" w:pos="8640"/>
      </w:tabs>
    </w:pPr>
  </w:style>
  <w:style w:type="character" w:customStyle="1" w:styleId="FooterChar">
    <w:name w:val="Footer Char"/>
    <w:basedOn w:val="DefaultParagraphFont"/>
    <w:link w:val="Footer"/>
    <w:uiPriority w:val="99"/>
    <w:semiHidden/>
    <w:locked/>
    <w:rsid w:val="00701468"/>
    <w:rPr>
      <w:rFonts w:cs="Times New Roman"/>
      <w:sz w:val="24"/>
      <w:szCs w:val="24"/>
    </w:rPr>
  </w:style>
  <w:style w:type="character" w:customStyle="1" w:styleId="Heading1Char">
    <w:name w:val="Heading 1 Char"/>
    <w:basedOn w:val="DefaultParagraphFont"/>
    <w:link w:val="Heading1"/>
    <w:rsid w:val="00310C0C"/>
    <w:rPr>
      <w:rFonts w:ascii="Palatino" w:eastAsia="Times" w:hAnsi="Palatino"/>
      <w:b/>
      <w:sz w:val="20"/>
      <w:szCs w:val="20"/>
    </w:rPr>
  </w:style>
  <w:style w:type="character" w:customStyle="1" w:styleId="Heading2Char">
    <w:name w:val="Heading 2 Char"/>
    <w:basedOn w:val="DefaultParagraphFont"/>
    <w:link w:val="Heading2"/>
    <w:rsid w:val="00310C0C"/>
    <w:rPr>
      <w:rFonts w:ascii="Palatino" w:eastAsia="Times" w:hAnsi="Palatino"/>
      <w:b/>
      <w:sz w:val="24"/>
      <w:szCs w:val="20"/>
    </w:rPr>
  </w:style>
  <w:style w:type="character" w:customStyle="1" w:styleId="Heading3Char">
    <w:name w:val="Heading 3 Char"/>
    <w:basedOn w:val="DefaultParagraphFont"/>
    <w:link w:val="Heading3"/>
    <w:rsid w:val="00310C0C"/>
    <w:rPr>
      <w:rFonts w:ascii="Palatino" w:eastAsia="Times" w:hAnsi="Palatino"/>
      <w:b/>
      <w:sz w:val="20"/>
      <w:szCs w:val="20"/>
    </w:rPr>
  </w:style>
  <w:style w:type="character" w:customStyle="1" w:styleId="Heading4Char">
    <w:name w:val="Heading 4 Char"/>
    <w:basedOn w:val="DefaultParagraphFont"/>
    <w:link w:val="Heading4"/>
    <w:rsid w:val="00310C0C"/>
    <w:rPr>
      <w:rFonts w:ascii="Palatino" w:eastAsia="Times" w:hAnsi="Palatino"/>
      <w:b/>
      <w:sz w:val="20"/>
      <w:szCs w:val="20"/>
    </w:rPr>
  </w:style>
  <w:style w:type="character" w:customStyle="1" w:styleId="Heading5Char">
    <w:name w:val="Heading 5 Char"/>
    <w:basedOn w:val="DefaultParagraphFont"/>
    <w:link w:val="Heading5"/>
    <w:rsid w:val="00310C0C"/>
    <w:rPr>
      <w:rFonts w:ascii="Palatino" w:eastAsia="Times" w:hAnsi="Palatino"/>
      <w:b/>
      <w:sz w:val="24"/>
      <w:szCs w:val="20"/>
    </w:rPr>
  </w:style>
  <w:style w:type="paragraph" w:styleId="BodyText">
    <w:name w:val="Body Text"/>
    <w:basedOn w:val="Normal"/>
    <w:link w:val="BodyTextChar"/>
    <w:rsid w:val="00310C0C"/>
    <w:pPr>
      <w:spacing w:after="0"/>
    </w:pPr>
    <w:rPr>
      <w:rFonts w:ascii="Palatino" w:eastAsia="Times" w:hAnsi="Palatino"/>
      <w:sz w:val="20"/>
      <w:szCs w:val="20"/>
    </w:rPr>
  </w:style>
  <w:style w:type="character" w:customStyle="1" w:styleId="BodyTextChar">
    <w:name w:val="Body Text Char"/>
    <w:basedOn w:val="DefaultParagraphFont"/>
    <w:link w:val="BodyText"/>
    <w:rsid w:val="00310C0C"/>
    <w:rPr>
      <w:rFonts w:ascii="Palatino" w:eastAsia="Times" w:hAnsi="Palatino"/>
      <w:sz w:val="20"/>
      <w:szCs w:val="20"/>
    </w:rPr>
  </w:style>
  <w:style w:type="paragraph" w:styleId="BalloonText">
    <w:name w:val="Balloon Text"/>
    <w:basedOn w:val="Normal"/>
    <w:link w:val="BalloonTextChar"/>
    <w:uiPriority w:val="99"/>
    <w:semiHidden/>
    <w:unhideWhenUsed/>
    <w:rsid w:val="008826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608">
      <w:bodyDiv w:val="1"/>
      <w:marLeft w:val="0"/>
      <w:marRight w:val="0"/>
      <w:marTop w:val="0"/>
      <w:marBottom w:val="0"/>
      <w:divBdr>
        <w:top w:val="none" w:sz="0" w:space="0" w:color="auto"/>
        <w:left w:val="none" w:sz="0" w:space="0" w:color="auto"/>
        <w:bottom w:val="none" w:sz="0" w:space="0" w:color="auto"/>
        <w:right w:val="none" w:sz="0" w:space="0" w:color="auto"/>
      </w:divBdr>
    </w:div>
    <w:div w:id="1141918787">
      <w:bodyDiv w:val="1"/>
      <w:marLeft w:val="0"/>
      <w:marRight w:val="0"/>
      <w:marTop w:val="0"/>
      <w:marBottom w:val="0"/>
      <w:divBdr>
        <w:top w:val="none" w:sz="0" w:space="0" w:color="auto"/>
        <w:left w:val="none" w:sz="0" w:space="0" w:color="auto"/>
        <w:bottom w:val="none" w:sz="0" w:space="0" w:color="auto"/>
        <w:right w:val="none" w:sz="0" w:space="0" w:color="auto"/>
      </w:divBdr>
    </w:div>
    <w:div w:id="1567566773">
      <w:bodyDiv w:val="1"/>
      <w:marLeft w:val="0"/>
      <w:marRight w:val="0"/>
      <w:marTop w:val="0"/>
      <w:marBottom w:val="0"/>
      <w:divBdr>
        <w:top w:val="none" w:sz="0" w:space="0" w:color="auto"/>
        <w:left w:val="none" w:sz="0" w:space="0" w:color="auto"/>
        <w:bottom w:val="none" w:sz="0" w:space="0" w:color="auto"/>
        <w:right w:val="none" w:sz="0" w:space="0" w:color="auto"/>
      </w:divBdr>
    </w:div>
    <w:div w:id="19113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ven.beeler@puc.state.o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9438-9F04-4495-96F2-60C8895A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Company>PUCO</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Keeton, Kim</dc:creator>
  <cp:lastModifiedBy>Beeler, Steven</cp:lastModifiedBy>
  <cp:revision>7</cp:revision>
  <cp:lastPrinted>2012-11-05T15:29:00Z</cp:lastPrinted>
  <dcterms:created xsi:type="dcterms:W3CDTF">2012-11-26T18:39:00Z</dcterms:created>
  <dcterms:modified xsi:type="dcterms:W3CDTF">2012-11-30T13:26:00Z</dcterms:modified>
</cp:coreProperties>
</file>