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706B3C" w:rsidRDefault="007B2BBC" w:rsidP="007B2BBC">
      <w:pPr>
        <w:autoSpaceDE w:val="0"/>
        <w:autoSpaceDN w:val="0"/>
        <w:adjustRightInd w:val="0"/>
        <w:ind w:right="-108"/>
        <w:jc w:val="center"/>
        <w:rPr>
          <w:rFonts w:ascii="Helvetica" w:hAnsi="Helvetica"/>
          <w:b/>
          <w:bCs/>
          <w:i/>
          <w:shadow/>
          <w:color w:val="000000"/>
          <w:sz w:val="20"/>
          <w:szCs w:val="20"/>
        </w:rPr>
      </w:pPr>
      <w:r w:rsidRPr="00706B3C">
        <w:rPr>
          <w:rFonts w:ascii="Helvetica" w:hAnsi="Helvetica"/>
          <w:b/>
          <w:bCs/>
          <w:i/>
          <w:shadow/>
          <w:color w:val="000000"/>
          <w:sz w:val="20"/>
          <w:szCs w:val="20"/>
        </w:rPr>
        <w:t xml:space="preserve">The Public Utilities Commission of </w:t>
      </w:r>
      <w:smartTag w:uri="urn:schemas-microsoft-com:office:smarttags" w:element="place">
        <w:smartTag w:uri="urn:schemas-microsoft-com:office:smarttags" w:element="State">
          <w:r w:rsidRPr="00706B3C">
            <w:rPr>
              <w:rFonts w:ascii="Helvetica" w:hAnsi="Helvetica"/>
              <w:b/>
              <w:bCs/>
              <w:i/>
              <w:shadow/>
              <w:color w:val="000000"/>
              <w:sz w:val="20"/>
              <w:szCs w:val="20"/>
            </w:rPr>
            <w:t>Ohio</w:t>
          </w:r>
        </w:smartTag>
      </w:smartTag>
    </w:p>
    <w:p w:rsidR="007B2BBC" w:rsidRDefault="007B2BBC" w:rsidP="007B2BBC">
      <w:pPr>
        <w:autoSpaceDE w:val="0"/>
        <w:autoSpaceDN w:val="0"/>
        <w:adjustRightInd w:val="0"/>
        <w:ind w:right="-108"/>
        <w:jc w:val="center"/>
        <w:rPr>
          <w:rFonts w:ascii="Antique Olive Roman" w:hAnsi="Antique Olive Roman"/>
          <w:b/>
          <w:bCs/>
          <w:color w:val="000000"/>
          <w:sz w:val="22"/>
          <w:szCs w:val="22"/>
        </w:rPr>
      </w:pPr>
      <w:r>
        <w:rPr>
          <w:rFonts w:ascii="Antique Olive Roman" w:hAnsi="Antique Olive Roman"/>
          <w:b/>
          <w:bCs/>
          <w:color w:val="000000"/>
          <w:sz w:val="22"/>
          <w:szCs w:val="22"/>
        </w:rPr>
        <w:t>TELECOMMUNICATIONS APPLICATION</w:t>
      </w:r>
      <w:r w:rsidRPr="003E6923">
        <w:rPr>
          <w:rFonts w:ascii="Antique Olive Roman" w:hAnsi="Antique Olive Roman"/>
          <w:b/>
          <w:bCs/>
          <w:color w:val="000000"/>
          <w:sz w:val="22"/>
          <w:szCs w:val="22"/>
        </w:rPr>
        <w:t xml:space="preserve"> FORM</w:t>
      </w:r>
      <w:r w:rsidR="00C13E26">
        <w:rPr>
          <w:rFonts w:ascii="Antique Olive Roman" w:hAnsi="Antique Olive Roman"/>
          <w:b/>
          <w:bCs/>
          <w:color w:val="000000"/>
          <w:sz w:val="22"/>
          <w:szCs w:val="22"/>
        </w:rPr>
        <w:t xml:space="preserve"> for ROUTINE PROCEEDINGS</w:t>
      </w:r>
      <w:r>
        <w:rPr>
          <w:rFonts w:ascii="Antique Olive Roman" w:hAnsi="Antique Olive Roman"/>
          <w:b/>
          <w:bCs/>
          <w:color w:val="000000"/>
          <w:sz w:val="22"/>
          <w:szCs w:val="22"/>
        </w:rPr>
        <w:t xml:space="preserve"> </w:t>
      </w:r>
    </w:p>
    <w:p w:rsidR="007B2BBC" w:rsidRPr="001F63BD" w:rsidRDefault="007B2BBC" w:rsidP="007B2BBC">
      <w:pPr>
        <w:autoSpaceDE w:val="0"/>
        <w:autoSpaceDN w:val="0"/>
        <w:adjustRightInd w:val="0"/>
        <w:ind w:right="-108"/>
        <w:jc w:val="center"/>
        <w:rPr>
          <w:rFonts w:ascii="Copperplate32bc" w:hAnsi="Copperplate32bc"/>
          <w:b/>
          <w:bCs/>
          <w:color w:val="000000"/>
          <w:sz w:val="18"/>
          <w:szCs w:val="18"/>
        </w:rPr>
      </w:pPr>
      <w:r w:rsidRPr="001F63BD">
        <w:rPr>
          <w:rFonts w:ascii="Antique Olive Roman" w:hAnsi="Antique Olive Roman"/>
          <w:b/>
          <w:bCs/>
          <w:color w:val="000000"/>
          <w:sz w:val="18"/>
          <w:szCs w:val="18"/>
        </w:rPr>
        <w:t xml:space="preserve"> </w:t>
      </w:r>
      <w:r w:rsidRPr="004B2F7E">
        <w:rPr>
          <w:rFonts w:ascii="Antique Olive Roman" w:hAnsi="Antique Olive Roman"/>
          <w:b/>
          <w:bCs/>
          <w:color w:val="000000"/>
          <w:sz w:val="18"/>
          <w:szCs w:val="18"/>
        </w:rPr>
        <w:t xml:space="preserve">(Effective: </w:t>
      </w:r>
      <w:r w:rsidR="00554FE5">
        <w:rPr>
          <w:rFonts w:ascii="Antique Olive Roman" w:hAnsi="Antique Olive Roman"/>
          <w:b/>
          <w:bCs/>
          <w:color w:val="000000"/>
          <w:sz w:val="18"/>
          <w:szCs w:val="18"/>
        </w:rPr>
        <w:t>01/18/2008</w:t>
      </w:r>
      <w:r w:rsidRPr="001F63BD">
        <w:rPr>
          <w:rFonts w:ascii="Antique Olive Roman" w:hAnsi="Antique Olive Roman"/>
          <w:b/>
          <w:bCs/>
          <w:color w:val="000000"/>
          <w:sz w:val="18"/>
          <w:szCs w:val="18"/>
        </w:rPr>
        <w:t>)</w:t>
      </w:r>
    </w:p>
    <w:p w:rsidR="007B2BBC" w:rsidRPr="001F63BD" w:rsidRDefault="007B2BBC" w:rsidP="007B2BBC">
      <w:pPr>
        <w:autoSpaceDE w:val="0"/>
        <w:autoSpaceDN w:val="0"/>
        <w:adjustRightInd w:val="0"/>
        <w:ind w:right="-108"/>
        <w:jc w:val="center"/>
        <w:rPr>
          <w:rFonts w:ascii="Antique Olive Roman" w:hAnsi="Antique Olive Roman"/>
          <w:b/>
          <w:bCs/>
          <w:color w:val="000000"/>
          <w:sz w:val="14"/>
          <w:szCs w:val="14"/>
        </w:rPr>
      </w:pPr>
    </w:p>
    <w:p w:rsidR="007B2BBC" w:rsidRPr="00C0718B" w:rsidRDefault="007B2BBC" w:rsidP="007B2BBC">
      <w:pPr>
        <w:autoSpaceDE w:val="0"/>
        <w:autoSpaceDN w:val="0"/>
        <w:adjustRightInd w:val="0"/>
        <w:ind w:right="-108"/>
        <w:jc w:val="center"/>
        <w:rPr>
          <w:rFonts w:ascii="Antique Olive Roman" w:hAnsi="Antique Olive Roman"/>
          <w:b/>
          <w:bCs/>
          <w:color w:val="000000"/>
          <w:sz w:val="12"/>
          <w:szCs w:val="12"/>
        </w:rPr>
      </w:pPr>
    </w:p>
    <w:p w:rsidR="00921DC0" w:rsidRDefault="00921DC0" w:rsidP="007B2BBC">
      <w:pPr>
        <w:autoSpaceDE w:val="0"/>
        <w:autoSpaceDN w:val="0"/>
        <w:adjustRightInd w:val="0"/>
        <w:ind w:right="-108"/>
        <w:rPr>
          <w:sz w:val="4"/>
          <w:szCs w:val="4"/>
        </w:rPr>
        <w:sectPr w:rsidR="00921DC0" w:rsidSect="00726600">
          <w:footerReference w:type="even" r:id="rId7"/>
          <w:footerReference w:type="default" r:id="rId8"/>
          <w:pgSz w:w="12240" w:h="15840"/>
          <w:pgMar w:top="720" w:right="900" w:bottom="540" w:left="720" w:header="720" w:footer="720" w:gutter="0"/>
          <w:cols w:space="720"/>
          <w:docGrid w:linePitch="360"/>
        </w:sectPr>
      </w:pPr>
    </w:p>
    <w:p w:rsidR="007B2BBC" w:rsidRPr="006B767A" w:rsidRDefault="007B2BBC" w:rsidP="007B2BBC">
      <w:pPr>
        <w:autoSpaceDE w:val="0"/>
        <w:autoSpaceDN w:val="0"/>
        <w:adjustRightInd w:val="0"/>
        <w:ind w:right="-108"/>
        <w:rPr>
          <w:sz w:val="4"/>
          <w:szCs w:val="4"/>
        </w:rPr>
      </w:pPr>
    </w:p>
    <w:p w:rsidR="001C61CF" w:rsidRDefault="007B2BBC" w:rsidP="00880132">
      <w:pPr>
        <w:tabs>
          <w:tab w:val="left" w:pos="4950"/>
        </w:tabs>
        <w:autoSpaceDE w:val="0"/>
        <w:autoSpaceDN w:val="0"/>
        <w:adjustRightInd w:val="0"/>
        <w:ind w:right="-108"/>
        <w:rPr>
          <w:sz w:val="20"/>
          <w:szCs w:val="20"/>
        </w:rPr>
      </w:pPr>
      <w:r>
        <w:rPr>
          <w:sz w:val="20"/>
          <w:szCs w:val="20"/>
        </w:rPr>
        <w:t>In the Matter of the Application of</w:t>
      </w:r>
      <w:bookmarkStart w:id="0" w:name="Company_Name"/>
      <w:r w:rsidR="00047558">
        <w:rPr>
          <w:sz w:val="20"/>
          <w:szCs w:val="20"/>
        </w:rPr>
        <w:t xml:space="preserve"> TCG </w:t>
      </w:r>
      <w:smartTag w:uri="urn:schemas-microsoft-com:office:smarttags" w:element="State">
        <w:smartTag w:uri="urn:schemas-microsoft-com:office:smarttags" w:element="place">
          <w:r w:rsidR="00047558">
            <w:rPr>
              <w:sz w:val="20"/>
              <w:szCs w:val="20"/>
            </w:rPr>
            <w:t>Ohio</w:t>
          </w:r>
        </w:smartTag>
      </w:smartTag>
      <w:bookmarkEnd w:id="0"/>
      <w:r w:rsidR="00880132">
        <w:rPr>
          <w:sz w:val="20"/>
          <w:szCs w:val="20"/>
        </w:rPr>
        <w:t xml:space="preserve"> </w:t>
      </w:r>
    </w:p>
    <w:p w:rsidR="0074218D" w:rsidRDefault="009F00C2" w:rsidP="00880132">
      <w:pPr>
        <w:tabs>
          <w:tab w:val="left" w:pos="4950"/>
        </w:tabs>
        <w:autoSpaceDE w:val="0"/>
        <w:autoSpaceDN w:val="0"/>
        <w:adjustRightInd w:val="0"/>
        <w:ind w:right="-108"/>
        <w:rPr>
          <w:sz w:val="20"/>
          <w:szCs w:val="20"/>
        </w:rPr>
      </w:pPr>
      <w:r>
        <w:rPr>
          <w:sz w:val="20"/>
          <w:szCs w:val="20"/>
          <w:u w:val="single"/>
        </w:rPr>
        <w:t xml:space="preserve">to reformat its </w:t>
      </w:r>
      <w:r w:rsidR="0039147A">
        <w:rPr>
          <w:sz w:val="20"/>
          <w:szCs w:val="20"/>
          <w:u w:val="single"/>
        </w:rPr>
        <w:t>Local</w:t>
      </w:r>
      <w:r>
        <w:rPr>
          <w:sz w:val="20"/>
          <w:szCs w:val="20"/>
          <w:u w:val="single"/>
        </w:rPr>
        <w:t xml:space="preserve"> No. </w:t>
      </w:r>
      <w:r w:rsidR="0039147A">
        <w:rPr>
          <w:sz w:val="20"/>
          <w:szCs w:val="20"/>
          <w:u w:val="single"/>
        </w:rPr>
        <w:t xml:space="preserve">2 </w:t>
      </w:r>
      <w:r>
        <w:rPr>
          <w:sz w:val="20"/>
          <w:szCs w:val="20"/>
          <w:u w:val="single"/>
        </w:rPr>
        <w:t xml:space="preserve">tariff.  </w:t>
      </w:r>
      <w:r w:rsidR="00921DC0">
        <w:rPr>
          <w:sz w:val="20"/>
          <w:szCs w:val="20"/>
        </w:rPr>
        <w:br w:type="column"/>
      </w:r>
      <w:r w:rsidR="0074218D">
        <w:rPr>
          <w:sz w:val="20"/>
          <w:szCs w:val="20"/>
        </w:rPr>
        <w:lastRenderedPageBreak/>
        <w:t>)</w:t>
      </w:r>
    </w:p>
    <w:p w:rsidR="0074218D" w:rsidRDefault="0074218D" w:rsidP="00921DC0">
      <w:pPr>
        <w:autoSpaceDE w:val="0"/>
        <w:autoSpaceDN w:val="0"/>
        <w:adjustRightInd w:val="0"/>
        <w:ind w:right="-108"/>
        <w:rPr>
          <w:sz w:val="20"/>
          <w:szCs w:val="20"/>
        </w:rPr>
      </w:pPr>
      <w:r>
        <w:rPr>
          <w:sz w:val="20"/>
          <w:szCs w:val="20"/>
        </w:rPr>
        <w:t>)</w:t>
      </w:r>
    </w:p>
    <w:p w:rsidR="0074218D" w:rsidRDefault="0074218D" w:rsidP="00921DC0">
      <w:pPr>
        <w:autoSpaceDE w:val="0"/>
        <w:autoSpaceDN w:val="0"/>
        <w:adjustRightInd w:val="0"/>
        <w:ind w:right="-108"/>
        <w:rPr>
          <w:sz w:val="20"/>
          <w:szCs w:val="20"/>
        </w:rPr>
      </w:pPr>
      <w:r>
        <w:rPr>
          <w:sz w:val="20"/>
          <w:szCs w:val="20"/>
        </w:rPr>
        <w:t>)</w:t>
      </w:r>
    </w:p>
    <w:p w:rsidR="00374286" w:rsidRDefault="0074218D" w:rsidP="00921DC0">
      <w:pPr>
        <w:autoSpaceDE w:val="0"/>
        <w:autoSpaceDN w:val="0"/>
        <w:adjustRightInd w:val="0"/>
        <w:ind w:right="-108"/>
        <w:rPr>
          <w:sz w:val="20"/>
          <w:szCs w:val="20"/>
        </w:rPr>
      </w:pPr>
      <w:r>
        <w:rPr>
          <w:sz w:val="20"/>
          <w:szCs w:val="20"/>
        </w:rPr>
        <w:t>)</w:t>
      </w:r>
      <w:r>
        <w:rPr>
          <w:sz w:val="20"/>
          <w:szCs w:val="20"/>
        </w:rPr>
        <w:br w:type="column"/>
      </w:r>
      <w:r w:rsidR="00374286">
        <w:rPr>
          <w:sz w:val="20"/>
          <w:szCs w:val="20"/>
        </w:rPr>
        <w:lastRenderedPageBreak/>
        <w:t>TRF Docket No. 90-</w:t>
      </w:r>
      <w:bookmarkStart w:id="1" w:name="Certification"/>
      <w:r w:rsidR="00047558">
        <w:rPr>
          <w:sz w:val="20"/>
          <w:szCs w:val="20"/>
        </w:rPr>
        <w:t>9010-TP-TRF</w:t>
      </w:r>
      <w:bookmarkEnd w:id="1"/>
    </w:p>
    <w:p w:rsidR="00921DC0" w:rsidRDefault="00921DC0" w:rsidP="00921DC0">
      <w:pPr>
        <w:autoSpaceDE w:val="0"/>
        <w:autoSpaceDN w:val="0"/>
        <w:adjustRightInd w:val="0"/>
        <w:ind w:right="-108"/>
        <w:rPr>
          <w:sz w:val="20"/>
          <w:szCs w:val="20"/>
        </w:rPr>
      </w:pPr>
      <w:r>
        <w:rPr>
          <w:sz w:val="20"/>
          <w:szCs w:val="20"/>
        </w:rPr>
        <w:t>Case No.</w:t>
      </w:r>
      <w:bookmarkStart w:id="2" w:name="Case_Year"/>
      <w:r w:rsidR="00C0718B">
        <w:rPr>
          <w:sz w:val="20"/>
          <w:szCs w:val="20"/>
        </w:rPr>
        <w:t xml:space="preserve">  </w:t>
      </w:r>
      <w:bookmarkEnd w:id="2"/>
      <w:r>
        <w:rPr>
          <w:sz w:val="20"/>
          <w:szCs w:val="20"/>
        </w:rPr>
        <w:t xml:space="preserve"> </w:t>
      </w:r>
      <w:r w:rsidR="00C0718B">
        <w:rPr>
          <w:sz w:val="20"/>
          <w:szCs w:val="20"/>
        </w:rPr>
        <w:t xml:space="preserve"> </w:t>
      </w:r>
      <w:r w:rsidR="00421742" w:rsidRPr="00421742">
        <w:rPr>
          <w:b/>
          <w:sz w:val="20"/>
          <w:szCs w:val="20"/>
        </w:rPr>
        <w:t>10</w:t>
      </w:r>
      <w:r w:rsidR="00C0718B" w:rsidRPr="00421742">
        <w:rPr>
          <w:b/>
          <w:sz w:val="20"/>
          <w:szCs w:val="20"/>
        </w:rPr>
        <w:t xml:space="preserve"> </w:t>
      </w:r>
      <w:r>
        <w:rPr>
          <w:sz w:val="20"/>
          <w:szCs w:val="20"/>
        </w:rPr>
        <w:t>-</w:t>
      </w:r>
      <w:bookmarkStart w:id="3" w:name="Case_Seq"/>
      <w:r w:rsidR="00180414">
        <w:rPr>
          <w:sz w:val="20"/>
          <w:szCs w:val="20"/>
        </w:rPr>
        <w:t xml:space="preserve"> </w:t>
      </w:r>
      <w:r w:rsidR="00421742" w:rsidRPr="00421742">
        <w:rPr>
          <w:b/>
          <w:sz w:val="20"/>
          <w:szCs w:val="20"/>
        </w:rPr>
        <w:t>609</w:t>
      </w:r>
      <w:r w:rsidR="00180414">
        <w:rPr>
          <w:sz w:val="20"/>
          <w:szCs w:val="20"/>
        </w:rPr>
        <w:t xml:space="preserve">  </w:t>
      </w:r>
      <w:bookmarkEnd w:id="3"/>
      <w:r w:rsidR="00C0718B">
        <w:rPr>
          <w:sz w:val="20"/>
          <w:szCs w:val="20"/>
        </w:rPr>
        <w:t xml:space="preserve"> </w:t>
      </w:r>
      <w:r>
        <w:rPr>
          <w:sz w:val="20"/>
          <w:szCs w:val="20"/>
        </w:rPr>
        <w:t>-</w:t>
      </w:r>
      <w:r>
        <w:rPr>
          <w:b/>
          <w:bCs/>
          <w:sz w:val="28"/>
          <w:szCs w:val="28"/>
        </w:rPr>
        <w:t xml:space="preserve">TP </w:t>
      </w:r>
      <w:r>
        <w:rPr>
          <w:sz w:val="20"/>
          <w:szCs w:val="20"/>
        </w:rPr>
        <w:t xml:space="preserve">- </w:t>
      </w:r>
      <w:r w:rsidR="00421742" w:rsidRPr="00421742">
        <w:rPr>
          <w:b/>
          <w:sz w:val="20"/>
          <w:szCs w:val="20"/>
        </w:rPr>
        <w:t>ZTA</w:t>
      </w:r>
    </w:p>
    <w:p w:rsidR="00921DC0" w:rsidRPr="00C0718B" w:rsidRDefault="00921DC0" w:rsidP="00C0718B">
      <w:pPr>
        <w:autoSpaceDE w:val="0"/>
        <w:autoSpaceDN w:val="0"/>
        <w:adjustRightInd w:val="0"/>
        <w:ind w:right="-115"/>
        <w:rPr>
          <w:b/>
          <w:sz w:val="16"/>
          <w:szCs w:val="16"/>
        </w:rPr>
        <w:sectPr w:rsidR="00921DC0" w:rsidRPr="00C0718B" w:rsidSect="00726600">
          <w:type w:val="continuous"/>
          <w:pgSz w:w="12240" w:h="15840"/>
          <w:pgMar w:top="720" w:right="900" w:bottom="540" w:left="720" w:header="720" w:footer="720" w:gutter="0"/>
          <w:cols w:num="3" w:space="144" w:equalWidth="0">
            <w:col w:w="4896" w:space="144"/>
            <w:col w:w="720" w:space="144"/>
            <w:col w:w="4716"/>
          </w:cols>
          <w:docGrid w:linePitch="360"/>
        </w:sectPr>
      </w:pPr>
      <w:r w:rsidRPr="00260E69">
        <w:rPr>
          <w:b/>
          <w:sz w:val="16"/>
          <w:szCs w:val="16"/>
        </w:rPr>
        <w:t>NOTE: Unless you have reserved a Case # or are filing a Contract</w:t>
      </w:r>
      <w:r w:rsidR="00332D1C">
        <w:rPr>
          <w:b/>
          <w:sz w:val="16"/>
          <w:szCs w:val="16"/>
        </w:rPr>
        <w:t>,</w:t>
      </w:r>
      <w:r w:rsidRPr="00260E69">
        <w:rPr>
          <w:b/>
          <w:sz w:val="16"/>
          <w:szCs w:val="16"/>
        </w:rPr>
        <w:t xml:space="preserve"> leave the “Case No” fields BLANK.</w:t>
      </w:r>
    </w:p>
    <w:p w:rsidR="00921DC0"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A77A3F" w:rsidTr="00C0718B">
        <w:trPr>
          <w:cantSplit/>
          <w:trHeight w:val="259"/>
        </w:trPr>
        <w:tc>
          <w:tcPr>
            <w:tcW w:w="10458" w:type="dxa"/>
            <w:gridSpan w:val="3"/>
          </w:tcPr>
          <w:p w:rsidR="00C0718B" w:rsidRPr="00A77A3F" w:rsidRDefault="00C0718B" w:rsidP="007F0C1D">
            <w:pPr>
              <w:autoSpaceDE w:val="0"/>
              <w:autoSpaceDN w:val="0"/>
              <w:adjustRightInd w:val="0"/>
              <w:ind w:right="-108"/>
              <w:rPr>
                <w:sz w:val="20"/>
                <w:szCs w:val="20"/>
              </w:rPr>
            </w:pPr>
            <w:r w:rsidRPr="00A77A3F">
              <w:rPr>
                <w:sz w:val="20"/>
                <w:szCs w:val="20"/>
              </w:rPr>
              <w:t>Name of Registrant(s)</w:t>
            </w:r>
            <w:bookmarkStart w:id="4" w:name="CoName"/>
            <w:r w:rsidR="009670BA">
              <w:rPr>
                <w:sz w:val="20"/>
                <w:szCs w:val="20"/>
              </w:rPr>
              <w:t xml:space="preserve"> </w:t>
            </w:r>
            <w:r w:rsidR="00047558">
              <w:rPr>
                <w:sz w:val="20"/>
                <w:szCs w:val="20"/>
              </w:rPr>
              <w:t xml:space="preserve">TCG </w:t>
            </w:r>
            <w:smartTag w:uri="urn:schemas-microsoft-com:office:smarttags" w:element="State">
              <w:smartTag w:uri="urn:schemas-microsoft-com:office:smarttags" w:element="place">
                <w:r w:rsidR="00047558">
                  <w:rPr>
                    <w:sz w:val="20"/>
                    <w:szCs w:val="20"/>
                  </w:rPr>
                  <w:t>Ohio</w:t>
                </w:r>
              </w:smartTag>
            </w:smartTag>
            <w:bookmarkEnd w:id="4"/>
          </w:p>
        </w:tc>
      </w:tr>
      <w:tr w:rsidR="00C0718B" w:rsidRPr="00A77A3F" w:rsidTr="00C0718B">
        <w:trPr>
          <w:cantSplit/>
          <w:trHeight w:val="259"/>
        </w:trPr>
        <w:tc>
          <w:tcPr>
            <w:tcW w:w="10458" w:type="dxa"/>
            <w:gridSpan w:val="3"/>
          </w:tcPr>
          <w:p w:rsidR="00C0718B" w:rsidRPr="00A77A3F" w:rsidRDefault="00C0718B" w:rsidP="007F0C1D">
            <w:pPr>
              <w:autoSpaceDE w:val="0"/>
              <w:autoSpaceDN w:val="0"/>
              <w:adjustRightInd w:val="0"/>
              <w:ind w:right="-108"/>
              <w:rPr>
                <w:sz w:val="20"/>
                <w:szCs w:val="20"/>
              </w:rPr>
            </w:pPr>
            <w:r w:rsidRPr="00A77A3F">
              <w:rPr>
                <w:sz w:val="20"/>
                <w:szCs w:val="20"/>
              </w:rPr>
              <w:t>DBA(s) of Registrant(s)</w:t>
            </w:r>
            <w:bookmarkStart w:id="5" w:name="DBAName"/>
            <w:r w:rsidR="009670BA">
              <w:rPr>
                <w:sz w:val="20"/>
                <w:szCs w:val="20"/>
              </w:rPr>
              <w:t xml:space="preserve"> </w:t>
            </w:r>
            <w:bookmarkEnd w:id="5"/>
            <w:r w:rsidR="00047558">
              <w:rPr>
                <w:sz w:val="20"/>
                <w:szCs w:val="20"/>
                <w:u w:val="single"/>
              </w:rPr>
              <w:t>N/A</w:t>
            </w:r>
          </w:p>
        </w:tc>
      </w:tr>
      <w:tr w:rsidR="00C0718B" w:rsidRPr="00A77A3F" w:rsidTr="00C0718B">
        <w:trPr>
          <w:cantSplit/>
          <w:trHeight w:val="259"/>
        </w:trPr>
        <w:tc>
          <w:tcPr>
            <w:tcW w:w="10458" w:type="dxa"/>
            <w:gridSpan w:val="3"/>
          </w:tcPr>
          <w:p w:rsidR="00C0718B" w:rsidRPr="00A77A3F" w:rsidRDefault="00C0718B" w:rsidP="007F0C1D">
            <w:pPr>
              <w:autoSpaceDE w:val="0"/>
              <w:autoSpaceDN w:val="0"/>
              <w:adjustRightInd w:val="0"/>
              <w:ind w:right="-108"/>
              <w:rPr>
                <w:sz w:val="20"/>
                <w:szCs w:val="20"/>
              </w:rPr>
            </w:pPr>
            <w:r w:rsidRPr="00A77A3F">
              <w:rPr>
                <w:rFonts w:ascii="Times" w:hAnsi="Times"/>
                <w:sz w:val="20"/>
                <w:szCs w:val="20"/>
              </w:rPr>
              <w:t xml:space="preserve">Address </w:t>
            </w:r>
            <w:r w:rsidRPr="00A77A3F">
              <w:rPr>
                <w:sz w:val="20"/>
                <w:szCs w:val="20"/>
              </w:rPr>
              <w:t>of Registrant(s)</w:t>
            </w:r>
            <w:bookmarkStart w:id="6" w:name="MailAddress"/>
            <w:r w:rsidR="009670BA">
              <w:rPr>
                <w:sz w:val="20"/>
                <w:szCs w:val="20"/>
              </w:rPr>
              <w:t xml:space="preserve"> </w:t>
            </w:r>
            <w:bookmarkEnd w:id="6"/>
            <w:r w:rsidR="00047558">
              <w:rPr>
                <w:sz w:val="20"/>
                <w:szCs w:val="20"/>
                <w:u w:val="single"/>
              </w:rPr>
              <w:t xml:space="preserve">225 W. </w:t>
            </w:r>
            <w:smartTag w:uri="urn:schemas-microsoft-com:office:smarttags" w:element="City">
              <w:r w:rsidR="00047558">
                <w:rPr>
                  <w:sz w:val="20"/>
                  <w:szCs w:val="20"/>
                  <w:u w:val="single"/>
                </w:rPr>
                <w:t>Randolph</w:t>
              </w:r>
            </w:smartTag>
            <w:r w:rsidR="00047558">
              <w:rPr>
                <w:sz w:val="20"/>
                <w:szCs w:val="20"/>
                <w:u w:val="single"/>
              </w:rPr>
              <w:t xml:space="preserve">, 27C500, </w:t>
            </w:r>
            <w:smartTag w:uri="urn:schemas-microsoft-com:office:smarttags" w:element="place">
              <w:smartTag w:uri="urn:schemas-microsoft-com:office:smarttags" w:element="City">
                <w:r w:rsidR="00047558">
                  <w:rPr>
                    <w:sz w:val="20"/>
                    <w:szCs w:val="20"/>
                    <w:u w:val="single"/>
                  </w:rPr>
                  <w:t>Chicago</w:t>
                </w:r>
              </w:smartTag>
              <w:r w:rsidR="00047558">
                <w:rPr>
                  <w:sz w:val="20"/>
                  <w:szCs w:val="20"/>
                  <w:u w:val="single"/>
                </w:rPr>
                <w:t xml:space="preserve">, </w:t>
              </w:r>
              <w:smartTag w:uri="urn:schemas-microsoft-com:office:smarttags" w:element="State">
                <w:r w:rsidR="00047558">
                  <w:rPr>
                    <w:sz w:val="20"/>
                    <w:szCs w:val="20"/>
                    <w:u w:val="single"/>
                  </w:rPr>
                  <w:t>IL</w:t>
                </w:r>
              </w:smartTag>
              <w:r w:rsidR="00047558">
                <w:rPr>
                  <w:sz w:val="20"/>
                  <w:szCs w:val="20"/>
                  <w:u w:val="single"/>
                </w:rPr>
                <w:t xml:space="preserve">  </w:t>
              </w:r>
              <w:smartTag w:uri="urn:schemas-microsoft-com:office:smarttags" w:element="PostalCode">
                <w:r w:rsidR="00047558">
                  <w:rPr>
                    <w:sz w:val="20"/>
                    <w:szCs w:val="20"/>
                    <w:u w:val="single"/>
                  </w:rPr>
                  <w:t>60606</w:t>
                </w:r>
              </w:smartTag>
            </w:smartTag>
          </w:p>
        </w:tc>
      </w:tr>
      <w:tr w:rsidR="00C0718B" w:rsidRPr="00A77A3F" w:rsidTr="00C0718B">
        <w:trPr>
          <w:cantSplit/>
          <w:trHeight w:val="259"/>
        </w:trPr>
        <w:tc>
          <w:tcPr>
            <w:tcW w:w="10458" w:type="dxa"/>
            <w:gridSpan w:val="3"/>
          </w:tcPr>
          <w:p w:rsidR="00C0718B" w:rsidRPr="00A77A3F" w:rsidRDefault="00C0718B" w:rsidP="007F0C1D">
            <w:pPr>
              <w:autoSpaceDE w:val="0"/>
              <w:autoSpaceDN w:val="0"/>
              <w:adjustRightInd w:val="0"/>
              <w:ind w:right="-108"/>
              <w:rPr>
                <w:sz w:val="20"/>
                <w:szCs w:val="20"/>
              </w:rPr>
            </w:pPr>
            <w:r w:rsidRPr="00A77A3F">
              <w:rPr>
                <w:sz w:val="20"/>
                <w:szCs w:val="20"/>
              </w:rPr>
              <w:t>Company Web Address</w:t>
            </w:r>
            <w:bookmarkStart w:id="7" w:name="WebAddress"/>
            <w:r w:rsidR="009670BA">
              <w:rPr>
                <w:sz w:val="20"/>
                <w:szCs w:val="20"/>
              </w:rPr>
              <w:t xml:space="preserve"> </w:t>
            </w:r>
            <w:bookmarkEnd w:id="7"/>
            <w:r w:rsidR="00047558">
              <w:rPr>
                <w:sz w:val="20"/>
                <w:szCs w:val="20"/>
                <w:u w:val="single"/>
              </w:rPr>
              <w:t>www.att.com</w:t>
            </w:r>
          </w:p>
        </w:tc>
      </w:tr>
      <w:tr w:rsidR="00C0718B" w:rsidRPr="00A77A3F" w:rsidTr="00C0718B">
        <w:trPr>
          <w:cantSplit/>
          <w:trHeight w:val="259"/>
        </w:trPr>
        <w:tc>
          <w:tcPr>
            <w:tcW w:w="6408" w:type="dxa"/>
          </w:tcPr>
          <w:p w:rsidR="00C0718B" w:rsidRPr="00A77A3F" w:rsidRDefault="00C0718B" w:rsidP="007F0C1D">
            <w:pPr>
              <w:autoSpaceDE w:val="0"/>
              <w:autoSpaceDN w:val="0"/>
              <w:adjustRightInd w:val="0"/>
              <w:ind w:right="-108"/>
              <w:rPr>
                <w:sz w:val="20"/>
                <w:szCs w:val="20"/>
              </w:rPr>
            </w:pPr>
            <w:r w:rsidRPr="00A77A3F">
              <w:rPr>
                <w:sz w:val="20"/>
                <w:szCs w:val="20"/>
              </w:rPr>
              <w:t>Regulatory Contact Person(s)</w:t>
            </w:r>
            <w:bookmarkStart w:id="8" w:name="RegContact"/>
            <w:r w:rsidR="009670BA">
              <w:rPr>
                <w:sz w:val="20"/>
                <w:szCs w:val="20"/>
              </w:rPr>
              <w:t xml:space="preserve"> </w:t>
            </w:r>
            <w:bookmarkEnd w:id="8"/>
            <w:r w:rsidR="00047558">
              <w:rPr>
                <w:sz w:val="20"/>
                <w:szCs w:val="20"/>
                <w:u w:val="single"/>
              </w:rPr>
              <w:t>Candice L. Glover</w:t>
            </w:r>
            <w:r w:rsidRPr="00A77A3F">
              <w:rPr>
                <w:sz w:val="20"/>
                <w:szCs w:val="20"/>
              </w:rPr>
              <w:t xml:space="preserve"> </w:t>
            </w:r>
          </w:p>
        </w:tc>
        <w:tc>
          <w:tcPr>
            <w:tcW w:w="2070" w:type="dxa"/>
          </w:tcPr>
          <w:p w:rsidR="00C0718B" w:rsidRPr="00A77A3F" w:rsidRDefault="00C0718B" w:rsidP="007F0C1D">
            <w:pPr>
              <w:autoSpaceDE w:val="0"/>
              <w:autoSpaceDN w:val="0"/>
              <w:adjustRightInd w:val="0"/>
              <w:ind w:right="-108"/>
              <w:rPr>
                <w:sz w:val="20"/>
                <w:szCs w:val="20"/>
              </w:rPr>
            </w:pPr>
            <w:r w:rsidRPr="00A77A3F">
              <w:rPr>
                <w:sz w:val="20"/>
                <w:szCs w:val="20"/>
              </w:rPr>
              <w:t>Phone</w:t>
            </w:r>
            <w:bookmarkStart w:id="9" w:name="RegConPhone"/>
            <w:r w:rsidR="009670BA">
              <w:rPr>
                <w:sz w:val="20"/>
                <w:szCs w:val="20"/>
              </w:rPr>
              <w:t xml:space="preserve"> </w:t>
            </w:r>
            <w:bookmarkEnd w:id="9"/>
            <w:r w:rsidR="00047558">
              <w:rPr>
                <w:sz w:val="20"/>
                <w:szCs w:val="20"/>
                <w:u w:val="single"/>
              </w:rPr>
              <w:t>312-727-0127</w:t>
            </w:r>
          </w:p>
        </w:tc>
        <w:tc>
          <w:tcPr>
            <w:tcW w:w="1980" w:type="dxa"/>
          </w:tcPr>
          <w:p w:rsidR="00C0718B" w:rsidRPr="00A77A3F" w:rsidRDefault="00C0718B" w:rsidP="007F0C1D">
            <w:pPr>
              <w:autoSpaceDE w:val="0"/>
              <w:autoSpaceDN w:val="0"/>
              <w:adjustRightInd w:val="0"/>
              <w:ind w:right="-108"/>
              <w:rPr>
                <w:sz w:val="20"/>
                <w:szCs w:val="20"/>
              </w:rPr>
            </w:pPr>
            <w:r w:rsidRPr="00A77A3F">
              <w:rPr>
                <w:rFonts w:ascii="Times" w:hAnsi="Times"/>
                <w:sz w:val="20"/>
                <w:szCs w:val="20"/>
              </w:rPr>
              <w:t>Fax</w:t>
            </w:r>
            <w:bookmarkStart w:id="10" w:name="RegConFAX"/>
            <w:r w:rsidR="009670BA">
              <w:rPr>
                <w:rFonts w:ascii="Times" w:hAnsi="Times"/>
                <w:sz w:val="20"/>
                <w:szCs w:val="20"/>
              </w:rPr>
              <w:t xml:space="preserve"> </w:t>
            </w:r>
            <w:bookmarkEnd w:id="10"/>
            <w:r w:rsidR="00047558">
              <w:rPr>
                <w:rFonts w:ascii="Times" w:hAnsi="Times"/>
                <w:sz w:val="20"/>
                <w:szCs w:val="20"/>
                <w:u w:val="single"/>
              </w:rPr>
              <w:t>281-664-9892</w:t>
            </w:r>
          </w:p>
        </w:tc>
      </w:tr>
      <w:tr w:rsidR="00C0718B" w:rsidRPr="00A77A3F" w:rsidTr="00C0718B">
        <w:trPr>
          <w:cantSplit/>
          <w:trHeight w:val="259"/>
        </w:trPr>
        <w:tc>
          <w:tcPr>
            <w:tcW w:w="10458" w:type="dxa"/>
            <w:gridSpan w:val="3"/>
          </w:tcPr>
          <w:p w:rsidR="00C0718B" w:rsidRPr="00A77A3F" w:rsidRDefault="00C0718B" w:rsidP="007F0C1D">
            <w:pPr>
              <w:autoSpaceDE w:val="0"/>
              <w:autoSpaceDN w:val="0"/>
              <w:adjustRightInd w:val="0"/>
              <w:ind w:right="-108"/>
              <w:rPr>
                <w:sz w:val="20"/>
                <w:szCs w:val="20"/>
              </w:rPr>
            </w:pPr>
            <w:r w:rsidRPr="00A77A3F">
              <w:rPr>
                <w:sz w:val="20"/>
                <w:szCs w:val="20"/>
              </w:rPr>
              <w:t xml:space="preserve">Regulatory Contact Person’s Email Address </w:t>
            </w:r>
            <w:r w:rsidR="00047558">
              <w:rPr>
                <w:sz w:val="20"/>
                <w:szCs w:val="20"/>
                <w:u w:val="single"/>
              </w:rPr>
              <w:t>clglover@att.com</w:t>
            </w:r>
          </w:p>
        </w:tc>
      </w:tr>
      <w:tr w:rsidR="00C0718B" w:rsidRPr="00A77A3F" w:rsidTr="00C0718B">
        <w:trPr>
          <w:cantSplit/>
          <w:trHeight w:val="259"/>
        </w:trPr>
        <w:tc>
          <w:tcPr>
            <w:tcW w:w="8478" w:type="dxa"/>
            <w:gridSpan w:val="2"/>
          </w:tcPr>
          <w:p w:rsidR="00C0718B" w:rsidRPr="00A77A3F" w:rsidRDefault="00C0718B" w:rsidP="007F0C1D">
            <w:pPr>
              <w:autoSpaceDE w:val="0"/>
              <w:autoSpaceDN w:val="0"/>
              <w:adjustRightInd w:val="0"/>
              <w:ind w:right="-108"/>
              <w:rPr>
                <w:sz w:val="20"/>
                <w:szCs w:val="20"/>
              </w:rPr>
            </w:pPr>
            <w:r w:rsidRPr="00A77A3F">
              <w:rPr>
                <w:sz w:val="20"/>
                <w:szCs w:val="20"/>
              </w:rPr>
              <w:t>Contact Person for Annual Report</w:t>
            </w:r>
            <w:bookmarkStart w:id="11" w:name="ARContact"/>
            <w:r w:rsidR="009670BA">
              <w:rPr>
                <w:sz w:val="20"/>
                <w:szCs w:val="20"/>
              </w:rPr>
              <w:t xml:space="preserve"> </w:t>
            </w:r>
            <w:bookmarkEnd w:id="11"/>
            <w:r w:rsidR="00047558">
              <w:rPr>
                <w:sz w:val="20"/>
                <w:szCs w:val="20"/>
                <w:u w:val="single"/>
              </w:rPr>
              <w:t>Candice L. Glover</w:t>
            </w:r>
          </w:p>
        </w:tc>
        <w:tc>
          <w:tcPr>
            <w:tcW w:w="1980" w:type="dxa"/>
          </w:tcPr>
          <w:p w:rsidR="00C0718B" w:rsidRPr="00A77A3F" w:rsidRDefault="00C0718B" w:rsidP="007F0C1D">
            <w:pPr>
              <w:autoSpaceDE w:val="0"/>
              <w:autoSpaceDN w:val="0"/>
              <w:adjustRightInd w:val="0"/>
              <w:ind w:right="-108"/>
              <w:rPr>
                <w:sz w:val="20"/>
                <w:szCs w:val="20"/>
              </w:rPr>
            </w:pPr>
            <w:r w:rsidRPr="00A77A3F">
              <w:rPr>
                <w:sz w:val="20"/>
                <w:szCs w:val="20"/>
              </w:rPr>
              <w:t>Phone</w:t>
            </w:r>
            <w:bookmarkStart w:id="12" w:name="ARConPhone"/>
            <w:r w:rsidR="009670BA">
              <w:rPr>
                <w:sz w:val="20"/>
                <w:szCs w:val="20"/>
              </w:rPr>
              <w:t xml:space="preserve"> </w:t>
            </w:r>
            <w:bookmarkEnd w:id="12"/>
            <w:r w:rsidR="00047558">
              <w:rPr>
                <w:sz w:val="20"/>
                <w:szCs w:val="20"/>
                <w:u w:val="single"/>
              </w:rPr>
              <w:t>312-727-0127</w:t>
            </w:r>
          </w:p>
        </w:tc>
      </w:tr>
      <w:tr w:rsidR="00C0718B" w:rsidRPr="00A77A3F" w:rsidTr="00C0718B">
        <w:trPr>
          <w:cantSplit/>
          <w:trHeight w:val="259"/>
        </w:trPr>
        <w:tc>
          <w:tcPr>
            <w:tcW w:w="10458" w:type="dxa"/>
            <w:gridSpan w:val="3"/>
          </w:tcPr>
          <w:p w:rsidR="00C0718B" w:rsidRPr="00A77A3F" w:rsidRDefault="00C0718B" w:rsidP="007F0C1D">
            <w:pPr>
              <w:autoSpaceDE w:val="0"/>
              <w:autoSpaceDN w:val="0"/>
              <w:adjustRightInd w:val="0"/>
              <w:ind w:right="-108"/>
              <w:rPr>
                <w:sz w:val="20"/>
                <w:szCs w:val="20"/>
              </w:rPr>
            </w:pPr>
            <w:r w:rsidRPr="00A77A3F">
              <w:rPr>
                <w:sz w:val="20"/>
                <w:szCs w:val="20"/>
              </w:rPr>
              <w:t xml:space="preserve">Address (if different from above) </w:t>
            </w:r>
            <w:bookmarkStart w:id="13" w:name="ARConAddress"/>
            <w:r w:rsidR="005E2488" w:rsidRPr="009670BA">
              <w:rPr>
                <w:sz w:val="20"/>
                <w:szCs w:val="20"/>
                <w:u w:val="single"/>
              </w:rPr>
              <w:fldChar w:fldCharType="begin">
                <w:ffData>
                  <w:name w:val="ARConAddress"/>
                  <w:enabled/>
                  <w:calcOnExit w:val="0"/>
                  <w:textInput/>
                </w:ffData>
              </w:fldChar>
            </w:r>
            <w:r w:rsidRPr="009670BA">
              <w:rPr>
                <w:sz w:val="20"/>
                <w:szCs w:val="20"/>
                <w:u w:val="single"/>
              </w:rPr>
              <w:instrText xml:space="preserve"> FORMTEXT </w:instrText>
            </w:r>
            <w:r w:rsidR="005E2488" w:rsidRPr="009670BA">
              <w:rPr>
                <w:sz w:val="20"/>
                <w:szCs w:val="20"/>
                <w:u w:val="single"/>
              </w:rPr>
            </w:r>
            <w:r w:rsidR="005E2488" w:rsidRPr="009670BA">
              <w:rPr>
                <w:sz w:val="20"/>
                <w:szCs w:val="20"/>
                <w:u w:val="single"/>
              </w:rPr>
              <w:fldChar w:fldCharType="separate"/>
            </w:r>
            <w:r w:rsidR="007F0C1D">
              <w:rPr>
                <w:sz w:val="20"/>
                <w:szCs w:val="20"/>
                <w:u w:val="single"/>
              </w:rPr>
              <w:t> </w:t>
            </w:r>
            <w:r w:rsidR="007F0C1D">
              <w:rPr>
                <w:sz w:val="20"/>
                <w:szCs w:val="20"/>
                <w:u w:val="single"/>
              </w:rPr>
              <w:t> </w:t>
            </w:r>
            <w:r w:rsidR="007F0C1D">
              <w:rPr>
                <w:sz w:val="20"/>
                <w:szCs w:val="20"/>
                <w:u w:val="single"/>
              </w:rPr>
              <w:t> </w:t>
            </w:r>
            <w:r w:rsidR="007F0C1D">
              <w:rPr>
                <w:sz w:val="20"/>
                <w:szCs w:val="20"/>
                <w:u w:val="single"/>
              </w:rPr>
              <w:t> </w:t>
            </w:r>
            <w:r w:rsidR="007F0C1D">
              <w:rPr>
                <w:sz w:val="20"/>
                <w:szCs w:val="20"/>
                <w:u w:val="single"/>
              </w:rPr>
              <w:t> </w:t>
            </w:r>
            <w:r w:rsidR="005E2488" w:rsidRPr="009670BA">
              <w:rPr>
                <w:sz w:val="20"/>
                <w:szCs w:val="20"/>
                <w:u w:val="single"/>
              </w:rPr>
              <w:fldChar w:fldCharType="end"/>
            </w:r>
            <w:bookmarkEnd w:id="13"/>
          </w:p>
        </w:tc>
      </w:tr>
      <w:tr w:rsidR="00C0718B" w:rsidRPr="00A77A3F" w:rsidTr="00C0718B">
        <w:trPr>
          <w:cantSplit/>
          <w:trHeight w:val="259"/>
        </w:trPr>
        <w:tc>
          <w:tcPr>
            <w:tcW w:w="8478" w:type="dxa"/>
            <w:gridSpan w:val="2"/>
          </w:tcPr>
          <w:p w:rsidR="00C0718B" w:rsidRPr="00A77A3F" w:rsidRDefault="00C0718B" w:rsidP="007F0C1D">
            <w:pPr>
              <w:autoSpaceDE w:val="0"/>
              <w:autoSpaceDN w:val="0"/>
              <w:adjustRightInd w:val="0"/>
              <w:ind w:right="-108"/>
              <w:rPr>
                <w:sz w:val="20"/>
                <w:szCs w:val="20"/>
              </w:rPr>
            </w:pPr>
            <w:r w:rsidRPr="00A77A3F">
              <w:rPr>
                <w:sz w:val="20"/>
                <w:szCs w:val="20"/>
              </w:rPr>
              <w:t>Consumer Contact Information</w:t>
            </w:r>
            <w:bookmarkStart w:id="14" w:name="CustServContact"/>
            <w:r w:rsidR="009670BA">
              <w:rPr>
                <w:sz w:val="20"/>
                <w:szCs w:val="20"/>
              </w:rPr>
              <w:t xml:space="preserve"> </w:t>
            </w:r>
            <w:bookmarkEnd w:id="14"/>
            <w:r w:rsidR="00047558">
              <w:rPr>
                <w:sz w:val="20"/>
                <w:szCs w:val="20"/>
                <w:u w:val="single"/>
              </w:rPr>
              <w:t>Customer CARE</w:t>
            </w:r>
            <w:r w:rsidRPr="00A77A3F">
              <w:rPr>
                <w:sz w:val="20"/>
                <w:szCs w:val="20"/>
              </w:rPr>
              <w:t xml:space="preserve">  </w:t>
            </w:r>
          </w:p>
        </w:tc>
        <w:tc>
          <w:tcPr>
            <w:tcW w:w="1980" w:type="dxa"/>
          </w:tcPr>
          <w:p w:rsidR="00C0718B" w:rsidRPr="00A77A3F" w:rsidRDefault="00C0718B" w:rsidP="007F0C1D">
            <w:pPr>
              <w:autoSpaceDE w:val="0"/>
              <w:autoSpaceDN w:val="0"/>
              <w:adjustRightInd w:val="0"/>
              <w:ind w:right="-108"/>
              <w:rPr>
                <w:sz w:val="20"/>
                <w:szCs w:val="20"/>
              </w:rPr>
            </w:pPr>
            <w:r w:rsidRPr="00A77A3F">
              <w:rPr>
                <w:sz w:val="20"/>
                <w:szCs w:val="20"/>
              </w:rPr>
              <w:t>Phone</w:t>
            </w:r>
            <w:bookmarkStart w:id="15" w:name="CustServPhone"/>
            <w:r w:rsidR="009670BA">
              <w:rPr>
                <w:sz w:val="20"/>
                <w:szCs w:val="20"/>
              </w:rPr>
              <w:t xml:space="preserve"> </w:t>
            </w:r>
            <w:bookmarkEnd w:id="15"/>
            <w:r w:rsidR="00047558">
              <w:rPr>
                <w:sz w:val="20"/>
                <w:szCs w:val="20"/>
                <w:u w:val="single"/>
              </w:rPr>
              <w:t>800-222-0300</w:t>
            </w:r>
          </w:p>
        </w:tc>
      </w:tr>
      <w:tr w:rsidR="00C0718B" w:rsidRPr="00A77A3F" w:rsidTr="00C0718B">
        <w:trPr>
          <w:cantSplit/>
          <w:trHeight w:val="259"/>
        </w:trPr>
        <w:tc>
          <w:tcPr>
            <w:tcW w:w="10458" w:type="dxa"/>
            <w:gridSpan w:val="3"/>
          </w:tcPr>
          <w:p w:rsidR="00C0718B" w:rsidRPr="00A77A3F" w:rsidRDefault="00C0718B" w:rsidP="007F0C1D">
            <w:pPr>
              <w:autoSpaceDE w:val="0"/>
              <w:autoSpaceDN w:val="0"/>
              <w:adjustRightInd w:val="0"/>
              <w:ind w:right="-108"/>
              <w:rPr>
                <w:sz w:val="20"/>
                <w:szCs w:val="20"/>
              </w:rPr>
            </w:pPr>
            <w:r w:rsidRPr="00A77A3F">
              <w:rPr>
                <w:sz w:val="20"/>
                <w:szCs w:val="20"/>
              </w:rPr>
              <w:t xml:space="preserve">Address (if different from above) </w:t>
            </w:r>
            <w:smartTag w:uri="urn:schemas-microsoft-com:office:smarttags" w:element="Street">
              <w:smartTag w:uri="urn:schemas-microsoft-com:office:smarttags" w:element="address">
                <w:r w:rsidR="00047558">
                  <w:rPr>
                    <w:sz w:val="20"/>
                    <w:szCs w:val="20"/>
                    <w:u w:val="single"/>
                  </w:rPr>
                  <w:t>777 NW Blue Pkwy</w:t>
                </w:r>
              </w:smartTag>
            </w:smartTag>
            <w:r w:rsidR="00047558">
              <w:rPr>
                <w:sz w:val="20"/>
                <w:szCs w:val="20"/>
                <w:u w:val="single"/>
              </w:rPr>
              <w:t xml:space="preserve">, Lees </w:t>
            </w:r>
            <w:smartTag w:uri="urn:schemas-microsoft-com:office:smarttags" w:element="place">
              <w:smartTag w:uri="urn:schemas-microsoft-com:office:smarttags" w:element="City">
                <w:r w:rsidR="00047558">
                  <w:rPr>
                    <w:sz w:val="20"/>
                    <w:szCs w:val="20"/>
                    <w:u w:val="single"/>
                  </w:rPr>
                  <w:t>Summit</w:t>
                </w:r>
              </w:smartTag>
              <w:r w:rsidR="00047558">
                <w:rPr>
                  <w:sz w:val="20"/>
                  <w:szCs w:val="20"/>
                  <w:u w:val="single"/>
                </w:rPr>
                <w:t xml:space="preserve">, </w:t>
              </w:r>
              <w:smartTag w:uri="urn:schemas-microsoft-com:office:smarttags" w:element="State">
                <w:r w:rsidR="00047558">
                  <w:rPr>
                    <w:sz w:val="20"/>
                    <w:szCs w:val="20"/>
                    <w:u w:val="single"/>
                  </w:rPr>
                  <w:t>MO</w:t>
                </w:r>
              </w:smartTag>
              <w:r w:rsidR="00047558">
                <w:rPr>
                  <w:sz w:val="20"/>
                  <w:szCs w:val="20"/>
                  <w:u w:val="single"/>
                </w:rPr>
                <w:t xml:space="preserve">  </w:t>
              </w:r>
              <w:smartTag w:uri="urn:schemas-microsoft-com:office:smarttags" w:element="PostalCode">
                <w:r w:rsidR="00047558">
                  <w:rPr>
                    <w:sz w:val="20"/>
                    <w:szCs w:val="20"/>
                    <w:u w:val="single"/>
                  </w:rPr>
                  <w:t>64086</w:t>
                </w:r>
              </w:smartTag>
            </w:smartTag>
          </w:p>
        </w:tc>
      </w:tr>
    </w:tbl>
    <w:p w:rsidR="007B2BBC" w:rsidRPr="00C0718B" w:rsidRDefault="007B2BBC" w:rsidP="007B2BBC">
      <w:pPr>
        <w:ind w:right="-108"/>
        <w:rPr>
          <w:sz w:val="20"/>
          <w:szCs w:val="20"/>
        </w:rPr>
      </w:pPr>
      <w:r w:rsidRPr="00C0718B">
        <w:rPr>
          <w:sz w:val="20"/>
          <w:szCs w:val="20"/>
        </w:rPr>
        <w:t>Motion for protective order included with filing?</w:t>
      </w:r>
      <w:r w:rsidR="00411D7B" w:rsidRPr="00C0718B">
        <w:rPr>
          <w:sz w:val="20"/>
          <w:szCs w:val="20"/>
        </w:rPr>
        <w:t xml:space="preserve"> </w:t>
      </w:r>
      <w:r w:rsidRPr="00C0718B">
        <w:rPr>
          <w:sz w:val="20"/>
          <w:szCs w:val="20"/>
        </w:rPr>
        <w:t xml:space="preserve"> </w:t>
      </w:r>
      <w:bookmarkStart w:id="16" w:name="MotProtOrdYes"/>
      <w:r w:rsidR="005E2488">
        <w:rPr>
          <w:sz w:val="20"/>
          <w:szCs w:val="20"/>
        </w:rPr>
        <w:fldChar w:fldCharType="begin">
          <w:ffData>
            <w:name w:val="MotProtOrdYes"/>
            <w:enabled/>
            <w:calcOnExit w:val="0"/>
            <w:checkBox>
              <w:sizeAuto/>
              <w:default w:val="0"/>
            </w:checkBox>
          </w:ffData>
        </w:fldChar>
      </w:r>
      <w:r w:rsidR="00CB0B04">
        <w:rPr>
          <w:sz w:val="20"/>
          <w:szCs w:val="20"/>
        </w:rPr>
        <w:instrText xml:space="preserve"> FORMCHECKBOX </w:instrText>
      </w:r>
      <w:r w:rsidR="005E2488">
        <w:rPr>
          <w:sz w:val="20"/>
          <w:szCs w:val="20"/>
        </w:rPr>
      </w:r>
      <w:r w:rsidR="005E2488">
        <w:rPr>
          <w:sz w:val="20"/>
          <w:szCs w:val="20"/>
        </w:rPr>
        <w:fldChar w:fldCharType="end"/>
      </w:r>
      <w:bookmarkEnd w:id="16"/>
      <w:r w:rsidR="00CB0B04">
        <w:rPr>
          <w:sz w:val="20"/>
          <w:szCs w:val="20"/>
        </w:rPr>
        <w:t xml:space="preserve"> Yes  </w:t>
      </w:r>
      <w:r w:rsidR="00047558">
        <w:rPr>
          <w:sz w:val="20"/>
          <w:szCs w:val="20"/>
        </w:rPr>
        <w:t>X</w:t>
      </w:r>
      <w:r w:rsidR="00CB0B04">
        <w:rPr>
          <w:sz w:val="20"/>
          <w:szCs w:val="20"/>
        </w:rPr>
        <w:t xml:space="preserve">  No</w:t>
      </w:r>
    </w:p>
    <w:p w:rsidR="006361BC" w:rsidRPr="00C0718B" w:rsidRDefault="007B2BBC" w:rsidP="006361BC">
      <w:pPr>
        <w:ind w:right="-108"/>
        <w:rPr>
          <w:sz w:val="20"/>
          <w:szCs w:val="20"/>
        </w:rPr>
      </w:pPr>
      <w:r w:rsidRPr="00C0718B">
        <w:rPr>
          <w:sz w:val="20"/>
          <w:szCs w:val="20"/>
        </w:rPr>
        <w:t>Motion for waiver(s) filed affecting this case?</w:t>
      </w:r>
      <w:r w:rsidR="00411D7B" w:rsidRPr="00C0718B">
        <w:rPr>
          <w:sz w:val="20"/>
          <w:szCs w:val="20"/>
        </w:rPr>
        <w:t xml:space="preserve"> </w:t>
      </w:r>
      <w:r w:rsidRPr="00C0718B">
        <w:rPr>
          <w:sz w:val="20"/>
          <w:szCs w:val="20"/>
        </w:rPr>
        <w:t xml:space="preserve"> </w:t>
      </w:r>
      <w:bookmarkStart w:id="17" w:name="MotWaiverYes"/>
      <w:r w:rsidR="005E2488">
        <w:rPr>
          <w:sz w:val="20"/>
          <w:szCs w:val="20"/>
        </w:rPr>
        <w:fldChar w:fldCharType="begin">
          <w:ffData>
            <w:name w:val="MotWaiverYes"/>
            <w:enabled/>
            <w:calcOnExit w:val="0"/>
            <w:checkBox>
              <w:sizeAuto/>
              <w:default w:val="0"/>
            </w:checkBox>
          </w:ffData>
        </w:fldChar>
      </w:r>
      <w:r w:rsidR="00CB0B04">
        <w:rPr>
          <w:sz w:val="20"/>
          <w:szCs w:val="20"/>
        </w:rPr>
        <w:instrText xml:space="preserve"> FORMCHECKBOX </w:instrText>
      </w:r>
      <w:r w:rsidR="005E2488">
        <w:rPr>
          <w:sz w:val="20"/>
          <w:szCs w:val="20"/>
        </w:rPr>
      </w:r>
      <w:r w:rsidR="005E2488">
        <w:rPr>
          <w:sz w:val="20"/>
          <w:szCs w:val="20"/>
        </w:rPr>
        <w:fldChar w:fldCharType="end"/>
      </w:r>
      <w:bookmarkEnd w:id="17"/>
      <w:r w:rsidR="00CB0B04">
        <w:rPr>
          <w:sz w:val="20"/>
          <w:szCs w:val="20"/>
        </w:rPr>
        <w:t xml:space="preserve"> Yes  </w:t>
      </w:r>
      <w:r w:rsidR="00047558">
        <w:rPr>
          <w:sz w:val="20"/>
          <w:szCs w:val="20"/>
        </w:rPr>
        <w:t>X</w:t>
      </w:r>
      <w:r w:rsidR="00CB0B04">
        <w:rPr>
          <w:sz w:val="20"/>
          <w:szCs w:val="20"/>
        </w:rPr>
        <w:t xml:space="preserve">  No</w:t>
      </w:r>
      <w:r w:rsidR="00CB0B04" w:rsidRPr="00C0718B">
        <w:rPr>
          <w:sz w:val="20"/>
          <w:szCs w:val="20"/>
        </w:rPr>
        <w:t xml:space="preserve"> </w:t>
      </w:r>
      <w:r w:rsidR="00CB0B04">
        <w:rPr>
          <w:sz w:val="20"/>
          <w:szCs w:val="20"/>
        </w:rPr>
        <w:t xml:space="preserve"> </w:t>
      </w:r>
      <w:r w:rsidRPr="00C0718B">
        <w:rPr>
          <w:sz w:val="20"/>
          <w:szCs w:val="20"/>
        </w:rPr>
        <w:t xml:space="preserve">[Note:  </w:t>
      </w:r>
      <w:r w:rsidR="00CB0B04">
        <w:rPr>
          <w:sz w:val="20"/>
          <w:szCs w:val="20"/>
        </w:rPr>
        <w:t>W</w:t>
      </w:r>
      <w:r w:rsidRPr="00C0718B">
        <w:rPr>
          <w:sz w:val="20"/>
          <w:szCs w:val="20"/>
        </w:rPr>
        <w:t>aivers</w:t>
      </w:r>
      <w:r w:rsidR="00CB0B04">
        <w:rPr>
          <w:sz w:val="20"/>
          <w:szCs w:val="20"/>
        </w:rPr>
        <w:t xml:space="preserve"> may</w:t>
      </w:r>
      <w:r w:rsidRPr="00C0718B">
        <w:rPr>
          <w:sz w:val="20"/>
          <w:szCs w:val="20"/>
        </w:rPr>
        <w:t xml:space="preserve"> toll any automatic timeframe</w:t>
      </w:r>
      <w:r w:rsidR="00FD7357">
        <w:rPr>
          <w:sz w:val="20"/>
          <w:szCs w:val="20"/>
        </w:rPr>
        <w:t>.</w:t>
      </w:r>
      <w:r w:rsidRPr="00C0718B">
        <w:rPr>
          <w:sz w:val="20"/>
          <w:szCs w:val="20"/>
        </w:rPr>
        <w:t>]</w:t>
      </w:r>
    </w:p>
    <w:p w:rsidR="000B53E6" w:rsidRPr="00C0718B" w:rsidRDefault="000B53E6" w:rsidP="0074218D">
      <w:pPr>
        <w:autoSpaceDE w:val="0"/>
        <w:autoSpaceDN w:val="0"/>
        <w:adjustRightInd w:val="0"/>
        <w:ind w:right="-108"/>
        <w:rPr>
          <w:b/>
          <w:bCs/>
          <w:sz w:val="18"/>
          <w:szCs w:val="18"/>
        </w:rPr>
      </w:pPr>
      <w:bookmarkStart w:id="18" w:name="OLE_LINK2"/>
      <w:bookmarkStart w:id="19" w:name="OLE_LINK3"/>
    </w:p>
    <w:p w:rsidR="0074218D" w:rsidRPr="000B53E6" w:rsidRDefault="00146E2D" w:rsidP="0074218D">
      <w:pPr>
        <w:autoSpaceDE w:val="0"/>
        <w:autoSpaceDN w:val="0"/>
        <w:adjustRightInd w:val="0"/>
        <w:ind w:right="-108"/>
        <w:rPr>
          <w:bCs/>
          <w:i/>
          <w:sz w:val="18"/>
          <w:szCs w:val="18"/>
        </w:rPr>
      </w:pPr>
      <w:r w:rsidRPr="000B53E6">
        <w:rPr>
          <w:b/>
          <w:bCs/>
          <w:sz w:val="22"/>
          <w:szCs w:val="22"/>
        </w:rPr>
        <w:t>Section I</w:t>
      </w:r>
      <w:r>
        <w:rPr>
          <w:b/>
          <w:bCs/>
          <w:sz w:val="22"/>
          <w:szCs w:val="22"/>
        </w:rPr>
        <w:t xml:space="preserve"> </w:t>
      </w:r>
      <w:r>
        <w:rPr>
          <w:rFonts w:ascii="Palatino Linotype" w:hAnsi="Palatino Linotype"/>
          <w:b/>
          <w:bCs/>
          <w:sz w:val="22"/>
          <w:szCs w:val="22"/>
        </w:rPr>
        <w:t xml:space="preserve">– </w:t>
      </w:r>
      <w:r>
        <w:rPr>
          <w:b/>
          <w:bCs/>
          <w:sz w:val="22"/>
          <w:szCs w:val="22"/>
        </w:rPr>
        <w:t xml:space="preserve">Pursuant to Chapter </w:t>
      </w:r>
      <w:hyperlink r:id="rId9" w:history="1">
        <w:r w:rsidRPr="00554FE5">
          <w:rPr>
            <w:rStyle w:val="Hyperlink"/>
            <w:b/>
            <w:bCs/>
            <w:sz w:val="22"/>
            <w:szCs w:val="22"/>
          </w:rPr>
          <w:t>4901:11-6 OAC</w:t>
        </w:r>
      </w:hyperlink>
      <w:r>
        <w:rPr>
          <w:b/>
          <w:bCs/>
          <w:sz w:val="22"/>
          <w:szCs w:val="22"/>
        </w:rPr>
        <w:t xml:space="preserve"> </w:t>
      </w:r>
      <w:r>
        <w:rPr>
          <w:rFonts w:ascii="Palatino Linotype" w:hAnsi="Palatino Linotype"/>
          <w:b/>
          <w:bCs/>
          <w:sz w:val="22"/>
          <w:szCs w:val="22"/>
        </w:rPr>
        <w:t>–</w:t>
      </w:r>
      <w:r w:rsidRPr="000B53E6">
        <w:rPr>
          <w:b/>
          <w:bCs/>
          <w:sz w:val="22"/>
          <w:szCs w:val="22"/>
        </w:rPr>
        <w:t xml:space="preserve"> Part I</w:t>
      </w:r>
      <w:r>
        <w:rPr>
          <w:b/>
          <w:bCs/>
          <w:sz w:val="22"/>
          <w:szCs w:val="22"/>
        </w:rPr>
        <w:t xml:space="preserve"> </w:t>
      </w:r>
      <w:r>
        <w:rPr>
          <w:rFonts w:ascii="Palatino Linotype" w:hAnsi="Palatino Linotype"/>
          <w:b/>
          <w:bCs/>
          <w:sz w:val="22"/>
          <w:szCs w:val="22"/>
        </w:rPr>
        <w:t>–</w:t>
      </w:r>
      <w:r w:rsidRPr="000B53E6">
        <w:rPr>
          <w:b/>
          <w:bCs/>
          <w:sz w:val="22"/>
          <w:szCs w:val="22"/>
        </w:rPr>
        <w:t xml:space="preserve">  </w:t>
      </w:r>
      <w:r w:rsidR="005A1104" w:rsidRPr="000B53E6">
        <w:rPr>
          <w:b/>
          <w:bCs/>
          <w:sz w:val="22"/>
          <w:szCs w:val="22"/>
        </w:rPr>
        <w:t xml:space="preserve">Please indicate </w:t>
      </w:r>
      <w:r w:rsidR="006361BC" w:rsidRPr="000B53E6">
        <w:rPr>
          <w:b/>
          <w:bCs/>
          <w:sz w:val="22"/>
          <w:szCs w:val="22"/>
        </w:rPr>
        <w:t>the Carrier Type and the</w:t>
      </w:r>
      <w:r w:rsidR="005A1104" w:rsidRPr="000B53E6">
        <w:rPr>
          <w:b/>
          <w:bCs/>
          <w:sz w:val="22"/>
          <w:szCs w:val="22"/>
        </w:rPr>
        <w:t xml:space="preserve"> reason for submitting this for</w:t>
      </w:r>
      <w:r w:rsidR="00374286" w:rsidRPr="000B53E6">
        <w:rPr>
          <w:b/>
          <w:bCs/>
          <w:sz w:val="22"/>
          <w:szCs w:val="22"/>
        </w:rPr>
        <w:t xml:space="preserve">m by checking the boxes </w:t>
      </w:r>
      <w:r w:rsidR="006361BC" w:rsidRPr="000B53E6">
        <w:rPr>
          <w:b/>
          <w:bCs/>
          <w:sz w:val="22"/>
          <w:szCs w:val="22"/>
        </w:rPr>
        <w:t>below.</w:t>
      </w:r>
      <w:r w:rsidR="0074218D" w:rsidRPr="000B53E6">
        <w:rPr>
          <w:b/>
          <w:bCs/>
          <w:sz w:val="22"/>
          <w:szCs w:val="22"/>
        </w:rPr>
        <w:t xml:space="preserve">  </w:t>
      </w:r>
      <w:r w:rsidR="0074218D" w:rsidRPr="000B53E6">
        <w:rPr>
          <w:b/>
          <w:bCs/>
          <w:i/>
          <w:sz w:val="22"/>
          <w:szCs w:val="22"/>
        </w:rPr>
        <w:t xml:space="preserve">CMRS providers: Please </w:t>
      </w:r>
      <w:r w:rsidR="00D2455D">
        <w:rPr>
          <w:b/>
          <w:bCs/>
          <w:i/>
          <w:sz w:val="22"/>
          <w:szCs w:val="22"/>
        </w:rPr>
        <w:t>see the bottom of Section II</w:t>
      </w:r>
      <w:r w:rsidR="0074218D" w:rsidRPr="000B53E6">
        <w:rPr>
          <w:b/>
          <w:bCs/>
          <w:i/>
          <w:sz w:val="22"/>
          <w:szCs w:val="22"/>
        </w:rPr>
        <w:t>.</w:t>
      </w:r>
    </w:p>
    <w:p w:rsidR="005A1104" w:rsidRDefault="005A1104" w:rsidP="000C59E3">
      <w:pPr>
        <w:autoSpaceDE w:val="0"/>
        <w:autoSpaceDN w:val="0"/>
        <w:adjustRightInd w:val="0"/>
        <w:ind w:left="720" w:right="-108" w:hanging="720"/>
        <w:rPr>
          <w:rFonts w:ascii="Palatino Linotype" w:hAnsi="Palatino Linotype"/>
          <w:bCs/>
          <w:i/>
          <w:sz w:val="18"/>
          <w:szCs w:val="18"/>
        </w:rPr>
      </w:pPr>
      <w:r w:rsidRPr="005A1104">
        <w:rPr>
          <w:rFonts w:ascii="Palatino Linotype" w:hAnsi="Palatino Linotype"/>
          <w:bCs/>
          <w:i/>
          <w:sz w:val="18"/>
          <w:szCs w:val="18"/>
        </w:rPr>
        <w:t>NOTE</w:t>
      </w:r>
      <w:r w:rsidR="000C59E3">
        <w:rPr>
          <w:rFonts w:ascii="Palatino Linotype" w:hAnsi="Palatino Linotype"/>
          <w:bCs/>
          <w:i/>
          <w:sz w:val="18"/>
          <w:szCs w:val="18"/>
        </w:rPr>
        <w:t>S</w:t>
      </w:r>
      <w:r w:rsidR="007D0DF4">
        <w:rPr>
          <w:rFonts w:ascii="Palatino Linotype" w:hAnsi="Palatino Linotype"/>
          <w:bCs/>
          <w:i/>
          <w:sz w:val="18"/>
          <w:szCs w:val="18"/>
        </w:rPr>
        <w:t>:</w:t>
      </w:r>
      <w:r w:rsidR="007D0DF4">
        <w:rPr>
          <w:rFonts w:ascii="Palatino Linotype" w:hAnsi="Palatino Linotype"/>
          <w:bCs/>
          <w:i/>
          <w:sz w:val="18"/>
          <w:szCs w:val="18"/>
        </w:rPr>
        <w:tab/>
      </w:r>
      <w:r w:rsidR="000C59E3">
        <w:rPr>
          <w:rFonts w:ascii="Palatino Linotype" w:hAnsi="Palatino Linotype"/>
          <w:bCs/>
          <w:i/>
          <w:sz w:val="18"/>
          <w:szCs w:val="18"/>
        </w:rPr>
        <w:t xml:space="preserve">(1) </w:t>
      </w:r>
      <w:r w:rsidRPr="005A1104">
        <w:rPr>
          <w:rFonts w:ascii="Palatino Linotype" w:hAnsi="Palatino Linotype"/>
          <w:bCs/>
          <w:i/>
          <w:sz w:val="18"/>
          <w:szCs w:val="18"/>
        </w:rPr>
        <w:t xml:space="preserve">For </w:t>
      </w:r>
      <w:r w:rsidR="00CB0B04">
        <w:rPr>
          <w:rFonts w:ascii="Palatino Linotype" w:hAnsi="Palatino Linotype"/>
          <w:bCs/>
          <w:i/>
          <w:sz w:val="18"/>
          <w:szCs w:val="18"/>
        </w:rPr>
        <w:t>requirements</w:t>
      </w:r>
      <w:r w:rsidRPr="005A1104">
        <w:rPr>
          <w:rFonts w:ascii="Palatino Linotype" w:hAnsi="Palatino Linotype"/>
          <w:bCs/>
          <w:i/>
          <w:sz w:val="18"/>
          <w:szCs w:val="18"/>
        </w:rPr>
        <w:t xml:space="preserve"> for various applications, see the identified section of </w:t>
      </w:r>
      <w:smartTag w:uri="urn:schemas-microsoft-com:office:smarttags" w:element="place">
        <w:smartTag w:uri="urn:schemas-microsoft-com:office:smarttags" w:element="State">
          <w:r w:rsidRPr="005A1104">
            <w:rPr>
              <w:rFonts w:ascii="Palatino Linotype" w:hAnsi="Palatino Linotype"/>
              <w:bCs/>
              <w:i/>
              <w:sz w:val="18"/>
              <w:szCs w:val="18"/>
            </w:rPr>
            <w:t>Ohio</w:t>
          </w:r>
        </w:smartTag>
      </w:smartTag>
      <w:r w:rsidRPr="005A1104">
        <w:rPr>
          <w:rFonts w:ascii="Palatino Linotype" w:hAnsi="Palatino Linotype"/>
          <w:bCs/>
          <w:i/>
          <w:sz w:val="18"/>
          <w:szCs w:val="18"/>
        </w:rPr>
        <w:t xml:space="preserve"> Administrative Code</w:t>
      </w:r>
      <w:r w:rsidR="00117534">
        <w:rPr>
          <w:rFonts w:ascii="Palatino Linotype" w:hAnsi="Palatino Linotype"/>
          <w:bCs/>
          <w:i/>
          <w:sz w:val="18"/>
          <w:szCs w:val="18"/>
        </w:rPr>
        <w:t xml:space="preserve"> Section 4901</w:t>
      </w:r>
      <w:r w:rsidRPr="005A1104">
        <w:rPr>
          <w:rFonts w:ascii="Palatino Linotype" w:hAnsi="Palatino Linotype"/>
          <w:bCs/>
          <w:i/>
          <w:sz w:val="18"/>
          <w:szCs w:val="18"/>
        </w:rPr>
        <w:t xml:space="preserve"> and/or the supplemental application form noted.</w:t>
      </w:r>
    </w:p>
    <w:tbl>
      <w:tblPr>
        <w:tblpPr w:leftFromText="180" w:rightFromText="180" w:vertAnchor="text" w:horzAnchor="margin" w:tblpY="1102"/>
        <w:tblW w:w="5000" w:type="pct"/>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3843"/>
        <w:gridCol w:w="1908"/>
        <w:gridCol w:w="1805"/>
        <w:gridCol w:w="1816"/>
        <w:gridCol w:w="1554"/>
      </w:tblGrid>
      <w:tr w:rsidR="000C59E3" w:rsidTr="000C59E3">
        <w:trPr>
          <w:cantSplit/>
          <w:trHeight w:val="247"/>
        </w:trPr>
        <w:tc>
          <w:tcPr>
            <w:tcW w:w="1759" w:type="pct"/>
            <w:vAlign w:val="center"/>
          </w:tcPr>
          <w:p w:rsidR="000C59E3" w:rsidRPr="002B4CE8" w:rsidRDefault="000C59E3" w:rsidP="000C59E3">
            <w:pPr>
              <w:autoSpaceDE w:val="0"/>
              <w:autoSpaceDN w:val="0"/>
              <w:adjustRightInd w:val="0"/>
              <w:jc w:val="right"/>
              <w:rPr>
                <w:rFonts w:ascii="Arial" w:hAnsi="Arial" w:cs="Arial"/>
                <w:b/>
                <w:bCs/>
                <w:color w:val="000000"/>
                <w:sz w:val="20"/>
                <w:szCs w:val="20"/>
                <w:u w:val="single"/>
              </w:rPr>
            </w:pPr>
            <w:r w:rsidRPr="002B4CE8">
              <w:rPr>
                <w:rFonts w:ascii="Arial" w:hAnsi="Arial" w:cs="Arial"/>
                <w:b/>
                <w:bCs/>
                <w:color w:val="000000"/>
                <w:sz w:val="20"/>
                <w:szCs w:val="20"/>
                <w:u w:val="single"/>
              </w:rPr>
              <w:t>Carrier Type</w:t>
            </w:r>
            <w:r w:rsidRPr="00921DC0">
              <w:rPr>
                <w:rFonts w:ascii="Arial" w:hAnsi="Arial" w:cs="Arial"/>
                <w:b/>
                <w:bCs/>
                <w:color w:val="000000"/>
                <w:sz w:val="20"/>
                <w:szCs w:val="20"/>
              </w:rPr>
              <w:t xml:space="preserve">   </w:t>
            </w:r>
            <w:r w:rsidR="005E2488" w:rsidRPr="00921DC0">
              <w:rPr>
                <w:b/>
                <w:sz w:val="20"/>
                <w:szCs w:val="20"/>
              </w:rPr>
              <w:fldChar w:fldCharType="begin">
                <w:ffData>
                  <w:name w:val="Check12"/>
                  <w:enabled/>
                  <w:calcOnExit w:val="0"/>
                  <w:checkBox>
                    <w:sizeAuto/>
                    <w:default w:val="0"/>
                  </w:checkBox>
                </w:ffData>
              </w:fldChar>
            </w:r>
            <w:r w:rsidRPr="00921DC0">
              <w:rPr>
                <w:b/>
                <w:sz w:val="20"/>
                <w:szCs w:val="20"/>
              </w:rPr>
              <w:instrText xml:space="preserve"> FORMCHECKBOX </w:instrText>
            </w:r>
            <w:r w:rsidR="005E2488" w:rsidRPr="00921DC0">
              <w:rPr>
                <w:b/>
                <w:sz w:val="20"/>
                <w:szCs w:val="20"/>
              </w:rPr>
            </w:r>
            <w:r w:rsidR="005E2488" w:rsidRPr="00921DC0">
              <w:rPr>
                <w:b/>
                <w:sz w:val="20"/>
                <w:szCs w:val="20"/>
              </w:rPr>
              <w:fldChar w:fldCharType="end"/>
            </w:r>
            <w:r>
              <w:rPr>
                <w:b/>
                <w:sz w:val="20"/>
                <w:szCs w:val="20"/>
              </w:rPr>
              <w:t xml:space="preserve">  </w:t>
            </w:r>
            <w:r w:rsidRPr="00921DC0">
              <w:rPr>
                <w:sz w:val="20"/>
                <w:szCs w:val="20"/>
              </w:rPr>
              <w:t>Other</w:t>
            </w:r>
            <w:r>
              <w:rPr>
                <w:sz w:val="20"/>
                <w:szCs w:val="20"/>
              </w:rPr>
              <w:t xml:space="preserve"> (explain below)</w:t>
            </w:r>
            <w:r w:rsidRPr="00921DC0">
              <w:rPr>
                <w:sz w:val="20"/>
                <w:szCs w:val="20"/>
              </w:rPr>
              <w:t xml:space="preserve"> </w:t>
            </w:r>
          </w:p>
        </w:tc>
        <w:tc>
          <w:tcPr>
            <w:tcW w:w="873" w:type="pct"/>
          </w:tcPr>
          <w:p w:rsidR="000C59E3" w:rsidRPr="002B4CE8" w:rsidRDefault="005E2488" w:rsidP="000C59E3">
            <w:pPr>
              <w:autoSpaceDE w:val="0"/>
              <w:autoSpaceDN w:val="0"/>
              <w:adjustRightInd w:val="0"/>
              <w:jc w:val="center"/>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Pr>
                <w:rFonts w:ascii="Arial" w:hAnsi="Arial" w:cs="Arial"/>
                <w:color w:val="000000"/>
                <w:sz w:val="20"/>
                <w:szCs w:val="20"/>
              </w:rPr>
              <w:t xml:space="preserve">  </w:t>
            </w:r>
            <w:r w:rsidR="000C59E3" w:rsidRPr="002B4CE8">
              <w:rPr>
                <w:rFonts w:ascii="Arial" w:hAnsi="Arial" w:cs="Arial"/>
                <w:color w:val="000000"/>
                <w:sz w:val="20"/>
                <w:szCs w:val="20"/>
              </w:rPr>
              <w:t>ILEC</w:t>
            </w:r>
          </w:p>
        </w:tc>
        <w:tc>
          <w:tcPr>
            <w:tcW w:w="826" w:type="pct"/>
          </w:tcPr>
          <w:p w:rsidR="000C59E3" w:rsidRPr="002B4CE8" w:rsidRDefault="00047558" w:rsidP="000C59E3">
            <w:pPr>
              <w:autoSpaceDE w:val="0"/>
              <w:autoSpaceDN w:val="0"/>
              <w:adjustRightInd w:val="0"/>
              <w:jc w:val="center"/>
              <w:rPr>
                <w:rFonts w:ascii="Arial" w:hAnsi="Arial" w:cs="Arial"/>
                <w:color w:val="000000"/>
                <w:sz w:val="20"/>
                <w:szCs w:val="20"/>
              </w:rPr>
            </w:pPr>
            <w:r>
              <w:rPr>
                <w:b/>
                <w:sz w:val="22"/>
                <w:szCs w:val="20"/>
              </w:rPr>
              <w:t>X</w:t>
            </w:r>
            <w:r w:rsidR="000C59E3">
              <w:rPr>
                <w:rFonts w:ascii="Arial" w:hAnsi="Arial" w:cs="Arial"/>
                <w:color w:val="000000"/>
                <w:sz w:val="20"/>
                <w:szCs w:val="20"/>
              </w:rPr>
              <w:t xml:space="preserve"> </w:t>
            </w:r>
            <w:r w:rsidR="000C59E3" w:rsidRPr="002B4CE8">
              <w:rPr>
                <w:rFonts w:ascii="Arial" w:hAnsi="Arial" w:cs="Arial"/>
                <w:color w:val="000000"/>
                <w:sz w:val="20"/>
                <w:szCs w:val="20"/>
              </w:rPr>
              <w:t>CLEC</w:t>
            </w:r>
          </w:p>
        </w:tc>
        <w:tc>
          <w:tcPr>
            <w:tcW w:w="831" w:type="pct"/>
          </w:tcPr>
          <w:p w:rsidR="000C59E3" w:rsidRPr="002B4CE8" w:rsidRDefault="005E2488" w:rsidP="000C59E3">
            <w:pPr>
              <w:autoSpaceDE w:val="0"/>
              <w:autoSpaceDN w:val="0"/>
              <w:adjustRightInd w:val="0"/>
              <w:jc w:val="center"/>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Pr>
                <w:rFonts w:ascii="Arial" w:hAnsi="Arial" w:cs="Arial"/>
                <w:color w:val="000000"/>
                <w:sz w:val="20"/>
                <w:szCs w:val="20"/>
              </w:rPr>
              <w:t xml:space="preserve">  </w:t>
            </w:r>
            <w:r w:rsidR="000C59E3" w:rsidRPr="002B4CE8">
              <w:rPr>
                <w:rFonts w:ascii="Arial" w:hAnsi="Arial" w:cs="Arial"/>
                <w:color w:val="000000"/>
                <w:sz w:val="20"/>
                <w:szCs w:val="20"/>
              </w:rPr>
              <w:t>CTS</w:t>
            </w:r>
          </w:p>
        </w:tc>
        <w:tc>
          <w:tcPr>
            <w:tcW w:w="711" w:type="pct"/>
          </w:tcPr>
          <w:p w:rsidR="000C59E3" w:rsidRPr="002B4CE8" w:rsidRDefault="005E2488" w:rsidP="000C59E3">
            <w:pPr>
              <w:autoSpaceDE w:val="0"/>
              <w:autoSpaceDN w:val="0"/>
              <w:adjustRightInd w:val="0"/>
              <w:jc w:val="center"/>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Pr>
                <w:rFonts w:ascii="Arial" w:hAnsi="Arial" w:cs="Arial"/>
                <w:color w:val="000000"/>
                <w:sz w:val="20"/>
                <w:szCs w:val="20"/>
              </w:rPr>
              <w:t xml:space="preserve">  </w:t>
            </w:r>
            <w:r w:rsidR="000C59E3" w:rsidRPr="002B4CE8">
              <w:rPr>
                <w:rFonts w:ascii="Arial" w:hAnsi="Arial" w:cs="Arial"/>
                <w:color w:val="000000"/>
                <w:sz w:val="20"/>
                <w:szCs w:val="20"/>
              </w:rPr>
              <w:t>AOS/IOS</w:t>
            </w: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b/>
                <w:bCs/>
                <w:color w:val="000000"/>
                <w:sz w:val="20"/>
                <w:szCs w:val="20"/>
                <w:u w:val="single"/>
              </w:rPr>
            </w:pPr>
            <w:r w:rsidRPr="002B4CE8">
              <w:rPr>
                <w:rFonts w:ascii="Arial" w:hAnsi="Arial" w:cs="Arial"/>
                <w:b/>
                <w:bCs/>
                <w:color w:val="000000"/>
                <w:sz w:val="20"/>
                <w:szCs w:val="20"/>
                <w:u w:val="single"/>
              </w:rPr>
              <w:t>Tier 1</w:t>
            </w:r>
            <w:r>
              <w:rPr>
                <w:rFonts w:ascii="Arial" w:hAnsi="Arial" w:cs="Arial"/>
                <w:b/>
                <w:bCs/>
                <w:color w:val="000000"/>
                <w:sz w:val="20"/>
                <w:szCs w:val="20"/>
                <w:u w:val="single"/>
              </w:rPr>
              <w:t xml:space="preserve"> Regulatory Treatment</w:t>
            </w:r>
          </w:p>
        </w:tc>
        <w:tc>
          <w:tcPr>
            <w:tcW w:w="873" w:type="pct"/>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826" w:type="pct"/>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831" w:type="pct"/>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 xml:space="preserve">Change </w:t>
            </w:r>
            <w:r w:rsidR="00CB0B04">
              <w:rPr>
                <w:rFonts w:ascii="Arial" w:hAnsi="Arial" w:cs="Arial"/>
                <w:color w:val="000000"/>
                <w:sz w:val="20"/>
                <w:szCs w:val="20"/>
              </w:rPr>
              <w:t xml:space="preserve">Rates </w:t>
            </w:r>
            <w:r w:rsidRPr="002B4CE8">
              <w:rPr>
                <w:rFonts w:ascii="Arial" w:hAnsi="Arial" w:cs="Arial"/>
                <w:color w:val="000000"/>
                <w:sz w:val="20"/>
                <w:szCs w:val="20"/>
              </w:rPr>
              <w:t>within approved Range</w:t>
            </w:r>
          </w:p>
        </w:tc>
        <w:tc>
          <w:tcPr>
            <w:tcW w:w="873"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TRF</w:t>
            </w:r>
            <w:r w:rsidR="000C59E3">
              <w:rPr>
                <w:rFonts w:ascii="Arial" w:hAnsi="Arial" w:cs="Arial"/>
                <w:color w:val="000000"/>
                <w:sz w:val="20"/>
                <w:szCs w:val="20"/>
              </w:rPr>
              <w:t xml:space="preserve"> </w:t>
            </w:r>
            <w:hyperlink r:id="rId10" w:history="1">
              <w:r w:rsidR="000C59E3" w:rsidRPr="004951E7">
                <w:rPr>
                  <w:rStyle w:val="Hyperlink"/>
                  <w:rFonts w:ascii="Arial" w:hAnsi="Arial" w:cs="Arial"/>
                  <w:i/>
                  <w:sz w:val="16"/>
                  <w:szCs w:val="16"/>
                </w:rPr>
                <w:t>1-6-04(B)</w:t>
              </w:r>
            </w:hyperlink>
          </w:p>
          <w:p w:rsidR="000C59E3" w:rsidRPr="002B4CE8" w:rsidRDefault="000C59E3" w:rsidP="000C59E3">
            <w:pPr>
              <w:autoSpaceDE w:val="0"/>
              <w:autoSpaceDN w:val="0"/>
              <w:adjustRightInd w:val="0"/>
              <w:rPr>
                <w:rFonts w:ascii="Arial" w:hAnsi="Arial" w:cs="Arial"/>
                <w:color w:val="000000"/>
                <w:sz w:val="16"/>
                <w:szCs w:val="16"/>
              </w:rPr>
            </w:pPr>
            <w:bookmarkStart w:id="20" w:name="OLE_LINK4"/>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bookmarkEnd w:id="20"/>
          </w:p>
        </w:tc>
        <w:tc>
          <w:tcPr>
            <w:tcW w:w="826"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BC3E6D" w:rsidRPr="002B4CE8">
              <w:rPr>
                <w:b/>
                <w:sz w:val="20"/>
                <w:szCs w:val="20"/>
              </w:rPr>
              <w:instrText xml:space="preserve"> FORMCHECKBOX </w:instrText>
            </w:r>
            <w:r w:rsidRPr="002B4CE8">
              <w:rPr>
                <w:b/>
                <w:sz w:val="20"/>
                <w:szCs w:val="20"/>
              </w:rPr>
            </w:r>
            <w:r w:rsidRPr="002B4CE8">
              <w:rPr>
                <w:b/>
                <w:sz w:val="20"/>
                <w:szCs w:val="20"/>
              </w:rPr>
              <w:fldChar w:fldCharType="end"/>
            </w:r>
            <w:r w:rsidR="00BC3E6D">
              <w:rPr>
                <w:b/>
                <w:sz w:val="20"/>
                <w:szCs w:val="20"/>
              </w:rPr>
              <w:t xml:space="preserve">  </w:t>
            </w:r>
            <w:r w:rsidR="000C59E3" w:rsidRPr="002B4CE8">
              <w:rPr>
                <w:rFonts w:ascii="Arial" w:hAnsi="Arial" w:cs="Arial"/>
                <w:color w:val="000000"/>
                <w:sz w:val="20"/>
                <w:szCs w:val="20"/>
              </w:rPr>
              <w:t>TRF</w:t>
            </w:r>
            <w:r w:rsidR="000C59E3">
              <w:rPr>
                <w:rFonts w:ascii="Arial" w:hAnsi="Arial" w:cs="Arial"/>
                <w:color w:val="000000"/>
                <w:sz w:val="20"/>
                <w:szCs w:val="20"/>
              </w:rPr>
              <w:t xml:space="preserve"> </w:t>
            </w:r>
            <w:hyperlink r:id="rId11" w:history="1">
              <w:r w:rsidR="004951E7" w:rsidRPr="004951E7">
                <w:rPr>
                  <w:rStyle w:val="Hyperlink"/>
                  <w:rFonts w:ascii="Arial" w:hAnsi="Arial" w:cs="Arial"/>
                  <w:i/>
                  <w:sz w:val="16"/>
                  <w:szCs w:val="16"/>
                </w:rPr>
                <w:t>1-6-04(B)</w:t>
              </w:r>
            </w:hyperlink>
          </w:p>
          <w:p w:rsidR="000C59E3" w:rsidRPr="002B4CE8"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831" w:type="pct"/>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New Service</w:t>
            </w:r>
            <w:r>
              <w:rPr>
                <w:rFonts w:ascii="Arial" w:hAnsi="Arial" w:cs="Arial"/>
                <w:color w:val="000000"/>
                <w:sz w:val="20"/>
                <w:szCs w:val="20"/>
              </w:rPr>
              <w:t>, expanded local calling area,</w:t>
            </w:r>
            <w:r w:rsidR="00396EEF">
              <w:rPr>
                <w:rFonts w:ascii="Arial" w:hAnsi="Arial" w:cs="Arial"/>
                <w:color w:val="000000"/>
                <w:sz w:val="20"/>
                <w:szCs w:val="20"/>
              </w:rPr>
              <w:t xml:space="preserve"> correction of textual error</w:t>
            </w:r>
          </w:p>
        </w:tc>
        <w:tc>
          <w:tcPr>
            <w:tcW w:w="873" w:type="pct"/>
          </w:tcPr>
          <w:p w:rsidR="000C59E3" w:rsidRPr="001D6539" w:rsidRDefault="005E2488" w:rsidP="000C59E3">
            <w:pPr>
              <w:autoSpaceDE w:val="0"/>
              <w:autoSpaceDN w:val="0"/>
              <w:adjustRightInd w:val="0"/>
              <w:rPr>
                <w:rFonts w:ascii="Arial" w:hAnsi="Arial" w:cs="Arial"/>
                <w:i/>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bookmarkStart w:id="21" w:name="OLE_LINK1"/>
            <w:r w:rsidR="000C59E3" w:rsidRPr="002B4CE8">
              <w:rPr>
                <w:rFonts w:ascii="Arial" w:hAnsi="Arial" w:cs="Arial"/>
                <w:color w:val="000000"/>
                <w:sz w:val="20"/>
                <w:szCs w:val="20"/>
              </w:rPr>
              <w:t>ZTA</w:t>
            </w:r>
            <w:bookmarkEnd w:id="21"/>
            <w:r w:rsidR="000C59E3" w:rsidRPr="002B4CE8">
              <w:rPr>
                <w:rFonts w:ascii="Arial" w:hAnsi="Arial" w:cs="Arial"/>
                <w:color w:val="000000"/>
                <w:sz w:val="20"/>
                <w:szCs w:val="20"/>
              </w:rPr>
              <w:t xml:space="preserve"> </w:t>
            </w:r>
            <w:hyperlink r:id="rId12" w:history="1">
              <w:r w:rsidR="004951E7" w:rsidRPr="004951E7">
                <w:rPr>
                  <w:rStyle w:val="Hyperlink"/>
                  <w:rFonts w:ascii="Arial" w:hAnsi="Arial" w:cs="Arial"/>
                  <w:i/>
                  <w:sz w:val="16"/>
                  <w:szCs w:val="16"/>
                </w:rPr>
                <w:t>1-6-04(B)</w:t>
              </w:r>
            </w:hyperlink>
          </w:p>
          <w:p w:rsidR="000C59E3" w:rsidRPr="002B4CE8"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826" w:type="pct"/>
          </w:tcPr>
          <w:p w:rsidR="000C59E3" w:rsidRPr="002B4CE8" w:rsidRDefault="00421742" w:rsidP="000C59E3">
            <w:pPr>
              <w:autoSpaceDE w:val="0"/>
              <w:autoSpaceDN w:val="0"/>
              <w:adjustRightInd w:val="0"/>
              <w:rPr>
                <w:rFonts w:ascii="Arial" w:hAnsi="Arial" w:cs="Arial"/>
                <w:color w:val="000000"/>
                <w:sz w:val="20"/>
                <w:szCs w:val="20"/>
              </w:rPr>
            </w:pPr>
            <w:r>
              <w:rPr>
                <w:b/>
                <w:sz w:val="20"/>
                <w:szCs w:val="20"/>
              </w:rPr>
              <w:t>X</w:t>
            </w:r>
            <w:r w:rsidR="000C59E3">
              <w:rPr>
                <w:b/>
                <w:sz w:val="20"/>
                <w:szCs w:val="20"/>
              </w:rPr>
              <w:t xml:space="preserve">  </w:t>
            </w:r>
            <w:r w:rsidR="000C59E3" w:rsidRPr="002B4CE8">
              <w:rPr>
                <w:rFonts w:ascii="Arial" w:hAnsi="Arial" w:cs="Arial"/>
                <w:color w:val="000000"/>
                <w:sz w:val="20"/>
                <w:szCs w:val="20"/>
              </w:rPr>
              <w:t>ZTA</w:t>
            </w:r>
            <w:r w:rsidR="000C59E3" w:rsidRPr="002B4CE8">
              <w:rPr>
                <w:rFonts w:ascii="Arial" w:hAnsi="Arial" w:cs="Arial"/>
                <w:color w:val="000000"/>
                <w:sz w:val="20"/>
                <w:szCs w:val="20"/>
              </w:rPr>
              <w:tab/>
            </w:r>
            <w:r w:rsidR="000C59E3">
              <w:rPr>
                <w:rFonts w:ascii="Arial" w:hAnsi="Arial" w:cs="Arial"/>
                <w:color w:val="000000"/>
                <w:sz w:val="20"/>
                <w:szCs w:val="20"/>
              </w:rPr>
              <w:t xml:space="preserve"> </w:t>
            </w:r>
            <w:hyperlink r:id="rId13" w:history="1">
              <w:r w:rsidR="004951E7" w:rsidRPr="004951E7">
                <w:rPr>
                  <w:rStyle w:val="Hyperlink"/>
                  <w:rFonts w:ascii="Arial" w:hAnsi="Arial" w:cs="Arial"/>
                  <w:i/>
                  <w:sz w:val="16"/>
                  <w:szCs w:val="16"/>
                </w:rPr>
                <w:t>1-6-04(B)</w:t>
              </w:r>
            </w:hyperlink>
          </w:p>
          <w:p w:rsidR="000C59E3" w:rsidRPr="002B4CE8"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831" w:type="pct"/>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Change Terms and Conditions</w:t>
            </w:r>
            <w:r>
              <w:rPr>
                <w:rFonts w:ascii="Arial" w:hAnsi="Arial" w:cs="Arial"/>
                <w:color w:val="000000"/>
                <w:sz w:val="20"/>
                <w:szCs w:val="20"/>
              </w:rPr>
              <w:t>, Introduce non-recurring service charges</w:t>
            </w:r>
          </w:p>
        </w:tc>
        <w:tc>
          <w:tcPr>
            <w:tcW w:w="873"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A90C3C">
              <w:rPr>
                <w:rFonts w:ascii="Arial" w:hAnsi="Arial" w:cs="Arial"/>
                <w:sz w:val="20"/>
                <w:szCs w:val="20"/>
              </w:rPr>
              <w:t>ATA</w:t>
            </w:r>
            <w:r w:rsidR="000C59E3">
              <w:rPr>
                <w:rFonts w:ascii="Arial" w:hAnsi="Arial" w:cs="Arial"/>
                <w:color w:val="000000"/>
                <w:sz w:val="20"/>
                <w:szCs w:val="20"/>
              </w:rPr>
              <w:t xml:space="preserve"> </w:t>
            </w:r>
            <w:hyperlink r:id="rId14" w:history="1">
              <w:r w:rsidR="004951E7" w:rsidRPr="004951E7">
                <w:rPr>
                  <w:rStyle w:val="Hyperlink"/>
                  <w:rFonts w:ascii="Arial" w:hAnsi="Arial" w:cs="Arial"/>
                  <w:i/>
                  <w:sz w:val="16"/>
                  <w:szCs w:val="16"/>
                </w:rPr>
                <w:t>1-6-04(B)</w:t>
              </w:r>
            </w:hyperlink>
          </w:p>
          <w:p w:rsidR="000C59E3" w:rsidRPr="002B4CE8"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826"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421742" w:rsidRPr="002B4CE8">
              <w:rPr>
                <w:b/>
                <w:sz w:val="20"/>
                <w:szCs w:val="20"/>
              </w:rPr>
              <w:instrText xml:space="preserve"> FORMCHECKBOX </w:instrText>
            </w:r>
            <w:r w:rsidRPr="002B4CE8">
              <w:rPr>
                <w:b/>
                <w:sz w:val="20"/>
                <w:szCs w:val="20"/>
              </w:rPr>
            </w:r>
            <w:r w:rsidRPr="002B4CE8">
              <w:rPr>
                <w:b/>
                <w:sz w:val="20"/>
                <w:szCs w:val="20"/>
              </w:rPr>
              <w:fldChar w:fldCharType="end"/>
            </w:r>
            <w:r w:rsidR="00BC3E6D">
              <w:rPr>
                <w:b/>
                <w:sz w:val="20"/>
                <w:szCs w:val="20"/>
              </w:rPr>
              <w:t xml:space="preserve"> </w:t>
            </w:r>
            <w:r w:rsidR="000C59E3">
              <w:rPr>
                <w:rFonts w:ascii="Arial" w:hAnsi="Arial" w:cs="Arial"/>
                <w:color w:val="000000"/>
                <w:sz w:val="20"/>
                <w:szCs w:val="20"/>
              </w:rPr>
              <w:t xml:space="preserve">ATA </w:t>
            </w:r>
            <w:hyperlink r:id="rId15" w:history="1">
              <w:r w:rsidR="004951E7" w:rsidRPr="004951E7">
                <w:rPr>
                  <w:rStyle w:val="Hyperlink"/>
                  <w:rFonts w:ascii="Arial" w:hAnsi="Arial" w:cs="Arial"/>
                  <w:i/>
                  <w:sz w:val="16"/>
                  <w:szCs w:val="16"/>
                </w:rPr>
                <w:t>1-6-04(B)</w:t>
              </w:r>
            </w:hyperlink>
          </w:p>
          <w:p w:rsidR="000C59E3" w:rsidRPr="002B4CE8"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831" w:type="pct"/>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Pr>
                <w:rFonts w:ascii="Arial" w:hAnsi="Arial" w:cs="Arial"/>
                <w:color w:val="000000"/>
                <w:sz w:val="20"/>
                <w:szCs w:val="20"/>
              </w:rPr>
              <w:t>Introduce or Increase Late Payment or Returned Check Charge</w:t>
            </w:r>
          </w:p>
        </w:tc>
        <w:tc>
          <w:tcPr>
            <w:tcW w:w="873" w:type="pct"/>
          </w:tcPr>
          <w:p w:rsidR="000C59E3" w:rsidRPr="00AB0A8C" w:rsidRDefault="005E2488" w:rsidP="000C59E3">
            <w:pPr>
              <w:autoSpaceDE w:val="0"/>
              <w:autoSpaceDN w:val="0"/>
              <w:adjustRightInd w:val="0"/>
              <w:rPr>
                <w:rFonts w:ascii="Arial" w:hAnsi="Arial" w:cs="Arial"/>
                <w:i/>
                <w:color w:val="000000"/>
                <w:sz w:val="20"/>
                <w:szCs w:val="20"/>
              </w:rPr>
            </w:pPr>
            <w:r w:rsidRPr="00AB0A8C">
              <w:rPr>
                <w:b/>
                <w:color w:val="000000"/>
                <w:sz w:val="20"/>
                <w:szCs w:val="20"/>
              </w:rPr>
              <w:fldChar w:fldCharType="begin">
                <w:ffData>
                  <w:name w:val="Check12"/>
                  <w:enabled/>
                  <w:calcOnExit w:val="0"/>
                  <w:checkBox>
                    <w:sizeAuto/>
                    <w:default w:val="0"/>
                  </w:checkBox>
                </w:ffData>
              </w:fldChar>
            </w:r>
            <w:r w:rsidR="000C59E3" w:rsidRPr="00AB0A8C">
              <w:rPr>
                <w:b/>
                <w:color w:val="000000"/>
                <w:sz w:val="20"/>
                <w:szCs w:val="20"/>
              </w:rPr>
              <w:instrText xml:space="preserve"> FORMCHECKBOX </w:instrText>
            </w:r>
            <w:r w:rsidRPr="00AB0A8C">
              <w:rPr>
                <w:b/>
                <w:color w:val="000000"/>
                <w:sz w:val="20"/>
                <w:szCs w:val="20"/>
              </w:rPr>
            </w:r>
            <w:r w:rsidRPr="00AB0A8C">
              <w:rPr>
                <w:b/>
                <w:color w:val="000000"/>
                <w:sz w:val="20"/>
                <w:szCs w:val="20"/>
              </w:rPr>
              <w:fldChar w:fldCharType="end"/>
            </w:r>
            <w:r w:rsidR="000C59E3" w:rsidRPr="00AB0A8C">
              <w:rPr>
                <w:b/>
                <w:color w:val="000000"/>
                <w:sz w:val="20"/>
                <w:szCs w:val="20"/>
              </w:rPr>
              <w:t xml:space="preserve">  </w:t>
            </w:r>
            <w:r w:rsidR="000C59E3" w:rsidRPr="00AB0A8C">
              <w:rPr>
                <w:rFonts w:ascii="Arial" w:hAnsi="Arial" w:cs="Arial"/>
                <w:color w:val="000000"/>
                <w:sz w:val="20"/>
                <w:szCs w:val="20"/>
              </w:rPr>
              <w:t>ATA</w:t>
            </w:r>
            <w:r w:rsidR="000C59E3" w:rsidRPr="00AB0A8C">
              <w:rPr>
                <w:b/>
                <w:color w:val="000000"/>
                <w:sz w:val="20"/>
                <w:szCs w:val="20"/>
              </w:rPr>
              <w:t xml:space="preserve">  </w:t>
            </w:r>
            <w:hyperlink r:id="rId16" w:history="1">
              <w:r w:rsidR="004951E7" w:rsidRPr="004951E7">
                <w:rPr>
                  <w:rStyle w:val="Hyperlink"/>
                  <w:rFonts w:ascii="Arial" w:hAnsi="Arial" w:cs="Arial"/>
                  <w:i/>
                  <w:sz w:val="16"/>
                  <w:szCs w:val="16"/>
                </w:rPr>
                <w:t>1-6-04(B)</w:t>
              </w:r>
            </w:hyperlink>
          </w:p>
          <w:p w:rsidR="000C59E3" w:rsidRPr="00AB0A8C"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826" w:type="pct"/>
          </w:tcPr>
          <w:p w:rsidR="000C59E3" w:rsidRPr="00AB0A8C" w:rsidRDefault="005E2488" w:rsidP="000C59E3">
            <w:pPr>
              <w:autoSpaceDE w:val="0"/>
              <w:autoSpaceDN w:val="0"/>
              <w:adjustRightInd w:val="0"/>
              <w:rPr>
                <w:rFonts w:ascii="Arial" w:hAnsi="Arial" w:cs="Arial"/>
                <w:i/>
                <w:color w:val="000000"/>
                <w:sz w:val="20"/>
                <w:szCs w:val="20"/>
              </w:rPr>
            </w:pPr>
            <w:r w:rsidRPr="00AB0A8C">
              <w:rPr>
                <w:b/>
                <w:color w:val="000000"/>
                <w:sz w:val="20"/>
                <w:szCs w:val="20"/>
              </w:rPr>
              <w:fldChar w:fldCharType="begin">
                <w:ffData>
                  <w:name w:val="Check12"/>
                  <w:enabled/>
                  <w:calcOnExit w:val="0"/>
                  <w:checkBox>
                    <w:sizeAuto/>
                    <w:default w:val="0"/>
                  </w:checkBox>
                </w:ffData>
              </w:fldChar>
            </w:r>
            <w:r w:rsidR="000C59E3" w:rsidRPr="00AB0A8C">
              <w:rPr>
                <w:b/>
                <w:color w:val="000000"/>
                <w:sz w:val="20"/>
                <w:szCs w:val="20"/>
              </w:rPr>
              <w:instrText xml:space="preserve"> FORMCHECKBOX </w:instrText>
            </w:r>
            <w:r w:rsidRPr="00AB0A8C">
              <w:rPr>
                <w:b/>
                <w:color w:val="000000"/>
                <w:sz w:val="20"/>
                <w:szCs w:val="20"/>
              </w:rPr>
            </w:r>
            <w:r w:rsidRPr="00AB0A8C">
              <w:rPr>
                <w:b/>
                <w:color w:val="000000"/>
                <w:sz w:val="20"/>
                <w:szCs w:val="20"/>
              </w:rPr>
              <w:fldChar w:fldCharType="end"/>
            </w:r>
            <w:r w:rsidR="000C59E3" w:rsidRPr="00AB0A8C">
              <w:rPr>
                <w:b/>
                <w:color w:val="000000"/>
                <w:sz w:val="20"/>
                <w:szCs w:val="20"/>
              </w:rPr>
              <w:t xml:space="preserve">  </w:t>
            </w:r>
            <w:r w:rsidR="000C59E3" w:rsidRPr="00AB0A8C">
              <w:rPr>
                <w:rFonts w:ascii="Arial" w:hAnsi="Arial" w:cs="Arial"/>
                <w:color w:val="000000"/>
                <w:sz w:val="20"/>
                <w:szCs w:val="20"/>
              </w:rPr>
              <w:t xml:space="preserve">ATA </w:t>
            </w:r>
            <w:hyperlink r:id="rId17" w:history="1">
              <w:r w:rsidR="004951E7" w:rsidRPr="004951E7">
                <w:rPr>
                  <w:rStyle w:val="Hyperlink"/>
                  <w:rFonts w:ascii="Arial" w:hAnsi="Arial" w:cs="Arial"/>
                  <w:i/>
                  <w:sz w:val="16"/>
                  <w:szCs w:val="16"/>
                </w:rPr>
                <w:t>1-6-04(B)</w:t>
              </w:r>
            </w:hyperlink>
          </w:p>
          <w:p w:rsidR="000C59E3" w:rsidRPr="00AB0A8C"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831" w:type="pct"/>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Business Contract</w:t>
            </w:r>
          </w:p>
        </w:tc>
        <w:tc>
          <w:tcPr>
            <w:tcW w:w="873"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 xml:space="preserve">CTR </w:t>
            </w:r>
            <w:hyperlink r:id="rId18" w:history="1">
              <w:r w:rsidR="000C59E3" w:rsidRPr="004951E7">
                <w:rPr>
                  <w:rStyle w:val="Hyperlink"/>
                  <w:rFonts w:ascii="Arial" w:hAnsi="Arial" w:cs="Arial"/>
                  <w:i/>
                  <w:sz w:val="16"/>
                  <w:szCs w:val="16"/>
                </w:rPr>
                <w:t>1-6-17</w:t>
              </w:r>
            </w:hyperlink>
          </w:p>
          <w:p w:rsidR="000C59E3" w:rsidRPr="002B4CE8"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826"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Pr>
                <w:b/>
                <w:sz w:val="20"/>
                <w:szCs w:val="20"/>
              </w:rPr>
              <w:t xml:space="preserve">  </w:t>
            </w:r>
            <w:r w:rsidR="000C59E3" w:rsidRPr="002B4CE8">
              <w:rPr>
                <w:rFonts w:ascii="Arial" w:hAnsi="Arial" w:cs="Arial"/>
                <w:color w:val="000000"/>
                <w:sz w:val="20"/>
                <w:szCs w:val="20"/>
              </w:rPr>
              <w:t xml:space="preserve">CTR </w:t>
            </w:r>
            <w:hyperlink r:id="rId19" w:history="1">
              <w:r w:rsidR="004951E7" w:rsidRPr="004951E7">
                <w:rPr>
                  <w:rStyle w:val="Hyperlink"/>
                  <w:rFonts w:ascii="Arial" w:hAnsi="Arial" w:cs="Arial"/>
                  <w:i/>
                  <w:sz w:val="16"/>
                  <w:szCs w:val="16"/>
                </w:rPr>
                <w:t>1-6-17</w:t>
              </w:r>
            </w:hyperlink>
          </w:p>
          <w:p w:rsidR="000C59E3" w:rsidRPr="002B4CE8"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831" w:type="pct"/>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Withdraw</w:t>
            </w:r>
            <w:r>
              <w:rPr>
                <w:rFonts w:ascii="Arial" w:hAnsi="Arial" w:cs="Arial"/>
                <w:color w:val="000000"/>
                <w:sz w:val="20"/>
                <w:szCs w:val="20"/>
              </w:rPr>
              <w:t>al</w:t>
            </w:r>
          </w:p>
        </w:tc>
        <w:tc>
          <w:tcPr>
            <w:tcW w:w="873" w:type="pct"/>
          </w:tcPr>
          <w:p w:rsidR="000C59E3" w:rsidRPr="00AB0A8C"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sidRPr="00332D1C">
              <w:rPr>
                <w:b/>
                <w:color w:val="FF0000"/>
                <w:sz w:val="20"/>
                <w:szCs w:val="20"/>
              </w:rPr>
              <w:t xml:space="preserve"> </w:t>
            </w:r>
            <w:r w:rsidR="000C59E3" w:rsidRPr="00AB0A8C">
              <w:rPr>
                <w:rFonts w:ascii="Arial" w:hAnsi="Arial" w:cs="Arial"/>
                <w:color w:val="000000"/>
                <w:sz w:val="20"/>
                <w:szCs w:val="20"/>
              </w:rPr>
              <w:t xml:space="preserve">ATW </w:t>
            </w:r>
            <w:hyperlink r:id="rId20" w:history="1">
              <w:r w:rsidR="000C59E3" w:rsidRPr="004951E7">
                <w:rPr>
                  <w:rStyle w:val="Hyperlink"/>
                  <w:rFonts w:ascii="Arial" w:hAnsi="Arial" w:cs="Arial"/>
                  <w:i/>
                  <w:sz w:val="16"/>
                  <w:szCs w:val="16"/>
                </w:rPr>
                <w:t>1-6-12(A)</w:t>
              </w:r>
            </w:hyperlink>
          </w:p>
          <w:p w:rsidR="000C59E3" w:rsidRPr="002B4CE8" w:rsidRDefault="000C59E3" w:rsidP="000C59E3">
            <w:pPr>
              <w:autoSpaceDE w:val="0"/>
              <w:autoSpaceDN w:val="0"/>
              <w:adjustRightInd w:val="0"/>
              <w:rPr>
                <w:rFonts w:ascii="Arial" w:hAnsi="Arial" w:cs="Arial"/>
                <w:color w:val="000000"/>
                <w:sz w:val="16"/>
                <w:szCs w:val="16"/>
              </w:rPr>
            </w:pPr>
            <w:r w:rsidRPr="00AB0A8C">
              <w:rPr>
                <w:rFonts w:ascii="Arial" w:hAnsi="Arial" w:cs="Arial"/>
                <w:color w:val="000000"/>
                <w:sz w:val="16"/>
                <w:szCs w:val="16"/>
              </w:rPr>
              <w:t>(Non-Auto)</w:t>
            </w:r>
          </w:p>
        </w:tc>
        <w:tc>
          <w:tcPr>
            <w:tcW w:w="826" w:type="pct"/>
          </w:tcPr>
          <w:p w:rsidR="000C59E3" w:rsidRPr="00E128D3" w:rsidRDefault="005E2488" w:rsidP="000C59E3">
            <w:pPr>
              <w:autoSpaceDE w:val="0"/>
              <w:autoSpaceDN w:val="0"/>
              <w:adjustRightInd w:val="0"/>
              <w:rPr>
                <w:rFonts w:ascii="Arial" w:hAnsi="Arial" w:cs="Arial"/>
                <w:i/>
                <w:color w:val="000000"/>
                <w:sz w:val="16"/>
                <w:szCs w:val="16"/>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Pr>
                <w:rFonts w:ascii="Arial" w:hAnsi="Arial" w:cs="Arial"/>
                <w:color w:val="000000"/>
                <w:sz w:val="20"/>
                <w:szCs w:val="20"/>
              </w:rPr>
              <w:t xml:space="preserve">ATW </w:t>
            </w:r>
            <w:hyperlink r:id="rId21" w:history="1">
              <w:r w:rsidR="004951E7" w:rsidRPr="004951E7">
                <w:rPr>
                  <w:rStyle w:val="Hyperlink"/>
                  <w:rFonts w:ascii="Arial" w:hAnsi="Arial" w:cs="Arial"/>
                  <w:i/>
                  <w:sz w:val="16"/>
                  <w:szCs w:val="16"/>
                </w:rPr>
                <w:t>1-6-12(A)</w:t>
              </w:r>
            </w:hyperlink>
          </w:p>
          <w:p w:rsidR="000C59E3" w:rsidRPr="002B4CE8"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831" w:type="pct"/>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CB0B04">
        <w:trPr>
          <w:cantSplit/>
          <w:trHeight w:val="157"/>
        </w:trPr>
        <w:tc>
          <w:tcPr>
            <w:tcW w:w="1759" w:type="pct"/>
            <w:tcBorders>
              <w:bottom w:val="single" w:sz="2" w:space="0" w:color="000000"/>
            </w:tcBorders>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 xml:space="preserve">Raise </w:t>
            </w:r>
            <w:r>
              <w:rPr>
                <w:rFonts w:ascii="Arial" w:hAnsi="Arial" w:cs="Arial"/>
                <w:color w:val="000000"/>
                <w:sz w:val="20"/>
                <w:szCs w:val="20"/>
              </w:rPr>
              <w:t xml:space="preserve">the Ceiling of a </w:t>
            </w:r>
            <w:r w:rsidRPr="002B4CE8">
              <w:rPr>
                <w:rFonts w:ascii="Arial" w:hAnsi="Arial" w:cs="Arial"/>
                <w:color w:val="000000"/>
                <w:sz w:val="20"/>
                <w:szCs w:val="20"/>
              </w:rPr>
              <w:t>Rate</w:t>
            </w:r>
          </w:p>
        </w:tc>
        <w:tc>
          <w:tcPr>
            <w:tcW w:w="873" w:type="pct"/>
            <w:tcBorders>
              <w:bottom w:val="single" w:sz="2" w:space="0" w:color="000000"/>
            </w:tcBorders>
            <w:vAlign w:val="center"/>
          </w:tcPr>
          <w:p w:rsidR="000C59E3" w:rsidRPr="002B4CE8" w:rsidRDefault="00CB0B04" w:rsidP="00CB0B04">
            <w:pPr>
              <w:autoSpaceDE w:val="0"/>
              <w:autoSpaceDN w:val="0"/>
              <w:adjustRightInd w:val="0"/>
              <w:jc w:val="center"/>
              <w:rPr>
                <w:rFonts w:ascii="Arial" w:hAnsi="Arial" w:cs="Arial"/>
                <w:color w:val="000000"/>
                <w:sz w:val="20"/>
                <w:szCs w:val="20"/>
              </w:rPr>
            </w:pPr>
            <w:r>
              <w:rPr>
                <w:rFonts w:ascii="Arial" w:hAnsi="Arial" w:cs="Arial"/>
                <w:color w:val="000000"/>
                <w:sz w:val="20"/>
                <w:szCs w:val="20"/>
              </w:rPr>
              <w:t>Not Applicable</w:t>
            </w:r>
          </w:p>
        </w:tc>
        <w:tc>
          <w:tcPr>
            <w:tcW w:w="826" w:type="pct"/>
            <w:tcBorders>
              <w:bottom w:val="single" w:sz="2" w:space="0" w:color="000000"/>
            </w:tcBorders>
          </w:tcPr>
          <w:p w:rsidR="000C59E3" w:rsidRPr="00EA4D1C" w:rsidRDefault="005E2488" w:rsidP="000C59E3">
            <w:pPr>
              <w:autoSpaceDE w:val="0"/>
              <w:autoSpaceDN w:val="0"/>
              <w:adjustRightInd w:val="0"/>
              <w:rPr>
                <w:rFonts w:ascii="Arial" w:hAnsi="Arial" w:cs="Arial"/>
                <w:i/>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Pr>
                <w:rFonts w:ascii="Arial" w:hAnsi="Arial" w:cs="Arial"/>
                <w:color w:val="000000"/>
                <w:sz w:val="20"/>
                <w:szCs w:val="20"/>
              </w:rPr>
              <w:t xml:space="preserve">SLF </w:t>
            </w:r>
            <w:hyperlink r:id="rId22" w:history="1">
              <w:r w:rsidR="004951E7" w:rsidRPr="004951E7">
                <w:rPr>
                  <w:rStyle w:val="Hyperlink"/>
                  <w:rFonts w:ascii="Arial" w:hAnsi="Arial" w:cs="Arial"/>
                  <w:i/>
                  <w:sz w:val="16"/>
                  <w:szCs w:val="16"/>
                </w:rPr>
                <w:t>1-6-04(B)</w:t>
              </w:r>
            </w:hyperlink>
          </w:p>
          <w:p w:rsidR="000C59E3" w:rsidRPr="002B4CE8"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831" w:type="pct"/>
            <w:tcBorders>
              <w:bottom w:val="single" w:sz="2" w:space="0" w:color="000000"/>
            </w:tcBorders>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11" w:type="pct"/>
            <w:tcBorders>
              <w:bottom w:val="single" w:sz="2" w:space="0" w:color="000000"/>
            </w:tcBorders>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trHeight w:hRule="exact" w:val="72"/>
        </w:trPr>
        <w:tc>
          <w:tcPr>
            <w:tcW w:w="1759" w:type="pct"/>
            <w:shd w:val="pct10" w:color="auto" w:fill="auto"/>
            <w:vAlign w:val="center"/>
          </w:tcPr>
          <w:p w:rsidR="000C59E3" w:rsidRPr="002B4CE8" w:rsidRDefault="000C59E3" w:rsidP="000C59E3">
            <w:pPr>
              <w:autoSpaceDE w:val="0"/>
              <w:autoSpaceDN w:val="0"/>
              <w:adjustRightInd w:val="0"/>
              <w:rPr>
                <w:rFonts w:ascii="Arial" w:hAnsi="Arial" w:cs="Arial"/>
                <w:color w:val="000000"/>
                <w:sz w:val="20"/>
                <w:szCs w:val="20"/>
              </w:rPr>
            </w:pPr>
            <w:bookmarkStart w:id="22" w:name="OLE_LINK7"/>
            <w:bookmarkStart w:id="23" w:name="OLE_LINK8"/>
          </w:p>
        </w:tc>
        <w:tc>
          <w:tcPr>
            <w:tcW w:w="873" w:type="pct"/>
            <w:shd w:val="pct10" w:color="auto" w:fill="auto"/>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826" w:type="pct"/>
            <w:shd w:val="pct10" w:color="auto" w:fill="auto"/>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831" w:type="pct"/>
            <w:shd w:val="pct10" w:color="auto" w:fill="auto"/>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11" w:type="pct"/>
            <w:shd w:val="pct10" w:color="auto" w:fill="auto"/>
          </w:tcPr>
          <w:p w:rsidR="000C59E3" w:rsidRPr="002B4CE8" w:rsidRDefault="000C59E3" w:rsidP="000C59E3">
            <w:pPr>
              <w:autoSpaceDE w:val="0"/>
              <w:autoSpaceDN w:val="0"/>
              <w:adjustRightInd w:val="0"/>
              <w:jc w:val="right"/>
              <w:rPr>
                <w:rFonts w:ascii="Arial" w:hAnsi="Arial" w:cs="Arial"/>
                <w:color w:val="000000"/>
                <w:sz w:val="20"/>
                <w:szCs w:val="20"/>
              </w:rPr>
            </w:pPr>
          </w:p>
        </w:tc>
      </w:tr>
      <w:bookmarkEnd w:id="22"/>
      <w:bookmarkEnd w:id="23"/>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b/>
                <w:bCs/>
                <w:color w:val="000000"/>
                <w:sz w:val="20"/>
                <w:szCs w:val="20"/>
                <w:u w:val="single"/>
              </w:rPr>
            </w:pPr>
            <w:r>
              <w:rPr>
                <w:rFonts w:ascii="Arial" w:hAnsi="Arial" w:cs="Arial"/>
                <w:b/>
                <w:bCs/>
                <w:color w:val="000000"/>
                <w:sz w:val="20"/>
                <w:szCs w:val="20"/>
                <w:u w:val="single"/>
              </w:rPr>
              <w:t>Tier 2 Regulatory Treatment</w:t>
            </w:r>
          </w:p>
        </w:tc>
        <w:tc>
          <w:tcPr>
            <w:tcW w:w="873" w:type="pct"/>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826" w:type="pct"/>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831" w:type="pct"/>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Residential - </w:t>
            </w:r>
            <w:r w:rsidRPr="002B4CE8">
              <w:rPr>
                <w:rFonts w:ascii="Arial" w:hAnsi="Arial" w:cs="Arial"/>
                <w:color w:val="000000"/>
                <w:sz w:val="20"/>
                <w:szCs w:val="20"/>
              </w:rPr>
              <w:t>Introduce non-recurring service charges</w:t>
            </w:r>
          </w:p>
        </w:tc>
        <w:tc>
          <w:tcPr>
            <w:tcW w:w="873"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8A1210">
              <w:rPr>
                <w:rFonts w:ascii="Arial" w:hAnsi="Arial"/>
                <w:sz w:val="20"/>
                <w:szCs w:val="20"/>
              </w:rPr>
              <w:t>TRF</w:t>
            </w:r>
            <w:r w:rsidR="000C59E3">
              <w:rPr>
                <w:rFonts w:ascii="Arial" w:hAnsi="Arial" w:cs="Arial"/>
                <w:color w:val="000000"/>
                <w:sz w:val="20"/>
                <w:szCs w:val="20"/>
              </w:rPr>
              <w:t xml:space="preserve"> </w:t>
            </w:r>
            <w:hyperlink r:id="rId23" w:history="1">
              <w:r w:rsidR="000C59E3" w:rsidRPr="004951E7">
                <w:rPr>
                  <w:rStyle w:val="Hyperlink"/>
                  <w:rFonts w:ascii="Arial" w:hAnsi="Arial" w:cs="Arial"/>
                  <w:i/>
                  <w:sz w:val="16"/>
                  <w:szCs w:val="16"/>
                </w:rPr>
                <w:t>1-6-0</w:t>
              </w:r>
              <w:r w:rsidR="007D0DF4" w:rsidRPr="004951E7">
                <w:rPr>
                  <w:rStyle w:val="Hyperlink"/>
                  <w:rFonts w:ascii="Arial" w:hAnsi="Arial" w:cs="Arial"/>
                  <w:i/>
                  <w:sz w:val="16"/>
                  <w:szCs w:val="16"/>
                </w:rPr>
                <w:t>5</w:t>
              </w:r>
              <w:r w:rsidR="000C59E3" w:rsidRPr="004951E7">
                <w:rPr>
                  <w:rStyle w:val="Hyperlink"/>
                  <w:rFonts w:ascii="Arial" w:hAnsi="Arial" w:cs="Arial"/>
                  <w:i/>
                  <w:sz w:val="16"/>
                  <w:szCs w:val="16"/>
                </w:rPr>
                <w:t>(</w:t>
              </w:r>
              <w:r w:rsidR="007D0DF4" w:rsidRPr="004951E7">
                <w:rPr>
                  <w:rStyle w:val="Hyperlink"/>
                  <w:rFonts w:ascii="Arial" w:hAnsi="Arial" w:cs="Arial"/>
                  <w:i/>
                  <w:sz w:val="16"/>
                  <w:szCs w:val="16"/>
                </w:rPr>
                <w:t>E</w:t>
              </w:r>
              <w:r w:rsidR="000C59E3" w:rsidRPr="004951E7">
                <w:rPr>
                  <w:rStyle w:val="Hyperlink"/>
                  <w:rFonts w:ascii="Arial" w:hAnsi="Arial" w:cs="Arial"/>
                  <w:i/>
                  <w:sz w:val="16"/>
                  <w:szCs w:val="16"/>
                </w:rPr>
                <w:t>)</w:t>
              </w:r>
            </w:hyperlink>
          </w:p>
          <w:p w:rsidR="000C59E3" w:rsidRPr="002B4CE8"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826"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8A1210">
              <w:rPr>
                <w:rFonts w:ascii="Arial" w:hAnsi="Arial"/>
                <w:sz w:val="20"/>
                <w:szCs w:val="20"/>
              </w:rPr>
              <w:t>TRF</w:t>
            </w:r>
            <w:r w:rsidR="000C59E3">
              <w:rPr>
                <w:rFonts w:ascii="Arial" w:hAnsi="Arial" w:cs="Arial"/>
                <w:color w:val="000000"/>
                <w:sz w:val="20"/>
                <w:szCs w:val="20"/>
              </w:rPr>
              <w:t xml:space="preserve"> </w:t>
            </w:r>
            <w:hyperlink r:id="rId24" w:history="1">
              <w:r w:rsidR="004951E7" w:rsidRPr="004951E7">
                <w:rPr>
                  <w:rStyle w:val="Hyperlink"/>
                  <w:rFonts w:ascii="Arial" w:hAnsi="Arial" w:cs="Arial"/>
                  <w:i/>
                  <w:sz w:val="16"/>
                  <w:szCs w:val="16"/>
                </w:rPr>
                <w:t>1-6-05(E)</w:t>
              </w:r>
            </w:hyperlink>
          </w:p>
          <w:p w:rsidR="000C59E3" w:rsidRPr="002D7274"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831" w:type="pct"/>
          </w:tcPr>
          <w:p w:rsidR="000C59E3" w:rsidRPr="00C56A5F" w:rsidRDefault="000C59E3" w:rsidP="000C59E3">
            <w:pPr>
              <w:autoSpaceDE w:val="0"/>
              <w:autoSpaceDN w:val="0"/>
              <w:adjustRightInd w:val="0"/>
              <w:rPr>
                <w:rFonts w:ascii="Arial" w:hAnsi="Arial" w:cs="Arial"/>
                <w:color w:val="000000"/>
                <w:sz w:val="16"/>
                <w:szCs w:val="16"/>
              </w:rPr>
            </w:pP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Residential - </w:t>
            </w:r>
            <w:r w:rsidRPr="002B4CE8">
              <w:rPr>
                <w:rFonts w:ascii="Arial" w:hAnsi="Arial" w:cs="Arial"/>
                <w:color w:val="000000"/>
                <w:sz w:val="20"/>
                <w:szCs w:val="20"/>
              </w:rPr>
              <w:t xml:space="preserve">Introduce </w:t>
            </w:r>
            <w:r>
              <w:rPr>
                <w:rFonts w:ascii="Arial" w:hAnsi="Arial" w:cs="Arial"/>
                <w:color w:val="000000"/>
                <w:sz w:val="20"/>
                <w:szCs w:val="20"/>
              </w:rPr>
              <w:t xml:space="preserve">New </w:t>
            </w:r>
            <w:r w:rsidRPr="002B4CE8">
              <w:rPr>
                <w:rFonts w:ascii="Arial" w:hAnsi="Arial" w:cs="Arial"/>
                <w:color w:val="000000"/>
                <w:sz w:val="20"/>
                <w:szCs w:val="20"/>
              </w:rPr>
              <w:t>Tariffed Tier 2 Service</w:t>
            </w:r>
            <w:r>
              <w:rPr>
                <w:rFonts w:ascii="Arial" w:hAnsi="Arial" w:cs="Arial"/>
                <w:color w:val="000000"/>
                <w:sz w:val="20"/>
                <w:szCs w:val="20"/>
              </w:rPr>
              <w:t xml:space="preserve">(s) </w:t>
            </w:r>
          </w:p>
        </w:tc>
        <w:tc>
          <w:tcPr>
            <w:tcW w:w="873"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bookmarkStart w:id="24" w:name="OLE_LINK9"/>
            <w:bookmarkStart w:id="25" w:name="OLE_LINK10"/>
            <w:r w:rsidR="000C59E3" w:rsidRPr="002B4CE8">
              <w:rPr>
                <w:rFonts w:ascii="Arial" w:hAnsi="Arial" w:cs="Arial"/>
                <w:color w:val="000000"/>
                <w:sz w:val="20"/>
                <w:szCs w:val="20"/>
              </w:rPr>
              <w:t>TRF</w:t>
            </w:r>
            <w:r w:rsidR="000C59E3">
              <w:rPr>
                <w:rFonts w:ascii="Arial" w:hAnsi="Arial" w:cs="Arial"/>
                <w:color w:val="000000"/>
                <w:sz w:val="20"/>
                <w:szCs w:val="20"/>
              </w:rPr>
              <w:t xml:space="preserve"> </w:t>
            </w:r>
            <w:hyperlink r:id="rId25" w:history="1">
              <w:r w:rsidR="000C59E3" w:rsidRPr="004951E7">
                <w:rPr>
                  <w:rStyle w:val="Hyperlink"/>
                  <w:rFonts w:ascii="Arial" w:hAnsi="Arial" w:cs="Arial"/>
                  <w:i/>
                  <w:sz w:val="16"/>
                  <w:szCs w:val="16"/>
                </w:rPr>
                <w:t>1-6-05(C)</w:t>
              </w:r>
              <w:bookmarkEnd w:id="24"/>
              <w:bookmarkEnd w:id="25"/>
            </w:hyperlink>
          </w:p>
          <w:p w:rsidR="000C59E3" w:rsidRPr="002B4CE8"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826"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TRF</w:t>
            </w:r>
            <w:r w:rsidR="000C59E3">
              <w:rPr>
                <w:rFonts w:ascii="Arial" w:hAnsi="Arial" w:cs="Arial"/>
                <w:color w:val="000000"/>
                <w:sz w:val="20"/>
                <w:szCs w:val="20"/>
              </w:rPr>
              <w:t xml:space="preserve"> </w:t>
            </w:r>
            <w:hyperlink r:id="rId26" w:history="1">
              <w:r w:rsidR="004951E7" w:rsidRPr="004951E7">
                <w:rPr>
                  <w:rStyle w:val="Hyperlink"/>
                  <w:rFonts w:ascii="Arial" w:hAnsi="Arial" w:cs="Arial"/>
                  <w:i/>
                  <w:sz w:val="16"/>
                  <w:szCs w:val="16"/>
                </w:rPr>
                <w:t>1-6-05(C)</w:t>
              </w:r>
            </w:hyperlink>
          </w:p>
          <w:p w:rsidR="000C59E3" w:rsidRPr="002D7274"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831"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TRF</w:t>
            </w:r>
            <w:r w:rsidR="000C59E3">
              <w:rPr>
                <w:rFonts w:ascii="Arial" w:hAnsi="Arial" w:cs="Arial"/>
                <w:color w:val="000000"/>
                <w:sz w:val="20"/>
                <w:szCs w:val="20"/>
              </w:rPr>
              <w:t xml:space="preserve"> </w:t>
            </w:r>
            <w:hyperlink r:id="rId27" w:history="1">
              <w:r w:rsidR="004951E7" w:rsidRPr="004951E7">
                <w:rPr>
                  <w:rStyle w:val="Hyperlink"/>
                  <w:rFonts w:ascii="Arial" w:hAnsi="Arial" w:cs="Arial"/>
                  <w:i/>
                  <w:sz w:val="16"/>
                  <w:szCs w:val="16"/>
                </w:rPr>
                <w:t>1-6-05(C)</w:t>
              </w:r>
            </w:hyperlink>
          </w:p>
          <w:p w:rsidR="000C59E3" w:rsidRPr="002D7274"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Residential - </w:t>
            </w:r>
            <w:r w:rsidRPr="002B4CE8">
              <w:rPr>
                <w:rFonts w:ascii="Arial" w:hAnsi="Arial" w:cs="Arial"/>
                <w:color w:val="000000"/>
                <w:sz w:val="20"/>
                <w:szCs w:val="20"/>
              </w:rPr>
              <w:t>Change Rates, Terms and Conditions,</w:t>
            </w:r>
            <w:r>
              <w:rPr>
                <w:rFonts w:ascii="Arial" w:hAnsi="Arial" w:cs="Arial"/>
                <w:color w:val="000000"/>
                <w:sz w:val="20"/>
                <w:szCs w:val="20"/>
              </w:rPr>
              <w:t xml:space="preserve"> Promotions, or </w:t>
            </w:r>
            <w:r w:rsidRPr="002B4CE8">
              <w:rPr>
                <w:rFonts w:ascii="Arial" w:hAnsi="Arial" w:cs="Arial"/>
                <w:color w:val="000000"/>
                <w:sz w:val="20"/>
                <w:szCs w:val="20"/>
              </w:rPr>
              <w:t>Withdraw</w:t>
            </w:r>
            <w:r>
              <w:rPr>
                <w:rFonts w:ascii="Arial" w:hAnsi="Arial" w:cs="Arial"/>
                <w:color w:val="000000"/>
                <w:sz w:val="20"/>
                <w:szCs w:val="20"/>
              </w:rPr>
              <w:t>al</w:t>
            </w:r>
          </w:p>
        </w:tc>
        <w:tc>
          <w:tcPr>
            <w:tcW w:w="873"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Pr>
                <w:b/>
                <w:sz w:val="20"/>
                <w:szCs w:val="20"/>
              </w:rPr>
              <w:t xml:space="preserve">  </w:t>
            </w:r>
            <w:r w:rsidR="000C59E3" w:rsidRPr="002B4CE8">
              <w:rPr>
                <w:rFonts w:ascii="Arial" w:hAnsi="Arial" w:cs="Arial"/>
                <w:color w:val="000000"/>
                <w:sz w:val="20"/>
                <w:szCs w:val="20"/>
              </w:rPr>
              <w:t>TRF</w:t>
            </w:r>
            <w:r w:rsidR="000C59E3">
              <w:rPr>
                <w:rFonts w:ascii="Arial" w:hAnsi="Arial" w:cs="Arial"/>
                <w:color w:val="000000"/>
                <w:sz w:val="20"/>
                <w:szCs w:val="20"/>
              </w:rPr>
              <w:t xml:space="preserve"> </w:t>
            </w:r>
            <w:hyperlink r:id="rId28" w:history="1">
              <w:r w:rsidR="004951E7" w:rsidRPr="004951E7">
                <w:rPr>
                  <w:rStyle w:val="Hyperlink"/>
                  <w:rFonts w:ascii="Arial" w:hAnsi="Arial" w:cs="Arial"/>
                  <w:i/>
                  <w:sz w:val="16"/>
                  <w:szCs w:val="16"/>
                </w:rPr>
                <w:t>1-6-05(E)</w:t>
              </w:r>
            </w:hyperlink>
          </w:p>
          <w:p w:rsidR="000C59E3" w:rsidRPr="002B4CE8"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826"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TRF</w:t>
            </w:r>
            <w:r w:rsidR="000C59E3">
              <w:rPr>
                <w:rFonts w:ascii="Arial" w:hAnsi="Arial" w:cs="Arial"/>
                <w:color w:val="000000"/>
                <w:sz w:val="20"/>
                <w:szCs w:val="20"/>
              </w:rPr>
              <w:t xml:space="preserve"> </w:t>
            </w:r>
            <w:hyperlink r:id="rId29" w:history="1">
              <w:r w:rsidR="004951E7" w:rsidRPr="004951E7">
                <w:rPr>
                  <w:rStyle w:val="Hyperlink"/>
                  <w:rFonts w:ascii="Arial" w:hAnsi="Arial" w:cs="Arial"/>
                  <w:i/>
                  <w:sz w:val="16"/>
                  <w:szCs w:val="16"/>
                </w:rPr>
                <w:t>1-6-05(E)</w:t>
              </w:r>
            </w:hyperlink>
          </w:p>
          <w:p w:rsidR="000C59E3" w:rsidRPr="002D7274"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831"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TRF</w:t>
            </w:r>
            <w:r w:rsidR="000C59E3">
              <w:rPr>
                <w:rFonts w:ascii="Arial" w:hAnsi="Arial" w:cs="Arial"/>
                <w:color w:val="000000"/>
                <w:sz w:val="20"/>
                <w:szCs w:val="20"/>
              </w:rPr>
              <w:t xml:space="preserve"> </w:t>
            </w:r>
            <w:hyperlink r:id="rId30" w:history="1">
              <w:r w:rsidR="004951E7" w:rsidRPr="004951E7">
                <w:rPr>
                  <w:rStyle w:val="Hyperlink"/>
                  <w:rFonts w:ascii="Arial" w:hAnsi="Arial" w:cs="Arial"/>
                  <w:i/>
                  <w:sz w:val="16"/>
                  <w:szCs w:val="16"/>
                </w:rPr>
                <w:t>1-6-05(E)</w:t>
              </w:r>
            </w:hyperlink>
          </w:p>
          <w:p w:rsidR="000C59E3" w:rsidRPr="002D7274"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 xml:space="preserve">Residential </w:t>
            </w:r>
            <w:r>
              <w:rPr>
                <w:rFonts w:ascii="Arial" w:hAnsi="Arial" w:cs="Arial"/>
                <w:color w:val="000000"/>
                <w:sz w:val="20"/>
                <w:szCs w:val="20"/>
              </w:rPr>
              <w:t xml:space="preserve">- </w:t>
            </w:r>
            <w:r w:rsidRPr="002B4CE8">
              <w:rPr>
                <w:rFonts w:ascii="Arial" w:hAnsi="Arial" w:cs="Arial"/>
                <w:color w:val="000000"/>
                <w:sz w:val="20"/>
                <w:szCs w:val="20"/>
              </w:rPr>
              <w:t xml:space="preserve">Tier 2 </w:t>
            </w:r>
            <w:r>
              <w:rPr>
                <w:rFonts w:ascii="Arial" w:hAnsi="Arial" w:cs="Arial"/>
                <w:color w:val="000000"/>
                <w:sz w:val="20"/>
                <w:szCs w:val="20"/>
              </w:rPr>
              <w:t xml:space="preserve">Service </w:t>
            </w:r>
            <w:r w:rsidRPr="002B4CE8">
              <w:rPr>
                <w:rFonts w:ascii="Arial" w:hAnsi="Arial" w:cs="Arial"/>
                <w:color w:val="000000"/>
                <w:sz w:val="20"/>
                <w:szCs w:val="20"/>
              </w:rPr>
              <w:t>Contracts</w:t>
            </w:r>
          </w:p>
        </w:tc>
        <w:tc>
          <w:tcPr>
            <w:tcW w:w="873"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ed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 xml:space="preserve">CTR </w:t>
            </w:r>
            <w:hyperlink r:id="rId31" w:history="1">
              <w:r w:rsidR="000C59E3" w:rsidRPr="004951E7">
                <w:rPr>
                  <w:rStyle w:val="Hyperlink"/>
                  <w:rFonts w:ascii="Arial" w:hAnsi="Arial" w:cs="Arial"/>
                  <w:i/>
                  <w:sz w:val="16"/>
                  <w:szCs w:val="16"/>
                </w:rPr>
                <w:t>1-6-17</w:t>
              </w:r>
            </w:hyperlink>
          </w:p>
          <w:p w:rsidR="000C59E3" w:rsidRPr="002B4CE8"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826"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 xml:space="preserve">CTR </w:t>
            </w:r>
            <w:hyperlink r:id="rId32" w:history="1">
              <w:r w:rsidR="004951E7" w:rsidRPr="004951E7">
                <w:rPr>
                  <w:rStyle w:val="Hyperlink"/>
                  <w:rFonts w:ascii="Arial" w:hAnsi="Arial" w:cs="Arial"/>
                  <w:i/>
                  <w:sz w:val="16"/>
                  <w:szCs w:val="16"/>
                </w:rPr>
                <w:t>1-6-17</w:t>
              </w:r>
            </w:hyperlink>
          </w:p>
          <w:p w:rsidR="000C59E3" w:rsidRPr="00C56A5F"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831"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 xml:space="preserve">CTR </w:t>
            </w:r>
            <w:hyperlink r:id="rId33" w:history="1">
              <w:r w:rsidR="004951E7" w:rsidRPr="004951E7">
                <w:rPr>
                  <w:rStyle w:val="Hyperlink"/>
                  <w:rFonts w:ascii="Arial" w:hAnsi="Arial" w:cs="Arial"/>
                  <w:i/>
                  <w:sz w:val="16"/>
                  <w:szCs w:val="16"/>
                </w:rPr>
                <w:t>1-6-17</w:t>
              </w:r>
            </w:hyperlink>
          </w:p>
          <w:p w:rsidR="000C59E3" w:rsidRPr="00C56A5F"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Pr>
                <w:rFonts w:ascii="Arial" w:hAnsi="Arial" w:cs="Arial"/>
                <w:color w:val="000000"/>
                <w:sz w:val="20"/>
                <w:szCs w:val="20"/>
              </w:rPr>
              <w:t>Commercial (Business) Contracts</w:t>
            </w:r>
          </w:p>
        </w:tc>
        <w:tc>
          <w:tcPr>
            <w:tcW w:w="873" w:type="pct"/>
          </w:tcPr>
          <w:p w:rsidR="000C59E3" w:rsidRPr="002B4CE8" w:rsidRDefault="000C59E3" w:rsidP="000C59E3">
            <w:pPr>
              <w:autoSpaceDE w:val="0"/>
              <w:autoSpaceDN w:val="0"/>
              <w:adjustRightInd w:val="0"/>
              <w:rPr>
                <w:rFonts w:ascii="Arial" w:hAnsi="Arial" w:cs="Arial"/>
                <w:color w:val="000000"/>
                <w:sz w:val="20"/>
                <w:szCs w:val="20"/>
              </w:rPr>
            </w:pPr>
            <w:r>
              <w:rPr>
                <w:rFonts w:ascii="Arial" w:hAnsi="Arial" w:cs="Arial"/>
                <w:color w:val="000000"/>
                <w:sz w:val="20"/>
                <w:szCs w:val="20"/>
              </w:rPr>
              <w:t>Not Filed</w:t>
            </w:r>
          </w:p>
        </w:tc>
        <w:tc>
          <w:tcPr>
            <w:tcW w:w="826" w:type="pct"/>
          </w:tcPr>
          <w:p w:rsidR="000C59E3" w:rsidRDefault="000C59E3" w:rsidP="000C59E3">
            <w:r w:rsidRPr="00B2549B">
              <w:rPr>
                <w:rFonts w:ascii="Arial" w:hAnsi="Arial" w:cs="Arial"/>
                <w:color w:val="000000"/>
                <w:sz w:val="20"/>
                <w:szCs w:val="20"/>
              </w:rPr>
              <w:t>Not Filed</w:t>
            </w:r>
          </w:p>
        </w:tc>
        <w:tc>
          <w:tcPr>
            <w:tcW w:w="831" w:type="pct"/>
          </w:tcPr>
          <w:p w:rsidR="000C59E3" w:rsidRDefault="000C59E3" w:rsidP="000C59E3">
            <w:r w:rsidRPr="00B2549B">
              <w:rPr>
                <w:rFonts w:ascii="Arial" w:hAnsi="Arial" w:cs="Arial"/>
                <w:color w:val="000000"/>
                <w:sz w:val="20"/>
                <w:szCs w:val="20"/>
              </w:rPr>
              <w:t>Not Filed</w:t>
            </w: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 xml:space="preserve">Business </w:t>
            </w:r>
            <w:r>
              <w:rPr>
                <w:rFonts w:ascii="Arial" w:hAnsi="Arial" w:cs="Arial"/>
                <w:color w:val="000000"/>
                <w:sz w:val="20"/>
                <w:szCs w:val="20"/>
              </w:rPr>
              <w:t xml:space="preserve">Services </w:t>
            </w:r>
            <w:r w:rsidR="00B97598" w:rsidRPr="00B97598">
              <w:rPr>
                <w:rFonts w:ascii="Arial" w:hAnsi="Arial" w:cs="Arial"/>
                <w:i/>
                <w:color w:val="000000"/>
                <w:sz w:val="16"/>
                <w:szCs w:val="16"/>
              </w:rPr>
              <w:t xml:space="preserve">(see </w:t>
            </w:r>
            <w:r w:rsidR="00B97598">
              <w:rPr>
                <w:rFonts w:ascii="Arial" w:hAnsi="Arial" w:cs="Arial"/>
                <w:i/>
                <w:color w:val="000000"/>
                <w:sz w:val="16"/>
                <w:szCs w:val="16"/>
              </w:rPr>
              <w:t>“</w:t>
            </w:r>
            <w:r w:rsidR="00B97598" w:rsidRPr="00B97598">
              <w:rPr>
                <w:rFonts w:ascii="Arial" w:hAnsi="Arial" w:cs="Arial"/>
                <w:i/>
                <w:color w:val="000000"/>
                <w:sz w:val="16"/>
                <w:szCs w:val="16"/>
              </w:rPr>
              <w:t>Other</w:t>
            </w:r>
            <w:r w:rsidR="00B97598">
              <w:rPr>
                <w:rFonts w:ascii="Arial" w:hAnsi="Arial" w:cs="Arial"/>
                <w:i/>
                <w:color w:val="000000"/>
                <w:sz w:val="16"/>
                <w:szCs w:val="16"/>
              </w:rPr>
              <w:t>”</w:t>
            </w:r>
            <w:r w:rsidR="00B97598" w:rsidRPr="00B97598">
              <w:rPr>
                <w:rFonts w:ascii="Arial" w:hAnsi="Arial" w:cs="Arial"/>
                <w:i/>
                <w:color w:val="000000"/>
                <w:sz w:val="16"/>
                <w:szCs w:val="16"/>
              </w:rPr>
              <w:t xml:space="preserve"> below)</w:t>
            </w:r>
          </w:p>
        </w:tc>
        <w:tc>
          <w:tcPr>
            <w:tcW w:w="873" w:type="pct"/>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Detariffed</w:t>
            </w:r>
          </w:p>
        </w:tc>
        <w:tc>
          <w:tcPr>
            <w:tcW w:w="826" w:type="pct"/>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Detariffed</w:t>
            </w:r>
          </w:p>
        </w:tc>
        <w:tc>
          <w:tcPr>
            <w:tcW w:w="831" w:type="pct"/>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Detariffed</w:t>
            </w:r>
          </w:p>
        </w:tc>
        <w:tc>
          <w:tcPr>
            <w:tcW w:w="711" w:type="pct"/>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tcBorders>
              <w:bottom w:val="single" w:sz="2" w:space="0" w:color="000000"/>
            </w:tcBorders>
            <w:vAlign w:val="center"/>
          </w:tcPr>
          <w:p w:rsidR="000C59E3" w:rsidRPr="002B4CE8" w:rsidRDefault="000C59E3" w:rsidP="000C59E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Residential &amp; Business </w:t>
            </w:r>
            <w:r w:rsidRPr="002B4CE8">
              <w:rPr>
                <w:rFonts w:ascii="Arial" w:hAnsi="Arial" w:cs="Arial"/>
                <w:color w:val="000000"/>
                <w:sz w:val="20"/>
                <w:szCs w:val="20"/>
              </w:rPr>
              <w:t>Toll Services</w:t>
            </w:r>
            <w:r w:rsidR="00B97598">
              <w:rPr>
                <w:rFonts w:ascii="Arial" w:hAnsi="Arial" w:cs="Arial"/>
                <w:color w:val="000000"/>
                <w:sz w:val="20"/>
                <w:szCs w:val="20"/>
              </w:rPr>
              <w:t xml:space="preserve">  </w:t>
            </w:r>
            <w:r w:rsidR="00B97598" w:rsidRPr="00B97598">
              <w:rPr>
                <w:rFonts w:ascii="Arial" w:hAnsi="Arial" w:cs="Arial"/>
                <w:i/>
                <w:color w:val="000000"/>
                <w:sz w:val="16"/>
                <w:szCs w:val="16"/>
              </w:rPr>
              <w:t xml:space="preserve">(see </w:t>
            </w:r>
            <w:r w:rsidR="00B97598">
              <w:rPr>
                <w:rFonts w:ascii="Arial" w:hAnsi="Arial" w:cs="Arial"/>
                <w:i/>
                <w:color w:val="000000"/>
                <w:sz w:val="16"/>
                <w:szCs w:val="16"/>
              </w:rPr>
              <w:t>“</w:t>
            </w:r>
            <w:r w:rsidR="00B97598" w:rsidRPr="00B97598">
              <w:rPr>
                <w:rFonts w:ascii="Arial" w:hAnsi="Arial" w:cs="Arial"/>
                <w:i/>
                <w:color w:val="000000"/>
                <w:sz w:val="16"/>
                <w:szCs w:val="16"/>
              </w:rPr>
              <w:t>Other</w:t>
            </w:r>
            <w:r w:rsidR="00B97598">
              <w:rPr>
                <w:rFonts w:ascii="Arial" w:hAnsi="Arial" w:cs="Arial"/>
                <w:i/>
                <w:color w:val="000000"/>
                <w:sz w:val="16"/>
                <w:szCs w:val="16"/>
              </w:rPr>
              <w:t>”</w:t>
            </w:r>
            <w:r w:rsidR="00B97598" w:rsidRPr="00B97598">
              <w:rPr>
                <w:rFonts w:ascii="Arial" w:hAnsi="Arial" w:cs="Arial"/>
                <w:i/>
                <w:color w:val="000000"/>
                <w:sz w:val="16"/>
                <w:szCs w:val="16"/>
              </w:rPr>
              <w:t xml:space="preserve"> below)</w:t>
            </w:r>
          </w:p>
        </w:tc>
        <w:tc>
          <w:tcPr>
            <w:tcW w:w="873" w:type="pct"/>
            <w:tcBorders>
              <w:bottom w:val="single" w:sz="2" w:space="0" w:color="000000"/>
            </w:tcBorders>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Detariffed</w:t>
            </w:r>
          </w:p>
        </w:tc>
        <w:tc>
          <w:tcPr>
            <w:tcW w:w="826" w:type="pct"/>
            <w:tcBorders>
              <w:bottom w:val="single" w:sz="2" w:space="0" w:color="000000"/>
            </w:tcBorders>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Detariffed</w:t>
            </w:r>
          </w:p>
        </w:tc>
        <w:tc>
          <w:tcPr>
            <w:tcW w:w="831" w:type="pct"/>
            <w:tcBorders>
              <w:bottom w:val="single" w:sz="2" w:space="0" w:color="000000"/>
            </w:tcBorders>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Detariffed</w:t>
            </w:r>
          </w:p>
        </w:tc>
        <w:tc>
          <w:tcPr>
            <w:tcW w:w="711" w:type="pct"/>
            <w:tcBorders>
              <w:bottom w:val="single" w:sz="2" w:space="0" w:color="000000"/>
            </w:tcBorders>
          </w:tcPr>
          <w:p w:rsidR="000C59E3" w:rsidRPr="002B4CE8" w:rsidRDefault="000C59E3" w:rsidP="000C59E3">
            <w:pPr>
              <w:autoSpaceDE w:val="0"/>
              <w:autoSpaceDN w:val="0"/>
              <w:adjustRightInd w:val="0"/>
              <w:jc w:val="right"/>
              <w:rPr>
                <w:rFonts w:ascii="Arial" w:hAnsi="Arial" w:cs="Arial"/>
                <w:color w:val="000000"/>
                <w:sz w:val="20"/>
                <w:szCs w:val="20"/>
              </w:rPr>
            </w:pPr>
          </w:p>
        </w:tc>
      </w:tr>
    </w:tbl>
    <w:p w:rsidR="002A5FC3" w:rsidRDefault="000C59E3" w:rsidP="003E520C">
      <w:pPr>
        <w:autoSpaceDE w:val="0"/>
        <w:autoSpaceDN w:val="0"/>
        <w:adjustRightInd w:val="0"/>
        <w:ind w:right="-108"/>
        <w:rPr>
          <w:rFonts w:ascii="Palatino Linotype" w:hAnsi="Palatino Linotype"/>
          <w:bCs/>
          <w:i/>
          <w:sz w:val="18"/>
          <w:szCs w:val="18"/>
        </w:rPr>
      </w:pPr>
      <w:r>
        <w:rPr>
          <w:rFonts w:ascii="Palatino Linotype" w:hAnsi="Palatino Linotype"/>
          <w:bCs/>
          <w:i/>
          <w:sz w:val="18"/>
          <w:szCs w:val="18"/>
        </w:rPr>
        <w:t xml:space="preserve"> (2) Information regarding the number of copies required by the </w:t>
      </w:r>
      <w:r w:rsidR="00FD7357">
        <w:rPr>
          <w:rFonts w:ascii="Palatino Linotype" w:hAnsi="Palatino Linotype"/>
          <w:bCs/>
          <w:i/>
          <w:sz w:val="18"/>
          <w:szCs w:val="18"/>
        </w:rPr>
        <w:t>C</w:t>
      </w:r>
      <w:r>
        <w:rPr>
          <w:rFonts w:ascii="Palatino Linotype" w:hAnsi="Palatino Linotype"/>
          <w:bCs/>
          <w:i/>
          <w:sz w:val="18"/>
          <w:szCs w:val="18"/>
        </w:rPr>
        <w:t xml:space="preserve">ommission may be obtained </w:t>
      </w:r>
      <w:r w:rsidR="00C0718B">
        <w:rPr>
          <w:rFonts w:ascii="Palatino Linotype" w:hAnsi="Palatino Linotype"/>
          <w:bCs/>
          <w:i/>
          <w:sz w:val="18"/>
          <w:szCs w:val="18"/>
        </w:rPr>
        <w:t>from</w:t>
      </w:r>
      <w:r>
        <w:rPr>
          <w:rFonts w:ascii="Palatino Linotype" w:hAnsi="Palatino Linotype"/>
          <w:bCs/>
          <w:i/>
          <w:sz w:val="18"/>
          <w:szCs w:val="18"/>
        </w:rPr>
        <w:t xml:space="preserve"> the Commission’s web site at </w:t>
      </w:r>
      <w:hyperlink r:id="rId34" w:history="1">
        <w:r w:rsidRPr="00DE28B0">
          <w:rPr>
            <w:rStyle w:val="Hyperlink"/>
            <w:rFonts w:ascii="Palatino Linotype" w:hAnsi="Palatino Linotype"/>
            <w:bCs/>
            <w:i/>
            <w:sz w:val="18"/>
            <w:szCs w:val="18"/>
          </w:rPr>
          <w:t>www.puco.ohio.gov</w:t>
        </w:r>
      </w:hyperlink>
      <w:r>
        <w:rPr>
          <w:rFonts w:ascii="Palatino Linotype" w:hAnsi="Palatino Linotype"/>
          <w:bCs/>
          <w:i/>
          <w:sz w:val="18"/>
          <w:szCs w:val="18"/>
        </w:rPr>
        <w:t xml:space="preserve"> under the docketing information system section, by calling the docketing division at 614-466-4095, or by visiting the docketing division at the offices of the Commission.</w:t>
      </w:r>
      <w:bookmarkEnd w:id="18"/>
      <w:bookmarkEnd w:id="19"/>
      <w:r w:rsidR="008F6766">
        <w:br w:type="page"/>
      </w:r>
      <w:r w:rsidR="002A5FC3" w:rsidRPr="00C0718B">
        <w:rPr>
          <w:b/>
          <w:bCs/>
          <w:sz w:val="22"/>
          <w:szCs w:val="22"/>
        </w:rPr>
        <w:lastRenderedPageBreak/>
        <w:t>Section I</w:t>
      </w:r>
      <w:r w:rsidRPr="00C0718B">
        <w:rPr>
          <w:b/>
          <w:bCs/>
          <w:sz w:val="22"/>
          <w:szCs w:val="22"/>
        </w:rPr>
        <w:t xml:space="preserve"> –</w:t>
      </w:r>
      <w:r w:rsidR="002A5FC3" w:rsidRPr="00C0718B">
        <w:rPr>
          <w:b/>
          <w:bCs/>
          <w:sz w:val="22"/>
          <w:szCs w:val="22"/>
        </w:rPr>
        <w:t xml:space="preserve"> Part II</w:t>
      </w:r>
      <w:r w:rsidRPr="00C0718B">
        <w:rPr>
          <w:b/>
          <w:bCs/>
          <w:sz w:val="22"/>
          <w:szCs w:val="22"/>
        </w:rPr>
        <w:t xml:space="preserve"> – Certificate Status and Procedural</w:t>
      </w:r>
    </w:p>
    <w:p w:rsidR="008654C7" w:rsidRDefault="008654C7" w:rsidP="008654C7">
      <w:pPr>
        <w:autoSpaceDE w:val="0"/>
        <w:autoSpaceDN w:val="0"/>
        <w:adjustRightInd w:val="0"/>
        <w:ind w:right="-108"/>
        <w:rPr>
          <w:rFonts w:ascii="Arial" w:hAnsi="Arial" w:cs="Arial"/>
          <w:bCs/>
          <w:sz w:val="16"/>
          <w:szCs w:val="16"/>
        </w:rPr>
      </w:pPr>
    </w:p>
    <w:p w:rsidR="003D0490" w:rsidRPr="000C59E3" w:rsidRDefault="003D0490" w:rsidP="002A5FC3">
      <w:pPr>
        <w:autoSpaceDE w:val="0"/>
        <w:autoSpaceDN w:val="0"/>
        <w:adjustRightInd w:val="0"/>
        <w:ind w:right="-108"/>
        <w:rPr>
          <w:rFonts w:ascii="Palatino Linotype" w:hAnsi="Palatino Linotype"/>
          <w:bCs/>
          <w:sz w:val="18"/>
          <w:szCs w:val="18"/>
        </w:rPr>
      </w:pPr>
    </w:p>
    <w:tbl>
      <w:tblPr>
        <w:tblpPr w:leftFromText="180" w:rightFromText="180" w:vertAnchor="page" w:horzAnchor="margin" w:tblpY="765"/>
        <w:tblW w:w="5000" w:type="pct"/>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3844"/>
        <w:gridCol w:w="1908"/>
        <w:gridCol w:w="1735"/>
        <w:gridCol w:w="1735"/>
        <w:gridCol w:w="1704"/>
      </w:tblGrid>
      <w:tr w:rsidR="000C59E3" w:rsidTr="000C59E3">
        <w:trPr>
          <w:trHeight w:hRule="exact" w:val="72"/>
        </w:trPr>
        <w:tc>
          <w:tcPr>
            <w:tcW w:w="1759" w:type="pct"/>
            <w:shd w:val="pct10" w:color="auto" w:fill="auto"/>
            <w:vAlign w:val="center"/>
          </w:tcPr>
          <w:p w:rsidR="000C59E3" w:rsidRPr="002B4CE8" w:rsidRDefault="000C59E3" w:rsidP="000C59E3">
            <w:pPr>
              <w:autoSpaceDE w:val="0"/>
              <w:autoSpaceDN w:val="0"/>
              <w:adjustRightInd w:val="0"/>
              <w:rPr>
                <w:rFonts w:ascii="Arial" w:hAnsi="Arial" w:cs="Arial"/>
                <w:color w:val="000000"/>
                <w:sz w:val="20"/>
                <w:szCs w:val="20"/>
              </w:rPr>
            </w:pPr>
          </w:p>
        </w:tc>
        <w:tc>
          <w:tcPr>
            <w:tcW w:w="873" w:type="pct"/>
            <w:shd w:val="pct10" w:color="auto" w:fill="auto"/>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94" w:type="pct"/>
            <w:shd w:val="pct10" w:color="auto" w:fill="auto"/>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94" w:type="pct"/>
            <w:shd w:val="pct10" w:color="auto" w:fill="auto"/>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80" w:type="pct"/>
            <w:shd w:val="pct10" w:color="auto" w:fill="auto"/>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b/>
                <w:bCs/>
                <w:color w:val="000000"/>
                <w:sz w:val="20"/>
                <w:szCs w:val="20"/>
                <w:u w:val="single"/>
              </w:rPr>
            </w:pPr>
            <w:r w:rsidRPr="002B4CE8">
              <w:rPr>
                <w:rFonts w:ascii="Arial" w:hAnsi="Arial" w:cs="Arial"/>
                <w:b/>
                <w:bCs/>
                <w:color w:val="000000"/>
                <w:sz w:val="20"/>
                <w:szCs w:val="20"/>
                <w:u w:val="single"/>
              </w:rPr>
              <w:t>Certificate Status</w:t>
            </w:r>
          </w:p>
        </w:tc>
        <w:tc>
          <w:tcPr>
            <w:tcW w:w="873" w:type="pct"/>
          </w:tcPr>
          <w:p w:rsidR="000C59E3" w:rsidRPr="002B4CE8" w:rsidRDefault="000C59E3" w:rsidP="000C59E3">
            <w:pPr>
              <w:autoSpaceDE w:val="0"/>
              <w:autoSpaceDN w:val="0"/>
              <w:adjustRightInd w:val="0"/>
              <w:jc w:val="center"/>
              <w:rPr>
                <w:rFonts w:ascii="Arial" w:hAnsi="Arial" w:cs="Arial"/>
                <w:color w:val="000000"/>
                <w:sz w:val="20"/>
                <w:szCs w:val="20"/>
              </w:rPr>
            </w:pPr>
            <w:r w:rsidRPr="002B4CE8">
              <w:rPr>
                <w:rFonts w:ascii="Arial" w:hAnsi="Arial" w:cs="Arial"/>
                <w:color w:val="000000"/>
                <w:sz w:val="20"/>
                <w:szCs w:val="20"/>
              </w:rPr>
              <w:t>ILEC</w:t>
            </w:r>
          </w:p>
        </w:tc>
        <w:tc>
          <w:tcPr>
            <w:tcW w:w="794" w:type="pct"/>
          </w:tcPr>
          <w:p w:rsidR="000C59E3" w:rsidRPr="002B4CE8" w:rsidRDefault="000C59E3" w:rsidP="000C59E3">
            <w:pPr>
              <w:autoSpaceDE w:val="0"/>
              <w:autoSpaceDN w:val="0"/>
              <w:adjustRightInd w:val="0"/>
              <w:jc w:val="center"/>
              <w:rPr>
                <w:rFonts w:ascii="Arial" w:hAnsi="Arial" w:cs="Arial"/>
                <w:color w:val="000000"/>
                <w:sz w:val="20"/>
                <w:szCs w:val="20"/>
              </w:rPr>
            </w:pPr>
            <w:r w:rsidRPr="002B4CE8">
              <w:rPr>
                <w:rFonts w:ascii="Arial" w:hAnsi="Arial" w:cs="Arial"/>
                <w:color w:val="000000"/>
                <w:sz w:val="20"/>
                <w:szCs w:val="20"/>
              </w:rPr>
              <w:t>CLEC</w:t>
            </w:r>
          </w:p>
        </w:tc>
        <w:tc>
          <w:tcPr>
            <w:tcW w:w="794" w:type="pct"/>
          </w:tcPr>
          <w:p w:rsidR="000C59E3" w:rsidRPr="002B4CE8" w:rsidRDefault="000C59E3" w:rsidP="000C59E3">
            <w:pPr>
              <w:autoSpaceDE w:val="0"/>
              <w:autoSpaceDN w:val="0"/>
              <w:adjustRightInd w:val="0"/>
              <w:jc w:val="center"/>
              <w:rPr>
                <w:rFonts w:ascii="Arial" w:hAnsi="Arial" w:cs="Arial"/>
                <w:color w:val="000000"/>
                <w:sz w:val="20"/>
                <w:szCs w:val="20"/>
              </w:rPr>
            </w:pPr>
            <w:r w:rsidRPr="002B4CE8">
              <w:rPr>
                <w:rFonts w:ascii="Arial" w:hAnsi="Arial" w:cs="Arial"/>
                <w:color w:val="000000"/>
                <w:sz w:val="20"/>
                <w:szCs w:val="20"/>
              </w:rPr>
              <w:t>CTS</w:t>
            </w:r>
          </w:p>
        </w:tc>
        <w:tc>
          <w:tcPr>
            <w:tcW w:w="780" w:type="pct"/>
          </w:tcPr>
          <w:p w:rsidR="000C59E3" w:rsidRPr="002B4CE8" w:rsidRDefault="000C59E3" w:rsidP="000C59E3">
            <w:pPr>
              <w:autoSpaceDE w:val="0"/>
              <w:autoSpaceDN w:val="0"/>
              <w:adjustRightInd w:val="0"/>
              <w:jc w:val="center"/>
              <w:rPr>
                <w:rFonts w:ascii="Arial" w:hAnsi="Arial" w:cs="Arial"/>
                <w:color w:val="000000"/>
                <w:sz w:val="20"/>
                <w:szCs w:val="20"/>
              </w:rPr>
            </w:pPr>
            <w:r w:rsidRPr="002B4CE8">
              <w:rPr>
                <w:rFonts w:ascii="Arial" w:hAnsi="Arial" w:cs="Arial"/>
                <w:color w:val="000000"/>
                <w:sz w:val="20"/>
                <w:szCs w:val="20"/>
              </w:rPr>
              <w:t>AOS/IOS</w:t>
            </w:r>
          </w:p>
        </w:tc>
      </w:tr>
      <w:tr w:rsidR="000C59E3" w:rsidTr="00FD5BB2">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Certification</w:t>
            </w:r>
            <w:r>
              <w:rPr>
                <w:rFonts w:ascii="Arial" w:hAnsi="Arial" w:cs="Arial"/>
                <w:color w:val="000000"/>
                <w:sz w:val="20"/>
                <w:szCs w:val="20"/>
              </w:rPr>
              <w:t xml:space="preserve"> </w:t>
            </w:r>
            <w:r w:rsidRPr="004046B3">
              <w:rPr>
                <w:rFonts w:ascii="Arial" w:hAnsi="Arial" w:cs="Arial"/>
                <w:b/>
                <w:sz w:val="16"/>
                <w:szCs w:val="16"/>
              </w:rPr>
              <w:t>(See Supplemental ACE form)</w:t>
            </w:r>
          </w:p>
        </w:tc>
        <w:tc>
          <w:tcPr>
            <w:tcW w:w="873" w:type="pct"/>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94" w:type="pct"/>
            <w:tcBorders>
              <w:bottom w:val="single" w:sz="18" w:space="0" w:color="000000"/>
            </w:tcBorders>
          </w:tcPr>
          <w:p w:rsidR="000C59E3" w:rsidRPr="00117534" w:rsidRDefault="005E2488" w:rsidP="000C59E3">
            <w:pPr>
              <w:autoSpaceDE w:val="0"/>
              <w:autoSpaceDN w:val="0"/>
              <w:adjustRightInd w:val="0"/>
              <w:rPr>
                <w:rFonts w:ascii="Arial" w:hAnsi="Arial" w:cs="Arial"/>
                <w:color w:val="000000"/>
                <w:sz w:val="16"/>
                <w:szCs w:val="16"/>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sidRPr="002B4CE8">
              <w:rPr>
                <w:rFonts w:ascii="Arial" w:hAnsi="Arial" w:cs="Arial"/>
                <w:color w:val="000000"/>
                <w:sz w:val="20"/>
                <w:szCs w:val="20"/>
              </w:rPr>
              <w:t>ACE</w:t>
            </w:r>
            <w:r w:rsidR="000C59E3">
              <w:rPr>
                <w:rFonts w:ascii="Arial" w:hAnsi="Arial" w:cs="Arial"/>
                <w:color w:val="000000"/>
                <w:sz w:val="20"/>
                <w:szCs w:val="20"/>
              </w:rPr>
              <w:t xml:space="preserve"> </w:t>
            </w:r>
            <w:hyperlink r:id="rId35" w:history="1">
              <w:r w:rsidR="000C59E3" w:rsidRPr="00394A76">
                <w:rPr>
                  <w:rStyle w:val="Hyperlink"/>
                  <w:rFonts w:ascii="Arial" w:hAnsi="Arial" w:cs="Arial"/>
                  <w:i/>
                  <w:sz w:val="16"/>
                  <w:szCs w:val="16"/>
                </w:rPr>
                <w:t>1-6-10</w:t>
              </w:r>
            </w:hyperlink>
          </w:p>
          <w:p w:rsidR="000C59E3" w:rsidRPr="002D7274"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794" w:type="pct"/>
            <w:tcBorders>
              <w:bottom w:val="single" w:sz="18" w:space="0" w:color="000000"/>
            </w:tcBorders>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ACE</w:t>
            </w:r>
            <w:r w:rsidR="000C59E3">
              <w:rPr>
                <w:rFonts w:ascii="Arial" w:hAnsi="Arial" w:cs="Arial"/>
                <w:color w:val="000000"/>
                <w:sz w:val="20"/>
                <w:szCs w:val="20"/>
              </w:rPr>
              <w:t xml:space="preserve"> </w:t>
            </w:r>
            <w:hyperlink r:id="rId36" w:history="1">
              <w:r w:rsidR="00394A76" w:rsidRPr="00394A76">
                <w:rPr>
                  <w:rStyle w:val="Hyperlink"/>
                  <w:rFonts w:ascii="Arial" w:hAnsi="Arial" w:cs="Arial"/>
                  <w:i/>
                  <w:sz w:val="16"/>
                  <w:szCs w:val="16"/>
                </w:rPr>
                <w:t>1-6-10</w:t>
              </w:r>
            </w:hyperlink>
          </w:p>
          <w:p w:rsidR="000C59E3" w:rsidRPr="00C56A5F"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780" w:type="pct"/>
            <w:tcBorders>
              <w:bottom w:val="single" w:sz="18" w:space="0" w:color="000000"/>
            </w:tcBorders>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ACE</w:t>
            </w:r>
            <w:r w:rsidR="000C59E3">
              <w:rPr>
                <w:rFonts w:ascii="Arial" w:hAnsi="Arial" w:cs="Arial"/>
                <w:color w:val="000000"/>
                <w:sz w:val="20"/>
                <w:szCs w:val="20"/>
              </w:rPr>
              <w:t xml:space="preserve"> </w:t>
            </w:r>
            <w:hyperlink r:id="rId37" w:history="1">
              <w:r w:rsidR="00394A76" w:rsidRPr="00394A76">
                <w:rPr>
                  <w:rStyle w:val="Hyperlink"/>
                  <w:rFonts w:ascii="Arial" w:hAnsi="Arial" w:cs="Arial"/>
                  <w:i/>
                  <w:sz w:val="16"/>
                  <w:szCs w:val="16"/>
                </w:rPr>
                <w:t>1-6-10</w:t>
              </w:r>
            </w:hyperlink>
          </w:p>
          <w:p w:rsidR="000C59E3" w:rsidRPr="00C56A5F"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r>
      <w:tr w:rsidR="008654C7" w:rsidTr="00FD5BB2">
        <w:trPr>
          <w:cantSplit/>
          <w:trHeight w:val="247"/>
        </w:trPr>
        <w:tc>
          <w:tcPr>
            <w:tcW w:w="1759" w:type="pct"/>
            <w:vAlign w:val="center"/>
          </w:tcPr>
          <w:p w:rsidR="008654C7" w:rsidRPr="002B4CE8" w:rsidRDefault="008654C7" w:rsidP="008654C7">
            <w:pPr>
              <w:autoSpaceDE w:val="0"/>
              <w:autoSpaceDN w:val="0"/>
              <w:adjustRightInd w:val="0"/>
              <w:rPr>
                <w:rFonts w:ascii="Arial" w:hAnsi="Arial" w:cs="Arial"/>
                <w:color w:val="000000"/>
                <w:sz w:val="20"/>
                <w:szCs w:val="20"/>
              </w:rPr>
            </w:pPr>
            <w:r>
              <w:br w:type="page"/>
            </w:r>
            <w:r w:rsidRPr="002B4CE8">
              <w:rPr>
                <w:rFonts w:ascii="Arial" w:hAnsi="Arial" w:cs="Arial"/>
                <w:color w:val="000000"/>
                <w:sz w:val="20"/>
                <w:szCs w:val="20"/>
              </w:rPr>
              <w:t>Add Exchanges to Certificate</w:t>
            </w:r>
          </w:p>
        </w:tc>
        <w:tc>
          <w:tcPr>
            <w:tcW w:w="873" w:type="pct"/>
            <w:tcBorders>
              <w:right w:val="single" w:sz="18" w:space="0" w:color="000000"/>
            </w:tcBorders>
          </w:tcPr>
          <w:p w:rsidR="008654C7"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8654C7" w:rsidRPr="002B4CE8">
              <w:rPr>
                <w:b/>
                <w:sz w:val="20"/>
                <w:szCs w:val="20"/>
              </w:rPr>
              <w:instrText xml:space="preserve"> FORMCHECKBOX </w:instrText>
            </w:r>
            <w:r w:rsidRPr="002B4CE8">
              <w:rPr>
                <w:b/>
                <w:sz w:val="20"/>
                <w:szCs w:val="20"/>
              </w:rPr>
            </w:r>
            <w:r w:rsidRPr="002B4CE8">
              <w:rPr>
                <w:b/>
                <w:sz w:val="20"/>
                <w:szCs w:val="20"/>
              </w:rPr>
              <w:fldChar w:fldCharType="end"/>
            </w:r>
            <w:r w:rsidR="008654C7">
              <w:rPr>
                <w:b/>
                <w:sz w:val="20"/>
                <w:szCs w:val="20"/>
              </w:rPr>
              <w:t xml:space="preserve"> </w:t>
            </w:r>
            <w:r w:rsidR="008654C7" w:rsidRPr="002B4CE8">
              <w:rPr>
                <w:rFonts w:ascii="Arial" w:hAnsi="Arial" w:cs="Arial"/>
                <w:color w:val="000000"/>
                <w:sz w:val="20"/>
                <w:szCs w:val="20"/>
              </w:rPr>
              <w:t xml:space="preserve"> A</w:t>
            </w:r>
            <w:r w:rsidR="00F001F1">
              <w:rPr>
                <w:rFonts w:ascii="Arial" w:hAnsi="Arial" w:cs="Arial"/>
                <w:color w:val="000000"/>
                <w:sz w:val="20"/>
                <w:szCs w:val="20"/>
              </w:rPr>
              <w:t>T</w:t>
            </w:r>
            <w:r w:rsidR="008654C7" w:rsidRPr="002B4CE8">
              <w:rPr>
                <w:rFonts w:ascii="Arial" w:hAnsi="Arial" w:cs="Arial"/>
                <w:color w:val="000000"/>
                <w:sz w:val="20"/>
                <w:szCs w:val="20"/>
              </w:rPr>
              <w:t>A</w:t>
            </w:r>
            <w:r w:rsidR="008654C7" w:rsidRPr="002B4CE8">
              <w:rPr>
                <w:b/>
                <w:sz w:val="20"/>
                <w:szCs w:val="20"/>
              </w:rPr>
              <w:t xml:space="preserve"> </w:t>
            </w:r>
            <w:hyperlink r:id="rId38" w:history="1">
              <w:r w:rsidR="008654C7" w:rsidRPr="00394A76">
                <w:rPr>
                  <w:rStyle w:val="Hyperlink"/>
                  <w:rFonts w:ascii="Arial" w:hAnsi="Arial" w:cs="Arial"/>
                  <w:i/>
                  <w:sz w:val="16"/>
                  <w:szCs w:val="16"/>
                </w:rPr>
                <w:t>1-6-09(C)</w:t>
              </w:r>
            </w:hyperlink>
          </w:p>
          <w:p w:rsidR="008654C7" w:rsidRPr="002B4CE8" w:rsidRDefault="008654C7" w:rsidP="00F001F1">
            <w:pPr>
              <w:tabs>
                <w:tab w:val="left" w:pos="250"/>
              </w:tabs>
              <w:autoSpaceDE w:val="0"/>
              <w:autoSpaceDN w:val="0"/>
              <w:adjustRightInd w:val="0"/>
              <w:rPr>
                <w:rFonts w:ascii="Arial" w:hAnsi="Arial" w:cs="Arial"/>
                <w:color w:val="000000"/>
                <w:sz w:val="20"/>
                <w:szCs w:val="20"/>
              </w:rPr>
            </w:pPr>
            <w:r w:rsidRPr="002B4CE8">
              <w:rPr>
                <w:rFonts w:ascii="Arial" w:hAnsi="Arial" w:cs="Arial"/>
                <w:sz w:val="16"/>
                <w:szCs w:val="16"/>
              </w:rPr>
              <w:t>(</w:t>
            </w:r>
            <w:r w:rsidR="00F001F1">
              <w:rPr>
                <w:rFonts w:ascii="Arial" w:hAnsi="Arial" w:cs="Arial"/>
                <w:sz w:val="16"/>
                <w:szCs w:val="16"/>
              </w:rPr>
              <w:t>Auto 3</w:t>
            </w:r>
            <w:r w:rsidRPr="002B4CE8">
              <w:rPr>
                <w:rFonts w:ascii="Arial" w:hAnsi="Arial" w:cs="Arial"/>
                <w:color w:val="000000"/>
                <w:sz w:val="16"/>
                <w:szCs w:val="16"/>
              </w:rPr>
              <w:t>0 day</w:t>
            </w:r>
            <w:r w:rsidR="00F001F1">
              <w:rPr>
                <w:rFonts w:ascii="Arial" w:hAnsi="Arial" w:cs="Arial"/>
                <w:color w:val="000000"/>
                <w:sz w:val="16"/>
                <w:szCs w:val="16"/>
              </w:rPr>
              <w:t>s</w:t>
            </w:r>
            <w:r w:rsidRPr="002D7274">
              <w:rPr>
                <w:rFonts w:ascii="Arial" w:hAnsi="Arial" w:cs="Arial"/>
                <w:sz w:val="16"/>
                <w:szCs w:val="16"/>
              </w:rPr>
              <w:t>)</w:t>
            </w:r>
          </w:p>
        </w:tc>
        <w:tc>
          <w:tcPr>
            <w:tcW w:w="794" w:type="pct"/>
            <w:tcBorders>
              <w:top w:val="single" w:sz="18" w:space="0" w:color="000000"/>
              <w:left w:val="single" w:sz="18" w:space="0" w:color="000000"/>
              <w:bottom w:val="single" w:sz="18" w:space="0" w:color="000000"/>
              <w:right w:val="nil"/>
            </w:tcBorders>
            <w:shd w:val="clear" w:color="auto" w:fill="auto"/>
          </w:tcPr>
          <w:p w:rsidR="008654C7" w:rsidRPr="00FD5BB2" w:rsidRDefault="005E2488" w:rsidP="000C59E3">
            <w:pPr>
              <w:autoSpaceDE w:val="0"/>
              <w:autoSpaceDN w:val="0"/>
              <w:adjustRightInd w:val="0"/>
              <w:rPr>
                <w:rFonts w:ascii="Arial" w:hAnsi="Arial" w:cs="Arial"/>
                <w:color w:val="000000"/>
                <w:sz w:val="20"/>
                <w:szCs w:val="20"/>
              </w:rPr>
            </w:pPr>
            <w:r w:rsidRPr="00FD5BB2">
              <w:rPr>
                <w:b/>
                <w:sz w:val="20"/>
                <w:szCs w:val="20"/>
              </w:rPr>
              <w:fldChar w:fldCharType="begin">
                <w:ffData>
                  <w:name w:val="Check12"/>
                  <w:enabled/>
                  <w:calcOnExit w:val="0"/>
                  <w:checkBox>
                    <w:sizeAuto/>
                    <w:default w:val="0"/>
                  </w:checkBox>
                </w:ffData>
              </w:fldChar>
            </w:r>
            <w:r w:rsidR="008654C7" w:rsidRPr="00FD5BB2">
              <w:rPr>
                <w:b/>
                <w:sz w:val="20"/>
                <w:szCs w:val="20"/>
              </w:rPr>
              <w:instrText xml:space="preserve"> FORMCHECKBOX </w:instrText>
            </w:r>
            <w:r w:rsidRPr="00FD5BB2">
              <w:rPr>
                <w:b/>
                <w:sz w:val="20"/>
                <w:szCs w:val="20"/>
              </w:rPr>
            </w:r>
            <w:r w:rsidRPr="00FD5BB2">
              <w:rPr>
                <w:b/>
                <w:sz w:val="20"/>
                <w:szCs w:val="20"/>
              </w:rPr>
              <w:fldChar w:fldCharType="end"/>
            </w:r>
            <w:r w:rsidR="008654C7" w:rsidRPr="00FD5BB2">
              <w:rPr>
                <w:b/>
                <w:sz w:val="20"/>
                <w:szCs w:val="20"/>
              </w:rPr>
              <w:t xml:space="preserve"> </w:t>
            </w:r>
            <w:r w:rsidR="008654C7" w:rsidRPr="00FD5BB2">
              <w:rPr>
                <w:rFonts w:ascii="Arial" w:hAnsi="Arial" w:cs="Arial"/>
                <w:color w:val="000000"/>
                <w:sz w:val="20"/>
                <w:szCs w:val="20"/>
              </w:rPr>
              <w:t xml:space="preserve"> AAC</w:t>
            </w:r>
            <w:r w:rsidR="008654C7" w:rsidRPr="00FD5BB2">
              <w:rPr>
                <w:b/>
                <w:sz w:val="20"/>
                <w:szCs w:val="20"/>
              </w:rPr>
              <w:t xml:space="preserve"> </w:t>
            </w:r>
            <w:hyperlink r:id="rId39" w:history="1">
              <w:r w:rsidR="008654C7" w:rsidRPr="00394A76">
                <w:rPr>
                  <w:rStyle w:val="Hyperlink"/>
                  <w:rFonts w:ascii="Arial" w:hAnsi="Arial" w:cs="Arial"/>
                  <w:i/>
                  <w:sz w:val="16"/>
                  <w:szCs w:val="16"/>
                </w:rPr>
                <w:t>1-6-10(F)</w:t>
              </w:r>
            </w:hyperlink>
          </w:p>
          <w:p w:rsidR="008654C7" w:rsidRPr="00FD5BB2" w:rsidRDefault="008654C7" w:rsidP="00FD4659">
            <w:pPr>
              <w:autoSpaceDE w:val="0"/>
              <w:autoSpaceDN w:val="0"/>
              <w:adjustRightInd w:val="0"/>
              <w:rPr>
                <w:rFonts w:ascii="Arial" w:hAnsi="Arial" w:cs="Arial"/>
                <w:color w:val="000000"/>
                <w:sz w:val="16"/>
                <w:szCs w:val="16"/>
              </w:rPr>
            </w:pPr>
            <w:r w:rsidRPr="00FD5BB2">
              <w:rPr>
                <w:rFonts w:ascii="Arial" w:hAnsi="Arial" w:cs="Arial"/>
                <w:sz w:val="16"/>
                <w:szCs w:val="16"/>
              </w:rPr>
              <w:t>(</w:t>
            </w:r>
            <w:r w:rsidRPr="00FD5BB2">
              <w:rPr>
                <w:rFonts w:ascii="Arial" w:hAnsi="Arial" w:cs="Arial"/>
                <w:color w:val="000000"/>
                <w:sz w:val="16"/>
                <w:szCs w:val="16"/>
              </w:rPr>
              <w:t>0 day Notice</w:t>
            </w:r>
            <w:r w:rsidRPr="00FD5BB2">
              <w:rPr>
                <w:rFonts w:ascii="Arial" w:hAnsi="Arial" w:cs="Arial"/>
                <w:sz w:val="16"/>
                <w:szCs w:val="16"/>
              </w:rPr>
              <w:t>)</w:t>
            </w:r>
          </w:p>
        </w:tc>
        <w:tc>
          <w:tcPr>
            <w:tcW w:w="1574" w:type="pct"/>
            <w:gridSpan w:val="2"/>
            <w:tcBorders>
              <w:top w:val="single" w:sz="18" w:space="0" w:color="000000"/>
              <w:left w:val="nil"/>
              <w:bottom w:val="single" w:sz="18" w:space="0" w:color="000000"/>
              <w:right w:val="single" w:sz="18" w:space="0" w:color="000000"/>
            </w:tcBorders>
            <w:shd w:val="clear" w:color="auto" w:fill="auto"/>
            <w:vAlign w:val="center"/>
          </w:tcPr>
          <w:p w:rsidR="008654C7" w:rsidRPr="00FD5BB2" w:rsidRDefault="008654C7" w:rsidP="008654C7">
            <w:pPr>
              <w:autoSpaceDE w:val="0"/>
              <w:autoSpaceDN w:val="0"/>
              <w:adjustRightInd w:val="0"/>
              <w:ind w:right="-108"/>
              <w:rPr>
                <w:rFonts w:ascii="Arial" w:hAnsi="Arial" w:cs="Arial"/>
                <w:color w:val="000000"/>
                <w:sz w:val="20"/>
                <w:szCs w:val="20"/>
              </w:rPr>
            </w:pPr>
            <w:r w:rsidRPr="00FD5BB2">
              <w:rPr>
                <w:rFonts w:ascii="Arial" w:hAnsi="Arial" w:cs="Arial"/>
                <w:bCs/>
                <w:sz w:val="16"/>
                <w:szCs w:val="16"/>
              </w:rPr>
              <w:t xml:space="preserve">CLECs must attach a current CLEC </w:t>
            </w:r>
            <w:r w:rsidR="00FD4659" w:rsidRPr="00FD5BB2">
              <w:rPr>
                <w:rFonts w:ascii="Arial" w:hAnsi="Arial" w:cs="Arial"/>
                <w:bCs/>
                <w:sz w:val="16"/>
                <w:szCs w:val="16"/>
              </w:rPr>
              <w:br/>
            </w:r>
            <w:r w:rsidRPr="00FD5BB2">
              <w:rPr>
                <w:rFonts w:ascii="Arial" w:hAnsi="Arial" w:cs="Arial"/>
                <w:bCs/>
                <w:sz w:val="16"/>
                <w:szCs w:val="16"/>
              </w:rPr>
              <w:t>Exchange Listing Form</w:t>
            </w:r>
          </w:p>
        </w:tc>
      </w:tr>
      <w:tr w:rsidR="000C59E3" w:rsidTr="00FD5BB2">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Abandon all Services - With Customers</w:t>
            </w:r>
          </w:p>
        </w:tc>
        <w:tc>
          <w:tcPr>
            <w:tcW w:w="873" w:type="pct"/>
          </w:tcPr>
          <w:p w:rsidR="000C59E3" w:rsidRPr="00E128D3" w:rsidRDefault="005E2488" w:rsidP="000C59E3">
            <w:pPr>
              <w:autoSpaceDE w:val="0"/>
              <w:autoSpaceDN w:val="0"/>
              <w:adjustRightInd w:val="0"/>
              <w:rPr>
                <w:rFonts w:ascii="Arial" w:hAnsi="Arial" w:cs="Arial"/>
                <w:i/>
                <w:color w:val="000000"/>
                <w:sz w:val="16"/>
                <w:szCs w:val="16"/>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ABN</w:t>
            </w:r>
            <w:r w:rsidR="000C59E3">
              <w:rPr>
                <w:rFonts w:ascii="Arial" w:hAnsi="Arial" w:cs="Arial"/>
                <w:color w:val="000000"/>
                <w:sz w:val="20"/>
                <w:szCs w:val="20"/>
              </w:rPr>
              <w:t xml:space="preserve"> </w:t>
            </w:r>
            <w:hyperlink r:id="rId40" w:history="1">
              <w:r w:rsidR="000C59E3" w:rsidRPr="00394A76">
                <w:rPr>
                  <w:rStyle w:val="Hyperlink"/>
                  <w:rFonts w:ascii="Arial" w:hAnsi="Arial" w:cs="Arial"/>
                  <w:i/>
                  <w:sz w:val="16"/>
                  <w:szCs w:val="16"/>
                </w:rPr>
                <w:t>1-6-11(A)</w:t>
              </w:r>
            </w:hyperlink>
          </w:p>
          <w:p w:rsidR="000C59E3" w:rsidRPr="002B4CE8"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Non-Auto</w:t>
            </w:r>
            <w:r w:rsidRPr="002D7274">
              <w:rPr>
                <w:rFonts w:ascii="Arial" w:hAnsi="Arial" w:cs="Arial"/>
                <w:sz w:val="16"/>
                <w:szCs w:val="16"/>
              </w:rPr>
              <w:t>)</w:t>
            </w:r>
          </w:p>
        </w:tc>
        <w:tc>
          <w:tcPr>
            <w:tcW w:w="794" w:type="pct"/>
            <w:tcBorders>
              <w:top w:val="single" w:sz="18" w:space="0" w:color="000000"/>
            </w:tcBorders>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ABN</w:t>
            </w:r>
            <w:r w:rsidR="000C59E3">
              <w:rPr>
                <w:rFonts w:ascii="Arial" w:hAnsi="Arial" w:cs="Arial"/>
                <w:color w:val="000000"/>
                <w:sz w:val="20"/>
                <w:szCs w:val="20"/>
              </w:rPr>
              <w:t xml:space="preserve"> </w:t>
            </w:r>
            <w:hyperlink r:id="rId41" w:history="1">
              <w:r w:rsidR="00394A76" w:rsidRPr="00394A76">
                <w:rPr>
                  <w:rStyle w:val="Hyperlink"/>
                  <w:rFonts w:ascii="Arial" w:hAnsi="Arial" w:cs="Arial"/>
                  <w:i/>
                  <w:sz w:val="16"/>
                  <w:szCs w:val="16"/>
                </w:rPr>
                <w:t>1-6-11(A)</w:t>
              </w:r>
            </w:hyperlink>
          </w:p>
          <w:p w:rsidR="000C59E3" w:rsidRPr="002D7274"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90 day</w:t>
            </w:r>
            <w:r w:rsidRPr="002D7274">
              <w:rPr>
                <w:rFonts w:ascii="Arial" w:hAnsi="Arial" w:cs="Arial"/>
                <w:sz w:val="16"/>
                <w:szCs w:val="16"/>
              </w:rPr>
              <w:t>)</w:t>
            </w:r>
          </w:p>
        </w:tc>
        <w:tc>
          <w:tcPr>
            <w:tcW w:w="794" w:type="pct"/>
            <w:tcBorders>
              <w:top w:val="single" w:sz="18" w:space="0" w:color="000000"/>
            </w:tcBorders>
          </w:tcPr>
          <w:p w:rsidR="000C59E3" w:rsidRPr="00E128D3" w:rsidRDefault="005E2488" w:rsidP="000C59E3">
            <w:pPr>
              <w:autoSpaceDE w:val="0"/>
              <w:autoSpaceDN w:val="0"/>
              <w:adjustRightInd w:val="0"/>
              <w:rPr>
                <w:rFonts w:ascii="Arial" w:hAnsi="Arial" w:cs="Arial"/>
                <w:i/>
                <w:color w:val="000000"/>
                <w:sz w:val="16"/>
                <w:szCs w:val="16"/>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ABN</w:t>
            </w:r>
            <w:r w:rsidR="000C59E3" w:rsidRPr="002B4CE8">
              <w:rPr>
                <w:b/>
                <w:sz w:val="20"/>
                <w:szCs w:val="20"/>
              </w:rPr>
              <w:t xml:space="preserve"> </w:t>
            </w:r>
            <w:hyperlink r:id="rId42" w:history="1">
              <w:r w:rsidR="000C59E3" w:rsidRPr="00394A76">
                <w:rPr>
                  <w:rStyle w:val="Hyperlink"/>
                  <w:rFonts w:ascii="Arial" w:hAnsi="Arial" w:cs="Arial"/>
                  <w:i/>
                  <w:sz w:val="16"/>
                  <w:szCs w:val="16"/>
                </w:rPr>
                <w:t>1-6-11(B)</w:t>
              </w:r>
            </w:hyperlink>
          </w:p>
          <w:p w:rsidR="000C59E3" w:rsidRPr="00C56A5F" w:rsidRDefault="000C59E3" w:rsidP="000C59E3">
            <w:pPr>
              <w:autoSpaceDE w:val="0"/>
              <w:autoSpaceDN w:val="0"/>
              <w:adjustRightInd w:val="0"/>
              <w:rPr>
                <w:rFonts w:ascii="Arial" w:hAnsi="Arial" w:cs="Arial"/>
                <w:color w:val="000000"/>
                <w:sz w:val="16"/>
                <w:szCs w:val="16"/>
              </w:rPr>
            </w:pPr>
            <w:r w:rsidRPr="00C56A5F">
              <w:rPr>
                <w:rFonts w:ascii="Arial" w:hAnsi="Arial" w:cs="Arial"/>
                <w:sz w:val="16"/>
                <w:szCs w:val="16"/>
              </w:rPr>
              <w:t>(</w:t>
            </w:r>
            <w:r>
              <w:rPr>
                <w:rFonts w:ascii="Arial" w:hAnsi="Arial" w:cs="Arial"/>
                <w:sz w:val="16"/>
                <w:szCs w:val="16"/>
              </w:rPr>
              <w:t xml:space="preserve">Auto </w:t>
            </w:r>
            <w:r w:rsidRPr="00C56A5F">
              <w:rPr>
                <w:rFonts w:ascii="Arial" w:hAnsi="Arial" w:cs="Arial"/>
                <w:color w:val="000000"/>
                <w:sz w:val="16"/>
                <w:szCs w:val="16"/>
              </w:rPr>
              <w:t>14 day</w:t>
            </w:r>
            <w:r w:rsidRPr="00C56A5F">
              <w:rPr>
                <w:rFonts w:ascii="Arial" w:hAnsi="Arial" w:cs="Arial"/>
                <w:sz w:val="16"/>
                <w:szCs w:val="16"/>
              </w:rPr>
              <w:t>)</w:t>
            </w:r>
          </w:p>
        </w:tc>
        <w:tc>
          <w:tcPr>
            <w:tcW w:w="780" w:type="pct"/>
            <w:tcBorders>
              <w:top w:val="single" w:sz="18" w:space="0" w:color="000000"/>
            </w:tcBorders>
          </w:tcPr>
          <w:p w:rsidR="000C59E3" w:rsidRDefault="005E2488" w:rsidP="000C59E3">
            <w:pPr>
              <w:autoSpaceDE w:val="0"/>
              <w:autoSpaceDN w:val="0"/>
              <w:adjustRightInd w:val="0"/>
              <w:rPr>
                <w:rFonts w:ascii="Arial" w:hAnsi="Arial" w:cs="Arial"/>
                <w:sz w:val="16"/>
                <w:szCs w:val="16"/>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ABN</w:t>
            </w:r>
            <w:r w:rsidR="000C59E3" w:rsidRPr="00C56A5F">
              <w:rPr>
                <w:rFonts w:ascii="Arial" w:hAnsi="Arial" w:cs="Arial"/>
                <w:sz w:val="16"/>
                <w:szCs w:val="16"/>
              </w:rPr>
              <w:t xml:space="preserve"> </w:t>
            </w:r>
            <w:hyperlink r:id="rId43" w:history="1">
              <w:r w:rsidR="00394A76" w:rsidRPr="00394A76">
                <w:rPr>
                  <w:rStyle w:val="Hyperlink"/>
                  <w:rFonts w:ascii="Arial" w:hAnsi="Arial" w:cs="Arial"/>
                  <w:i/>
                  <w:sz w:val="16"/>
                  <w:szCs w:val="16"/>
                </w:rPr>
                <w:t>1-6-11(B)</w:t>
              </w:r>
            </w:hyperlink>
          </w:p>
          <w:p w:rsidR="000C59E3" w:rsidRPr="00C56A5F" w:rsidRDefault="000C59E3" w:rsidP="000C59E3">
            <w:pPr>
              <w:autoSpaceDE w:val="0"/>
              <w:autoSpaceDN w:val="0"/>
              <w:adjustRightInd w:val="0"/>
              <w:rPr>
                <w:rFonts w:ascii="Arial" w:hAnsi="Arial" w:cs="Arial"/>
                <w:color w:val="000000"/>
                <w:sz w:val="16"/>
                <w:szCs w:val="16"/>
              </w:rPr>
            </w:pPr>
            <w:r w:rsidRPr="00C56A5F">
              <w:rPr>
                <w:rFonts w:ascii="Arial" w:hAnsi="Arial" w:cs="Arial"/>
                <w:sz w:val="16"/>
                <w:szCs w:val="16"/>
              </w:rPr>
              <w:t>(</w:t>
            </w:r>
            <w:r>
              <w:rPr>
                <w:rFonts w:ascii="Arial" w:hAnsi="Arial" w:cs="Arial"/>
                <w:sz w:val="16"/>
                <w:szCs w:val="16"/>
              </w:rPr>
              <w:t xml:space="preserve">Auto </w:t>
            </w:r>
            <w:r w:rsidRPr="00C56A5F">
              <w:rPr>
                <w:rFonts w:ascii="Arial" w:hAnsi="Arial" w:cs="Arial"/>
                <w:color w:val="000000"/>
                <w:sz w:val="16"/>
                <w:szCs w:val="16"/>
              </w:rPr>
              <w:t>14 day</w:t>
            </w:r>
            <w:r w:rsidRPr="00C56A5F">
              <w:rPr>
                <w:rFonts w:ascii="Arial" w:hAnsi="Arial" w:cs="Arial"/>
                <w:sz w:val="16"/>
                <w:szCs w:val="16"/>
              </w:rPr>
              <w:t>)</w:t>
            </w: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Abandon all Services - Without Customers</w:t>
            </w:r>
          </w:p>
        </w:tc>
        <w:tc>
          <w:tcPr>
            <w:tcW w:w="873" w:type="pct"/>
          </w:tcPr>
          <w:p w:rsidR="000C59E3" w:rsidRPr="002B4CE8" w:rsidRDefault="000C59E3" w:rsidP="000C59E3">
            <w:pPr>
              <w:autoSpaceDE w:val="0"/>
              <w:autoSpaceDN w:val="0"/>
              <w:adjustRightInd w:val="0"/>
              <w:rPr>
                <w:rFonts w:ascii="Arial" w:hAnsi="Arial" w:cs="Arial"/>
                <w:color w:val="000000"/>
                <w:sz w:val="16"/>
                <w:szCs w:val="16"/>
              </w:rPr>
            </w:pPr>
          </w:p>
        </w:tc>
        <w:tc>
          <w:tcPr>
            <w:tcW w:w="794"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ABN</w:t>
            </w:r>
            <w:r w:rsidR="000C59E3">
              <w:rPr>
                <w:rFonts w:ascii="Arial" w:hAnsi="Arial" w:cs="Arial"/>
                <w:color w:val="000000"/>
                <w:sz w:val="20"/>
                <w:szCs w:val="20"/>
              </w:rPr>
              <w:t xml:space="preserve"> </w:t>
            </w:r>
            <w:hyperlink r:id="rId44" w:history="1">
              <w:r w:rsidR="00394A76" w:rsidRPr="00394A76">
                <w:rPr>
                  <w:rStyle w:val="Hyperlink"/>
                  <w:rFonts w:ascii="Arial" w:hAnsi="Arial" w:cs="Arial"/>
                  <w:i/>
                  <w:sz w:val="16"/>
                  <w:szCs w:val="16"/>
                </w:rPr>
                <w:t>1-6-11(A)</w:t>
              </w:r>
            </w:hyperlink>
          </w:p>
          <w:p w:rsidR="000C59E3" w:rsidRPr="002D7274"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794" w:type="pct"/>
          </w:tcPr>
          <w:p w:rsidR="000C59E3" w:rsidRDefault="005E2488" w:rsidP="000C59E3">
            <w:pPr>
              <w:autoSpaceDE w:val="0"/>
              <w:autoSpaceDN w:val="0"/>
              <w:adjustRightInd w:val="0"/>
              <w:rPr>
                <w:rFonts w:ascii="Arial" w:hAnsi="Arial" w:cs="Arial"/>
                <w:sz w:val="16"/>
                <w:szCs w:val="16"/>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ABN</w:t>
            </w:r>
            <w:r w:rsidR="000C59E3" w:rsidRPr="00C56A5F">
              <w:rPr>
                <w:rFonts w:ascii="Arial" w:hAnsi="Arial" w:cs="Arial"/>
                <w:sz w:val="16"/>
                <w:szCs w:val="16"/>
              </w:rPr>
              <w:t xml:space="preserve"> </w:t>
            </w:r>
            <w:hyperlink r:id="rId45" w:history="1">
              <w:r w:rsidR="00394A76" w:rsidRPr="00394A76">
                <w:rPr>
                  <w:rStyle w:val="Hyperlink"/>
                  <w:rFonts w:ascii="Arial" w:hAnsi="Arial" w:cs="Arial"/>
                  <w:i/>
                  <w:sz w:val="16"/>
                  <w:szCs w:val="16"/>
                </w:rPr>
                <w:t>1-6-11(B)</w:t>
              </w:r>
            </w:hyperlink>
          </w:p>
          <w:p w:rsidR="000C59E3" w:rsidRPr="00C56A5F" w:rsidRDefault="000C59E3" w:rsidP="000C59E3">
            <w:pPr>
              <w:autoSpaceDE w:val="0"/>
              <w:autoSpaceDN w:val="0"/>
              <w:adjustRightInd w:val="0"/>
              <w:rPr>
                <w:rFonts w:ascii="Arial" w:hAnsi="Arial" w:cs="Arial"/>
                <w:color w:val="000000"/>
                <w:sz w:val="16"/>
                <w:szCs w:val="16"/>
              </w:rPr>
            </w:pPr>
            <w:r w:rsidRPr="00C56A5F">
              <w:rPr>
                <w:rFonts w:ascii="Arial" w:hAnsi="Arial" w:cs="Arial"/>
                <w:sz w:val="16"/>
                <w:szCs w:val="16"/>
              </w:rPr>
              <w:t>(</w:t>
            </w:r>
            <w:r>
              <w:rPr>
                <w:rFonts w:ascii="Arial" w:hAnsi="Arial" w:cs="Arial"/>
                <w:sz w:val="16"/>
                <w:szCs w:val="16"/>
              </w:rPr>
              <w:t xml:space="preserve">Auto </w:t>
            </w:r>
            <w:r w:rsidRPr="00C56A5F">
              <w:rPr>
                <w:rFonts w:ascii="Arial" w:hAnsi="Arial" w:cs="Arial"/>
                <w:color w:val="000000"/>
                <w:sz w:val="16"/>
                <w:szCs w:val="16"/>
              </w:rPr>
              <w:t>14 day</w:t>
            </w:r>
            <w:r w:rsidRPr="00C56A5F">
              <w:rPr>
                <w:rFonts w:ascii="Arial" w:hAnsi="Arial" w:cs="Arial"/>
                <w:sz w:val="16"/>
                <w:szCs w:val="16"/>
              </w:rPr>
              <w:t>)</w:t>
            </w:r>
          </w:p>
        </w:tc>
        <w:tc>
          <w:tcPr>
            <w:tcW w:w="780"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ABN</w:t>
            </w:r>
            <w:r w:rsidR="000C59E3">
              <w:rPr>
                <w:rFonts w:ascii="Arial" w:hAnsi="Arial" w:cs="Arial"/>
                <w:color w:val="000000"/>
                <w:sz w:val="20"/>
                <w:szCs w:val="20"/>
              </w:rPr>
              <w:t xml:space="preserve"> </w:t>
            </w:r>
            <w:hyperlink r:id="rId46" w:history="1">
              <w:r w:rsidR="00394A76" w:rsidRPr="00394A76">
                <w:rPr>
                  <w:rStyle w:val="Hyperlink"/>
                  <w:rFonts w:ascii="Arial" w:hAnsi="Arial" w:cs="Arial"/>
                  <w:i/>
                  <w:sz w:val="16"/>
                  <w:szCs w:val="16"/>
                </w:rPr>
                <w:t>1-6-11(B)</w:t>
              </w:r>
            </w:hyperlink>
          </w:p>
          <w:p w:rsidR="000C59E3" w:rsidRPr="00C56A5F" w:rsidRDefault="000C59E3" w:rsidP="000C59E3">
            <w:pPr>
              <w:autoSpaceDE w:val="0"/>
              <w:autoSpaceDN w:val="0"/>
              <w:adjustRightInd w:val="0"/>
              <w:rPr>
                <w:rFonts w:ascii="Arial" w:hAnsi="Arial" w:cs="Arial"/>
                <w:color w:val="000000"/>
                <w:sz w:val="16"/>
                <w:szCs w:val="16"/>
              </w:rPr>
            </w:pPr>
            <w:r w:rsidRPr="00C56A5F">
              <w:rPr>
                <w:rFonts w:ascii="Arial" w:hAnsi="Arial" w:cs="Arial"/>
                <w:sz w:val="16"/>
                <w:szCs w:val="16"/>
              </w:rPr>
              <w:t>(</w:t>
            </w:r>
            <w:r>
              <w:rPr>
                <w:rFonts w:ascii="Arial" w:hAnsi="Arial" w:cs="Arial"/>
                <w:sz w:val="16"/>
                <w:szCs w:val="16"/>
              </w:rPr>
              <w:t xml:space="preserve">Auto </w:t>
            </w:r>
            <w:r w:rsidRPr="00C56A5F">
              <w:rPr>
                <w:rFonts w:ascii="Arial" w:hAnsi="Arial" w:cs="Arial"/>
                <w:color w:val="000000"/>
                <w:sz w:val="16"/>
                <w:szCs w:val="16"/>
              </w:rPr>
              <w:t>14 day</w:t>
            </w:r>
            <w:r w:rsidRPr="00C56A5F">
              <w:rPr>
                <w:rFonts w:ascii="Arial" w:hAnsi="Arial" w:cs="Arial"/>
                <w:sz w:val="16"/>
                <w:szCs w:val="16"/>
              </w:rPr>
              <w:t>)</w:t>
            </w:r>
          </w:p>
        </w:tc>
      </w:tr>
      <w:tr w:rsidR="000C59E3" w:rsidTr="000C59E3">
        <w:trPr>
          <w:cantSplit/>
          <w:trHeight w:val="247"/>
        </w:trPr>
        <w:tc>
          <w:tcPr>
            <w:tcW w:w="1759" w:type="pct"/>
            <w:vAlign w:val="center"/>
          </w:tcPr>
          <w:p w:rsidR="000C59E3" w:rsidRPr="002B4CE8" w:rsidRDefault="000C59E3" w:rsidP="00396EEF">
            <w:pPr>
              <w:autoSpaceDE w:val="0"/>
              <w:autoSpaceDN w:val="0"/>
              <w:adjustRightInd w:val="0"/>
              <w:rPr>
                <w:rFonts w:ascii="Arial" w:hAnsi="Arial" w:cs="Arial"/>
                <w:color w:val="000000"/>
                <w:sz w:val="20"/>
                <w:szCs w:val="20"/>
              </w:rPr>
            </w:pPr>
            <w:r w:rsidRPr="002B4CE8">
              <w:rPr>
                <w:rFonts w:ascii="Arial" w:hAnsi="Arial" w:cs="Arial"/>
                <w:color w:val="000000"/>
                <w:sz w:val="20"/>
                <w:szCs w:val="20"/>
              </w:rPr>
              <w:t xml:space="preserve">Change of </w:t>
            </w:r>
            <w:r>
              <w:rPr>
                <w:rFonts w:ascii="Arial" w:hAnsi="Arial" w:cs="Arial"/>
                <w:color w:val="000000"/>
                <w:sz w:val="20"/>
                <w:szCs w:val="20"/>
              </w:rPr>
              <w:t>O</w:t>
            </w:r>
            <w:r w:rsidRPr="002B4CE8">
              <w:rPr>
                <w:rFonts w:ascii="Arial" w:hAnsi="Arial" w:cs="Arial"/>
                <w:color w:val="000000"/>
                <w:sz w:val="20"/>
                <w:szCs w:val="20"/>
              </w:rPr>
              <w:t xml:space="preserve">fficial </w:t>
            </w:r>
            <w:r>
              <w:rPr>
                <w:rFonts w:ascii="Arial" w:hAnsi="Arial" w:cs="Arial"/>
                <w:color w:val="000000"/>
                <w:sz w:val="20"/>
                <w:szCs w:val="20"/>
              </w:rPr>
              <w:t>N</w:t>
            </w:r>
            <w:r w:rsidRPr="002B4CE8">
              <w:rPr>
                <w:rFonts w:ascii="Arial" w:hAnsi="Arial" w:cs="Arial"/>
                <w:color w:val="000000"/>
                <w:sz w:val="20"/>
                <w:szCs w:val="20"/>
              </w:rPr>
              <w:t>ame</w:t>
            </w:r>
            <w:r w:rsidR="00396EEF">
              <w:rPr>
                <w:rFonts w:ascii="Arial" w:hAnsi="Arial" w:cs="Arial"/>
                <w:color w:val="000000"/>
                <w:sz w:val="20"/>
                <w:szCs w:val="20"/>
              </w:rPr>
              <w:t xml:space="preserve"> </w:t>
            </w:r>
            <w:r w:rsidR="00396EEF" w:rsidRPr="00396EEF">
              <w:rPr>
                <w:rFonts w:ascii="Arial" w:hAnsi="Arial" w:cs="Arial"/>
                <w:i/>
                <w:color w:val="000000"/>
                <w:sz w:val="20"/>
                <w:szCs w:val="20"/>
              </w:rPr>
              <w:t>(See below)</w:t>
            </w:r>
          </w:p>
        </w:tc>
        <w:tc>
          <w:tcPr>
            <w:tcW w:w="873" w:type="pct"/>
          </w:tcPr>
          <w:p w:rsidR="000C59E3" w:rsidRPr="00A23C36" w:rsidRDefault="005E2488" w:rsidP="000C59E3">
            <w:pPr>
              <w:autoSpaceDE w:val="0"/>
              <w:autoSpaceDN w:val="0"/>
              <w:adjustRightInd w:val="0"/>
              <w:rPr>
                <w:rFonts w:ascii="Arial" w:hAnsi="Arial" w:cs="Arial"/>
                <w:i/>
                <w:sz w:val="16"/>
                <w:szCs w:val="16"/>
              </w:rPr>
            </w:pPr>
            <w:r w:rsidRPr="00A23C36">
              <w:rPr>
                <w:b/>
                <w:sz w:val="20"/>
                <w:szCs w:val="20"/>
              </w:rPr>
              <w:fldChar w:fldCharType="begin">
                <w:ffData>
                  <w:name w:val="Check12"/>
                  <w:enabled/>
                  <w:calcOnExit w:val="0"/>
                  <w:checkBox>
                    <w:sizeAuto/>
                    <w:default w:val="0"/>
                  </w:checkBox>
                </w:ffData>
              </w:fldChar>
            </w:r>
            <w:r w:rsidR="000C59E3" w:rsidRPr="00A23C36">
              <w:rPr>
                <w:b/>
                <w:sz w:val="20"/>
                <w:szCs w:val="20"/>
              </w:rPr>
              <w:instrText xml:space="preserve"> FORMCHECKBOX </w:instrText>
            </w:r>
            <w:r w:rsidRPr="00A23C36">
              <w:rPr>
                <w:b/>
                <w:sz w:val="20"/>
                <w:szCs w:val="20"/>
              </w:rPr>
            </w:r>
            <w:r w:rsidRPr="00A23C36">
              <w:rPr>
                <w:b/>
                <w:sz w:val="20"/>
                <w:szCs w:val="20"/>
              </w:rPr>
              <w:fldChar w:fldCharType="end"/>
            </w:r>
            <w:r w:rsidR="000C59E3" w:rsidRPr="00A23C36">
              <w:rPr>
                <w:b/>
                <w:sz w:val="20"/>
                <w:szCs w:val="20"/>
              </w:rPr>
              <w:t xml:space="preserve">  </w:t>
            </w:r>
            <w:r w:rsidR="000C59E3" w:rsidRPr="00A23C36">
              <w:rPr>
                <w:rFonts w:ascii="Arial" w:hAnsi="Arial" w:cs="Arial"/>
                <w:sz w:val="20"/>
                <w:szCs w:val="20"/>
              </w:rPr>
              <w:t xml:space="preserve">ACN </w:t>
            </w:r>
            <w:hyperlink r:id="rId47" w:history="1">
              <w:r w:rsidR="000C59E3" w:rsidRPr="00394A76">
                <w:rPr>
                  <w:rStyle w:val="Hyperlink"/>
                  <w:rFonts w:ascii="Arial" w:hAnsi="Arial" w:cs="Arial"/>
                  <w:i/>
                  <w:sz w:val="16"/>
                  <w:szCs w:val="16"/>
                </w:rPr>
                <w:t>1-6-14(B)</w:t>
              </w:r>
            </w:hyperlink>
          </w:p>
          <w:p w:rsidR="000C59E3" w:rsidRPr="00A23C36" w:rsidRDefault="000C59E3" w:rsidP="000C59E3">
            <w:pPr>
              <w:autoSpaceDE w:val="0"/>
              <w:autoSpaceDN w:val="0"/>
              <w:adjustRightInd w:val="0"/>
              <w:rPr>
                <w:rFonts w:ascii="Arial" w:hAnsi="Arial" w:cs="Arial"/>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794" w:type="pct"/>
          </w:tcPr>
          <w:p w:rsidR="000C59E3" w:rsidRPr="00EA4D1C" w:rsidRDefault="005E2488" w:rsidP="000C59E3">
            <w:pPr>
              <w:autoSpaceDE w:val="0"/>
              <w:autoSpaceDN w:val="0"/>
              <w:adjustRightInd w:val="0"/>
              <w:rPr>
                <w:rFonts w:ascii="Arial" w:hAnsi="Arial" w:cs="Arial"/>
                <w:i/>
                <w:color w:val="000000"/>
                <w:sz w:val="16"/>
                <w:szCs w:val="16"/>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ACN</w:t>
            </w:r>
            <w:r w:rsidR="000C59E3">
              <w:rPr>
                <w:rFonts w:ascii="Arial" w:hAnsi="Arial" w:cs="Arial"/>
                <w:color w:val="000000"/>
                <w:sz w:val="20"/>
                <w:szCs w:val="20"/>
              </w:rPr>
              <w:t xml:space="preserve"> </w:t>
            </w:r>
            <w:hyperlink r:id="rId48" w:history="1">
              <w:r w:rsidR="00394A76" w:rsidRPr="00394A76">
                <w:rPr>
                  <w:rStyle w:val="Hyperlink"/>
                  <w:rFonts w:ascii="Arial" w:hAnsi="Arial" w:cs="Arial"/>
                  <w:i/>
                  <w:sz w:val="16"/>
                  <w:szCs w:val="16"/>
                </w:rPr>
                <w:t>1-6-14(B)</w:t>
              </w:r>
            </w:hyperlink>
          </w:p>
          <w:p w:rsidR="000C59E3" w:rsidRPr="002B4CE8"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794" w:type="pct"/>
          </w:tcPr>
          <w:p w:rsidR="000C59E3" w:rsidRPr="00EA4D1C" w:rsidRDefault="005E2488" w:rsidP="000C59E3">
            <w:pPr>
              <w:autoSpaceDE w:val="0"/>
              <w:autoSpaceDN w:val="0"/>
              <w:adjustRightInd w:val="0"/>
              <w:rPr>
                <w:rFonts w:ascii="Arial" w:hAnsi="Arial" w:cs="Arial"/>
                <w:i/>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CIO</w:t>
            </w:r>
            <w:r w:rsidR="000C59E3">
              <w:rPr>
                <w:rFonts w:ascii="Arial" w:hAnsi="Arial" w:cs="Arial"/>
                <w:i/>
                <w:color w:val="000000"/>
                <w:sz w:val="20"/>
                <w:szCs w:val="20"/>
              </w:rPr>
              <w:t xml:space="preserve"> </w:t>
            </w:r>
            <w:hyperlink r:id="rId49" w:history="1">
              <w:r w:rsidR="000C59E3" w:rsidRPr="00394A76">
                <w:rPr>
                  <w:rStyle w:val="Hyperlink"/>
                  <w:rFonts w:ascii="Arial" w:hAnsi="Arial" w:cs="Arial"/>
                  <w:i/>
                  <w:sz w:val="16"/>
                  <w:szCs w:val="16"/>
                </w:rPr>
                <w:t>1-6-14(A)</w:t>
              </w:r>
            </w:hyperlink>
          </w:p>
          <w:p w:rsidR="000C59E3" w:rsidRPr="00C56A5F"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780"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CIO</w:t>
            </w:r>
            <w:r w:rsidR="000C59E3">
              <w:rPr>
                <w:rFonts w:ascii="Arial" w:hAnsi="Arial" w:cs="Arial"/>
                <w:i/>
                <w:color w:val="000000"/>
                <w:sz w:val="20"/>
                <w:szCs w:val="20"/>
              </w:rPr>
              <w:t xml:space="preserve"> </w:t>
            </w:r>
            <w:hyperlink r:id="rId50" w:history="1">
              <w:r w:rsidR="00394A76" w:rsidRPr="00394A76">
                <w:rPr>
                  <w:rStyle w:val="Hyperlink"/>
                  <w:rFonts w:ascii="Arial" w:hAnsi="Arial" w:cs="Arial"/>
                  <w:i/>
                  <w:sz w:val="16"/>
                  <w:szCs w:val="16"/>
                </w:rPr>
                <w:t>1-6-14(A)</w:t>
              </w:r>
            </w:hyperlink>
          </w:p>
          <w:p w:rsidR="000C59E3" w:rsidRPr="00C56A5F"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Change in Ownership</w:t>
            </w:r>
            <w:r w:rsidR="00396EEF">
              <w:rPr>
                <w:rFonts w:ascii="Arial" w:hAnsi="Arial" w:cs="Arial"/>
                <w:color w:val="000000"/>
                <w:sz w:val="20"/>
                <w:szCs w:val="20"/>
              </w:rPr>
              <w:t xml:space="preserve">  </w:t>
            </w:r>
            <w:r w:rsidR="00396EEF" w:rsidRPr="00396EEF">
              <w:rPr>
                <w:rFonts w:ascii="Arial" w:hAnsi="Arial" w:cs="Arial"/>
                <w:i/>
                <w:color w:val="000000"/>
                <w:sz w:val="20"/>
                <w:szCs w:val="20"/>
              </w:rPr>
              <w:t>(See below)</w:t>
            </w:r>
          </w:p>
        </w:tc>
        <w:tc>
          <w:tcPr>
            <w:tcW w:w="873" w:type="pct"/>
          </w:tcPr>
          <w:p w:rsidR="000C59E3" w:rsidRPr="00A23C36" w:rsidRDefault="005E2488" w:rsidP="000C59E3">
            <w:pPr>
              <w:autoSpaceDE w:val="0"/>
              <w:autoSpaceDN w:val="0"/>
              <w:adjustRightInd w:val="0"/>
              <w:rPr>
                <w:rFonts w:ascii="Arial" w:hAnsi="Arial" w:cs="Arial"/>
                <w:sz w:val="20"/>
                <w:szCs w:val="20"/>
              </w:rPr>
            </w:pPr>
            <w:r w:rsidRPr="00A23C36">
              <w:rPr>
                <w:b/>
                <w:sz w:val="20"/>
                <w:szCs w:val="20"/>
              </w:rPr>
              <w:fldChar w:fldCharType="begin">
                <w:ffData>
                  <w:name w:val="Check12"/>
                  <w:enabled/>
                  <w:calcOnExit w:val="0"/>
                  <w:checkBox>
                    <w:sizeAuto/>
                    <w:default w:val="0"/>
                  </w:checkBox>
                </w:ffData>
              </w:fldChar>
            </w:r>
            <w:r w:rsidR="000C59E3" w:rsidRPr="00A23C36">
              <w:rPr>
                <w:b/>
                <w:sz w:val="20"/>
                <w:szCs w:val="20"/>
              </w:rPr>
              <w:instrText xml:space="preserve"> FORMCHECKBOX </w:instrText>
            </w:r>
            <w:r w:rsidRPr="00A23C36">
              <w:rPr>
                <w:b/>
                <w:sz w:val="20"/>
                <w:szCs w:val="20"/>
              </w:rPr>
            </w:r>
            <w:r w:rsidRPr="00A23C36">
              <w:rPr>
                <w:b/>
                <w:sz w:val="20"/>
                <w:szCs w:val="20"/>
              </w:rPr>
              <w:fldChar w:fldCharType="end"/>
            </w:r>
            <w:r w:rsidR="000C59E3" w:rsidRPr="00A23C36">
              <w:rPr>
                <w:b/>
                <w:sz w:val="20"/>
                <w:szCs w:val="20"/>
              </w:rPr>
              <w:t xml:space="preserve">  </w:t>
            </w:r>
            <w:r w:rsidR="000C59E3" w:rsidRPr="00A23C36">
              <w:rPr>
                <w:rFonts w:ascii="Arial" w:hAnsi="Arial" w:cs="Arial"/>
                <w:sz w:val="20"/>
                <w:szCs w:val="20"/>
              </w:rPr>
              <w:t xml:space="preserve">ACO </w:t>
            </w:r>
            <w:hyperlink r:id="rId51" w:history="1">
              <w:r w:rsidR="00394A76" w:rsidRPr="00394A76">
                <w:rPr>
                  <w:rStyle w:val="Hyperlink"/>
                  <w:rFonts w:ascii="Arial" w:hAnsi="Arial" w:cs="Arial"/>
                  <w:i/>
                  <w:sz w:val="16"/>
                  <w:szCs w:val="16"/>
                </w:rPr>
                <w:t>1-6-14(B)</w:t>
              </w:r>
            </w:hyperlink>
          </w:p>
          <w:p w:rsidR="000C59E3" w:rsidRPr="00A23C36" w:rsidRDefault="000C59E3" w:rsidP="000C59E3">
            <w:pPr>
              <w:autoSpaceDE w:val="0"/>
              <w:autoSpaceDN w:val="0"/>
              <w:adjustRightInd w:val="0"/>
              <w:rPr>
                <w:rFonts w:ascii="Arial" w:hAnsi="Arial" w:cs="Arial"/>
                <w:sz w:val="20"/>
                <w:szCs w:val="20"/>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794"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ACO</w:t>
            </w:r>
            <w:r w:rsidR="000C59E3">
              <w:rPr>
                <w:rFonts w:ascii="Arial" w:hAnsi="Arial" w:cs="Arial"/>
                <w:color w:val="000000"/>
                <w:sz w:val="20"/>
                <w:szCs w:val="20"/>
              </w:rPr>
              <w:t xml:space="preserve"> </w:t>
            </w:r>
            <w:hyperlink r:id="rId52" w:history="1">
              <w:r w:rsidR="00394A76" w:rsidRPr="00394A76">
                <w:rPr>
                  <w:rStyle w:val="Hyperlink"/>
                  <w:rFonts w:ascii="Arial" w:hAnsi="Arial" w:cs="Arial"/>
                  <w:i/>
                  <w:sz w:val="16"/>
                  <w:szCs w:val="16"/>
                </w:rPr>
                <w:t>1-6-14(B)</w:t>
              </w:r>
            </w:hyperlink>
          </w:p>
          <w:p w:rsidR="000C59E3" w:rsidRPr="002B4CE8" w:rsidRDefault="000C59E3" w:rsidP="000C59E3">
            <w:pPr>
              <w:autoSpaceDE w:val="0"/>
              <w:autoSpaceDN w:val="0"/>
              <w:adjustRightInd w:val="0"/>
              <w:rPr>
                <w:rFonts w:ascii="Arial" w:hAnsi="Arial" w:cs="Arial"/>
                <w:color w:val="000000"/>
                <w:sz w:val="20"/>
                <w:szCs w:val="20"/>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794"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CIO</w:t>
            </w:r>
            <w:r w:rsidR="000C59E3">
              <w:rPr>
                <w:rFonts w:ascii="Arial" w:hAnsi="Arial" w:cs="Arial"/>
                <w:i/>
                <w:color w:val="000000"/>
                <w:sz w:val="20"/>
                <w:szCs w:val="20"/>
              </w:rPr>
              <w:t xml:space="preserve"> </w:t>
            </w:r>
            <w:hyperlink r:id="rId53" w:history="1">
              <w:r w:rsidR="00394A76" w:rsidRPr="00394A76">
                <w:rPr>
                  <w:rStyle w:val="Hyperlink"/>
                  <w:rFonts w:ascii="Arial" w:hAnsi="Arial" w:cs="Arial"/>
                  <w:i/>
                  <w:sz w:val="16"/>
                  <w:szCs w:val="16"/>
                </w:rPr>
                <w:t>1-6-14(A)</w:t>
              </w:r>
            </w:hyperlink>
          </w:p>
          <w:p w:rsidR="000C59E3" w:rsidRPr="00C56A5F"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780"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CIO</w:t>
            </w:r>
            <w:r w:rsidR="000C59E3">
              <w:rPr>
                <w:rFonts w:ascii="Arial" w:hAnsi="Arial" w:cs="Arial"/>
                <w:i/>
                <w:color w:val="000000"/>
                <w:sz w:val="20"/>
                <w:szCs w:val="20"/>
              </w:rPr>
              <w:t xml:space="preserve"> </w:t>
            </w:r>
            <w:hyperlink r:id="rId54" w:history="1">
              <w:r w:rsidR="00394A76" w:rsidRPr="00394A76">
                <w:rPr>
                  <w:rStyle w:val="Hyperlink"/>
                  <w:rFonts w:ascii="Arial" w:hAnsi="Arial" w:cs="Arial"/>
                  <w:i/>
                  <w:sz w:val="16"/>
                  <w:szCs w:val="16"/>
                </w:rPr>
                <w:t>1-6-14(A)</w:t>
              </w:r>
            </w:hyperlink>
          </w:p>
          <w:p w:rsidR="000C59E3" w:rsidRPr="00C56A5F"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r w:rsidRPr="00C56A5F">
              <w:rPr>
                <w:rFonts w:ascii="Arial" w:hAnsi="Arial" w:cs="Arial"/>
                <w:sz w:val="16"/>
                <w:szCs w:val="16"/>
              </w:rPr>
              <w:t xml:space="preserve"> (</w:t>
            </w: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Merger</w:t>
            </w:r>
            <w:r w:rsidR="00396EEF">
              <w:rPr>
                <w:rFonts w:ascii="Arial" w:hAnsi="Arial" w:cs="Arial"/>
                <w:color w:val="000000"/>
                <w:sz w:val="20"/>
                <w:szCs w:val="20"/>
              </w:rPr>
              <w:t xml:space="preserve">  </w:t>
            </w:r>
            <w:r w:rsidR="00396EEF" w:rsidRPr="00396EEF">
              <w:rPr>
                <w:rFonts w:ascii="Arial" w:hAnsi="Arial" w:cs="Arial"/>
                <w:i/>
                <w:color w:val="000000"/>
                <w:sz w:val="20"/>
                <w:szCs w:val="20"/>
              </w:rPr>
              <w:t>(See below)</w:t>
            </w:r>
          </w:p>
        </w:tc>
        <w:tc>
          <w:tcPr>
            <w:tcW w:w="873" w:type="pct"/>
          </w:tcPr>
          <w:p w:rsidR="000C59E3" w:rsidRPr="00A23C36" w:rsidRDefault="005E2488" w:rsidP="000C59E3">
            <w:pPr>
              <w:autoSpaceDE w:val="0"/>
              <w:autoSpaceDN w:val="0"/>
              <w:adjustRightInd w:val="0"/>
              <w:rPr>
                <w:rFonts w:ascii="Arial" w:hAnsi="Arial" w:cs="Arial"/>
                <w:sz w:val="20"/>
                <w:szCs w:val="20"/>
              </w:rPr>
            </w:pPr>
            <w:r w:rsidRPr="00A23C36">
              <w:rPr>
                <w:b/>
                <w:sz w:val="20"/>
                <w:szCs w:val="20"/>
              </w:rPr>
              <w:fldChar w:fldCharType="begin">
                <w:ffData>
                  <w:name w:val="Check12"/>
                  <w:enabled/>
                  <w:calcOnExit w:val="0"/>
                  <w:checkBox>
                    <w:sizeAuto/>
                    <w:default w:val="0"/>
                  </w:checkBox>
                </w:ffData>
              </w:fldChar>
            </w:r>
            <w:r w:rsidR="000C59E3" w:rsidRPr="00A23C36">
              <w:rPr>
                <w:b/>
                <w:sz w:val="20"/>
                <w:szCs w:val="20"/>
              </w:rPr>
              <w:instrText xml:space="preserve"> FORMCHECKBOX </w:instrText>
            </w:r>
            <w:r w:rsidRPr="00A23C36">
              <w:rPr>
                <w:b/>
                <w:sz w:val="20"/>
                <w:szCs w:val="20"/>
              </w:rPr>
            </w:r>
            <w:r w:rsidRPr="00A23C36">
              <w:rPr>
                <w:b/>
                <w:sz w:val="20"/>
                <w:szCs w:val="20"/>
              </w:rPr>
              <w:fldChar w:fldCharType="end"/>
            </w:r>
            <w:r w:rsidR="000C59E3" w:rsidRPr="00A23C36">
              <w:rPr>
                <w:b/>
                <w:sz w:val="20"/>
                <w:szCs w:val="20"/>
              </w:rPr>
              <w:t xml:space="preserve">  </w:t>
            </w:r>
            <w:r w:rsidR="000C59E3" w:rsidRPr="00A23C36">
              <w:rPr>
                <w:rFonts w:ascii="Arial" w:hAnsi="Arial" w:cs="Arial"/>
                <w:sz w:val="20"/>
                <w:szCs w:val="20"/>
              </w:rPr>
              <w:t xml:space="preserve">AMT </w:t>
            </w:r>
            <w:hyperlink r:id="rId55" w:history="1">
              <w:r w:rsidR="00394A76" w:rsidRPr="00394A76">
                <w:rPr>
                  <w:rStyle w:val="Hyperlink"/>
                  <w:rFonts w:ascii="Arial" w:hAnsi="Arial" w:cs="Arial"/>
                  <w:i/>
                  <w:sz w:val="16"/>
                  <w:szCs w:val="16"/>
                </w:rPr>
                <w:t>1-6-14(B)</w:t>
              </w:r>
            </w:hyperlink>
          </w:p>
          <w:p w:rsidR="000C59E3" w:rsidRPr="00A23C36" w:rsidRDefault="000C59E3" w:rsidP="000C59E3">
            <w:pPr>
              <w:autoSpaceDE w:val="0"/>
              <w:autoSpaceDN w:val="0"/>
              <w:adjustRightInd w:val="0"/>
              <w:rPr>
                <w:rFonts w:ascii="Arial" w:hAnsi="Arial" w:cs="Arial"/>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794"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AMT</w:t>
            </w:r>
            <w:r w:rsidR="000C59E3">
              <w:rPr>
                <w:rFonts w:ascii="Arial" w:hAnsi="Arial" w:cs="Arial"/>
                <w:color w:val="000000"/>
                <w:sz w:val="20"/>
                <w:szCs w:val="20"/>
              </w:rPr>
              <w:t xml:space="preserve"> </w:t>
            </w:r>
            <w:hyperlink r:id="rId56" w:history="1">
              <w:r w:rsidR="00394A76" w:rsidRPr="00394A76">
                <w:rPr>
                  <w:rStyle w:val="Hyperlink"/>
                  <w:rFonts w:ascii="Arial" w:hAnsi="Arial" w:cs="Arial"/>
                  <w:i/>
                  <w:sz w:val="16"/>
                  <w:szCs w:val="16"/>
                </w:rPr>
                <w:t>1-6-14(B)</w:t>
              </w:r>
            </w:hyperlink>
          </w:p>
          <w:p w:rsidR="000C59E3" w:rsidRPr="002D7274"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794"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CIO</w:t>
            </w:r>
            <w:r w:rsidR="000C59E3">
              <w:rPr>
                <w:rFonts w:ascii="Arial" w:hAnsi="Arial" w:cs="Arial"/>
                <w:i/>
                <w:color w:val="000000"/>
                <w:sz w:val="20"/>
                <w:szCs w:val="20"/>
              </w:rPr>
              <w:t xml:space="preserve"> </w:t>
            </w:r>
            <w:hyperlink r:id="rId57" w:history="1">
              <w:r w:rsidR="00394A76" w:rsidRPr="00394A76">
                <w:rPr>
                  <w:rStyle w:val="Hyperlink"/>
                  <w:rFonts w:ascii="Arial" w:hAnsi="Arial" w:cs="Arial"/>
                  <w:i/>
                  <w:sz w:val="16"/>
                  <w:szCs w:val="16"/>
                </w:rPr>
                <w:t>1-6-14(A)</w:t>
              </w:r>
            </w:hyperlink>
          </w:p>
          <w:p w:rsidR="000C59E3" w:rsidRPr="00C56A5F"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780"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sidRPr="002B4CE8">
              <w:rPr>
                <w:rFonts w:ascii="Arial" w:hAnsi="Arial" w:cs="Arial"/>
                <w:color w:val="000000"/>
                <w:sz w:val="20"/>
                <w:szCs w:val="20"/>
              </w:rPr>
              <w:t>CIO</w:t>
            </w:r>
            <w:r w:rsidR="000C59E3">
              <w:rPr>
                <w:rFonts w:ascii="Arial" w:hAnsi="Arial" w:cs="Arial"/>
                <w:i/>
                <w:color w:val="000000"/>
                <w:sz w:val="20"/>
                <w:szCs w:val="20"/>
              </w:rPr>
              <w:t xml:space="preserve"> </w:t>
            </w:r>
            <w:hyperlink r:id="rId58" w:history="1">
              <w:r w:rsidR="00394A76" w:rsidRPr="00394A76">
                <w:rPr>
                  <w:rStyle w:val="Hyperlink"/>
                  <w:rFonts w:ascii="Arial" w:hAnsi="Arial" w:cs="Arial"/>
                  <w:i/>
                  <w:sz w:val="16"/>
                  <w:szCs w:val="16"/>
                </w:rPr>
                <w:t>1-6-14(A)</w:t>
              </w:r>
            </w:hyperlink>
          </w:p>
          <w:p w:rsidR="000C59E3" w:rsidRPr="00C56A5F"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r>
      <w:tr w:rsidR="000C59E3" w:rsidTr="000C59E3">
        <w:trPr>
          <w:cantSplit/>
          <w:trHeight w:val="247"/>
        </w:trPr>
        <w:tc>
          <w:tcPr>
            <w:tcW w:w="1759" w:type="pct"/>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Transfer a Certificate</w:t>
            </w:r>
            <w:r w:rsidR="00396EEF">
              <w:rPr>
                <w:rFonts w:ascii="Arial" w:hAnsi="Arial" w:cs="Arial"/>
                <w:color w:val="000000"/>
                <w:sz w:val="20"/>
                <w:szCs w:val="20"/>
              </w:rPr>
              <w:t xml:space="preserve">  </w:t>
            </w:r>
            <w:r w:rsidR="00396EEF" w:rsidRPr="00396EEF">
              <w:rPr>
                <w:rFonts w:ascii="Arial" w:hAnsi="Arial" w:cs="Arial"/>
                <w:i/>
                <w:color w:val="000000"/>
                <w:sz w:val="20"/>
                <w:szCs w:val="20"/>
              </w:rPr>
              <w:t>(See below)</w:t>
            </w:r>
          </w:p>
        </w:tc>
        <w:tc>
          <w:tcPr>
            <w:tcW w:w="873" w:type="pct"/>
          </w:tcPr>
          <w:p w:rsidR="000C59E3" w:rsidRPr="00A23C36" w:rsidRDefault="005E2488" w:rsidP="000C59E3">
            <w:pPr>
              <w:autoSpaceDE w:val="0"/>
              <w:autoSpaceDN w:val="0"/>
              <w:adjustRightInd w:val="0"/>
              <w:rPr>
                <w:rFonts w:ascii="Arial" w:hAnsi="Arial" w:cs="Arial"/>
                <w:sz w:val="20"/>
                <w:szCs w:val="20"/>
              </w:rPr>
            </w:pPr>
            <w:r w:rsidRPr="00A23C36">
              <w:rPr>
                <w:b/>
                <w:sz w:val="20"/>
                <w:szCs w:val="20"/>
              </w:rPr>
              <w:fldChar w:fldCharType="begin">
                <w:ffData>
                  <w:name w:val="Check12"/>
                  <w:enabled/>
                  <w:calcOnExit w:val="0"/>
                  <w:checkBox>
                    <w:sizeAuto/>
                    <w:default w:val="0"/>
                  </w:checkBox>
                </w:ffData>
              </w:fldChar>
            </w:r>
            <w:r w:rsidR="000C59E3" w:rsidRPr="00A23C36">
              <w:rPr>
                <w:b/>
                <w:sz w:val="20"/>
                <w:szCs w:val="20"/>
              </w:rPr>
              <w:instrText xml:space="preserve"> FORMCHECKBOX </w:instrText>
            </w:r>
            <w:r w:rsidRPr="00A23C36">
              <w:rPr>
                <w:b/>
                <w:sz w:val="20"/>
                <w:szCs w:val="20"/>
              </w:rPr>
            </w:r>
            <w:r w:rsidRPr="00A23C36">
              <w:rPr>
                <w:b/>
                <w:sz w:val="20"/>
                <w:szCs w:val="20"/>
              </w:rPr>
              <w:fldChar w:fldCharType="end"/>
            </w:r>
            <w:r w:rsidR="000C59E3" w:rsidRPr="00A23C36">
              <w:rPr>
                <w:b/>
                <w:sz w:val="20"/>
                <w:szCs w:val="20"/>
              </w:rPr>
              <w:t xml:space="preserve">  </w:t>
            </w:r>
            <w:r w:rsidR="000C59E3" w:rsidRPr="00A23C36">
              <w:rPr>
                <w:rFonts w:ascii="Arial" w:hAnsi="Arial" w:cs="Arial"/>
                <w:sz w:val="20"/>
                <w:szCs w:val="20"/>
              </w:rPr>
              <w:t xml:space="preserve">ATC </w:t>
            </w:r>
            <w:hyperlink r:id="rId59" w:history="1">
              <w:r w:rsidR="00394A76" w:rsidRPr="00394A76">
                <w:rPr>
                  <w:rStyle w:val="Hyperlink"/>
                  <w:rFonts w:ascii="Arial" w:hAnsi="Arial" w:cs="Arial"/>
                  <w:i/>
                  <w:sz w:val="16"/>
                  <w:szCs w:val="16"/>
                </w:rPr>
                <w:t>1-6-14(B)</w:t>
              </w:r>
            </w:hyperlink>
          </w:p>
          <w:p w:rsidR="000C59E3" w:rsidRPr="00A23C36" w:rsidRDefault="000C59E3" w:rsidP="000C59E3">
            <w:pPr>
              <w:autoSpaceDE w:val="0"/>
              <w:autoSpaceDN w:val="0"/>
              <w:adjustRightInd w:val="0"/>
              <w:rPr>
                <w:rFonts w:ascii="Arial" w:hAnsi="Arial" w:cs="Arial"/>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794"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ATC</w:t>
            </w:r>
            <w:r w:rsidR="000C59E3">
              <w:rPr>
                <w:rFonts w:ascii="Arial" w:hAnsi="Arial" w:cs="Arial"/>
                <w:color w:val="000000"/>
                <w:sz w:val="20"/>
                <w:szCs w:val="20"/>
              </w:rPr>
              <w:t xml:space="preserve"> </w:t>
            </w:r>
            <w:hyperlink r:id="rId60" w:history="1">
              <w:r w:rsidR="00394A76" w:rsidRPr="00394A76">
                <w:rPr>
                  <w:rStyle w:val="Hyperlink"/>
                  <w:rFonts w:ascii="Arial" w:hAnsi="Arial" w:cs="Arial"/>
                  <w:i/>
                  <w:sz w:val="16"/>
                  <w:szCs w:val="16"/>
                </w:rPr>
                <w:t>1-6-14(B)</w:t>
              </w:r>
            </w:hyperlink>
          </w:p>
          <w:p w:rsidR="000C59E3" w:rsidRPr="002D7274"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794"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CIO</w:t>
            </w:r>
            <w:r w:rsidR="000C59E3">
              <w:rPr>
                <w:rFonts w:ascii="Arial" w:hAnsi="Arial" w:cs="Arial"/>
                <w:i/>
                <w:color w:val="000000"/>
                <w:sz w:val="20"/>
                <w:szCs w:val="20"/>
              </w:rPr>
              <w:t xml:space="preserve"> </w:t>
            </w:r>
            <w:hyperlink r:id="rId61" w:history="1">
              <w:r w:rsidR="00394A76" w:rsidRPr="00394A76">
                <w:rPr>
                  <w:rStyle w:val="Hyperlink"/>
                  <w:rFonts w:ascii="Arial" w:hAnsi="Arial" w:cs="Arial"/>
                  <w:i/>
                  <w:sz w:val="16"/>
                  <w:szCs w:val="16"/>
                </w:rPr>
                <w:t>1-6-14(A)</w:t>
              </w:r>
            </w:hyperlink>
          </w:p>
          <w:p w:rsidR="000C59E3" w:rsidRPr="00C56A5F"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780" w:type="pct"/>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CIO</w:t>
            </w:r>
            <w:r w:rsidR="000C59E3">
              <w:rPr>
                <w:rFonts w:ascii="Arial" w:hAnsi="Arial" w:cs="Arial"/>
                <w:i/>
                <w:color w:val="000000"/>
                <w:sz w:val="20"/>
                <w:szCs w:val="20"/>
              </w:rPr>
              <w:t xml:space="preserve"> </w:t>
            </w:r>
            <w:hyperlink r:id="rId62" w:history="1">
              <w:r w:rsidR="00394A76" w:rsidRPr="00394A76">
                <w:rPr>
                  <w:rStyle w:val="Hyperlink"/>
                  <w:rFonts w:ascii="Arial" w:hAnsi="Arial" w:cs="Arial"/>
                  <w:i/>
                  <w:sz w:val="16"/>
                  <w:szCs w:val="16"/>
                </w:rPr>
                <w:t>1-6-14(A)</w:t>
              </w:r>
            </w:hyperlink>
          </w:p>
          <w:p w:rsidR="000C59E3" w:rsidRPr="00C56A5F"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r>
      <w:tr w:rsidR="000C59E3" w:rsidTr="000C59E3">
        <w:trPr>
          <w:cantSplit/>
          <w:trHeight w:val="247"/>
        </w:trPr>
        <w:tc>
          <w:tcPr>
            <w:tcW w:w="1759" w:type="pct"/>
            <w:tcBorders>
              <w:bottom w:val="single" w:sz="2" w:space="0" w:color="000000"/>
            </w:tcBorders>
            <w:vAlign w:val="center"/>
          </w:tcPr>
          <w:p w:rsidR="000C59E3" w:rsidRPr="002B4CE8" w:rsidRDefault="000C59E3"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Transaction for transfer or lease of property, plant or business</w:t>
            </w:r>
            <w:r w:rsidR="00396EEF">
              <w:rPr>
                <w:rFonts w:ascii="Arial" w:hAnsi="Arial" w:cs="Arial"/>
                <w:color w:val="000000"/>
                <w:sz w:val="20"/>
                <w:szCs w:val="20"/>
              </w:rPr>
              <w:t xml:space="preserve">  </w:t>
            </w:r>
            <w:r w:rsidR="00396EEF" w:rsidRPr="00396EEF">
              <w:rPr>
                <w:rFonts w:ascii="Arial" w:hAnsi="Arial" w:cs="Arial"/>
                <w:i/>
                <w:color w:val="000000"/>
                <w:sz w:val="20"/>
                <w:szCs w:val="20"/>
              </w:rPr>
              <w:t>(See below)</w:t>
            </w:r>
          </w:p>
        </w:tc>
        <w:tc>
          <w:tcPr>
            <w:tcW w:w="873" w:type="pct"/>
            <w:tcBorders>
              <w:bottom w:val="single" w:sz="2" w:space="0" w:color="000000"/>
            </w:tcBorders>
          </w:tcPr>
          <w:p w:rsidR="000C59E3" w:rsidRPr="00A23C36" w:rsidRDefault="005E2488" w:rsidP="000C59E3">
            <w:pPr>
              <w:autoSpaceDE w:val="0"/>
              <w:autoSpaceDN w:val="0"/>
              <w:adjustRightInd w:val="0"/>
              <w:rPr>
                <w:rFonts w:ascii="Arial" w:hAnsi="Arial" w:cs="Arial"/>
                <w:sz w:val="20"/>
                <w:szCs w:val="20"/>
              </w:rPr>
            </w:pPr>
            <w:r w:rsidRPr="00A23C36">
              <w:rPr>
                <w:b/>
                <w:sz w:val="20"/>
                <w:szCs w:val="20"/>
              </w:rPr>
              <w:fldChar w:fldCharType="begin">
                <w:ffData>
                  <w:name w:val="Check12"/>
                  <w:enabled/>
                  <w:calcOnExit w:val="0"/>
                  <w:checkBox>
                    <w:sizeAuto/>
                    <w:default w:val="0"/>
                  </w:checkBox>
                </w:ffData>
              </w:fldChar>
            </w:r>
            <w:r w:rsidR="000C59E3" w:rsidRPr="00A23C36">
              <w:rPr>
                <w:b/>
                <w:sz w:val="20"/>
                <w:szCs w:val="20"/>
              </w:rPr>
              <w:instrText xml:space="preserve"> FORMCHECKBOX </w:instrText>
            </w:r>
            <w:r w:rsidRPr="00A23C36">
              <w:rPr>
                <w:b/>
                <w:sz w:val="20"/>
                <w:szCs w:val="20"/>
              </w:rPr>
            </w:r>
            <w:r w:rsidRPr="00A23C36">
              <w:rPr>
                <w:b/>
                <w:sz w:val="20"/>
                <w:szCs w:val="20"/>
              </w:rPr>
              <w:fldChar w:fldCharType="end"/>
            </w:r>
            <w:r w:rsidR="000C59E3" w:rsidRPr="00A23C36">
              <w:rPr>
                <w:b/>
                <w:sz w:val="20"/>
                <w:szCs w:val="20"/>
              </w:rPr>
              <w:t xml:space="preserve">  </w:t>
            </w:r>
            <w:r w:rsidR="000C59E3" w:rsidRPr="00A23C36">
              <w:rPr>
                <w:rFonts w:ascii="Arial" w:hAnsi="Arial" w:cs="Arial"/>
                <w:sz w:val="20"/>
                <w:szCs w:val="20"/>
              </w:rPr>
              <w:t xml:space="preserve">ATR </w:t>
            </w:r>
            <w:hyperlink r:id="rId63" w:history="1">
              <w:r w:rsidR="00394A76" w:rsidRPr="00394A76">
                <w:rPr>
                  <w:rStyle w:val="Hyperlink"/>
                  <w:rFonts w:ascii="Arial" w:hAnsi="Arial" w:cs="Arial"/>
                  <w:i/>
                  <w:sz w:val="16"/>
                  <w:szCs w:val="16"/>
                </w:rPr>
                <w:t>1-6-14(B)</w:t>
              </w:r>
            </w:hyperlink>
          </w:p>
          <w:p w:rsidR="000C59E3" w:rsidRPr="00A23C36" w:rsidRDefault="000C59E3" w:rsidP="000C59E3">
            <w:pPr>
              <w:autoSpaceDE w:val="0"/>
              <w:autoSpaceDN w:val="0"/>
              <w:adjustRightInd w:val="0"/>
              <w:rPr>
                <w:rFonts w:ascii="Arial" w:hAnsi="Arial" w:cs="Arial"/>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794" w:type="pct"/>
            <w:tcBorders>
              <w:bottom w:val="single" w:sz="2" w:space="0" w:color="000000"/>
            </w:tcBorders>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ATR</w:t>
            </w:r>
            <w:r w:rsidR="000C59E3">
              <w:rPr>
                <w:rFonts w:ascii="Arial" w:hAnsi="Arial" w:cs="Arial"/>
                <w:color w:val="000000"/>
                <w:sz w:val="20"/>
                <w:szCs w:val="20"/>
              </w:rPr>
              <w:t xml:space="preserve"> </w:t>
            </w:r>
            <w:hyperlink r:id="rId64" w:history="1">
              <w:r w:rsidR="00394A76" w:rsidRPr="00394A76">
                <w:rPr>
                  <w:rStyle w:val="Hyperlink"/>
                  <w:rFonts w:ascii="Arial" w:hAnsi="Arial" w:cs="Arial"/>
                  <w:i/>
                  <w:sz w:val="16"/>
                  <w:szCs w:val="16"/>
                </w:rPr>
                <w:t>1-6-14(B)</w:t>
              </w:r>
            </w:hyperlink>
          </w:p>
          <w:p w:rsidR="000C59E3" w:rsidRPr="002D7274" w:rsidRDefault="000C59E3"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Pr>
                <w:rFonts w:ascii="Arial" w:hAnsi="Arial" w:cs="Arial"/>
                <w:sz w:val="16"/>
                <w:szCs w:val="16"/>
              </w:rPr>
              <w:t xml:space="preserve">Auto </w:t>
            </w:r>
            <w:r w:rsidRPr="002D7274">
              <w:rPr>
                <w:rFonts w:ascii="Arial" w:hAnsi="Arial" w:cs="Arial"/>
                <w:color w:val="000000"/>
                <w:sz w:val="16"/>
                <w:szCs w:val="16"/>
              </w:rPr>
              <w:t>30 days</w:t>
            </w:r>
            <w:r w:rsidRPr="002D7274">
              <w:rPr>
                <w:rFonts w:ascii="Arial" w:hAnsi="Arial" w:cs="Arial"/>
                <w:sz w:val="16"/>
                <w:szCs w:val="16"/>
              </w:rPr>
              <w:t>)</w:t>
            </w:r>
          </w:p>
        </w:tc>
        <w:tc>
          <w:tcPr>
            <w:tcW w:w="794" w:type="pct"/>
            <w:tcBorders>
              <w:bottom w:val="single" w:sz="2" w:space="0" w:color="000000"/>
            </w:tcBorders>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CIO</w:t>
            </w:r>
            <w:r w:rsidR="000C59E3">
              <w:rPr>
                <w:rFonts w:ascii="Arial" w:hAnsi="Arial" w:cs="Arial"/>
                <w:i/>
                <w:color w:val="000000"/>
                <w:sz w:val="20"/>
                <w:szCs w:val="20"/>
              </w:rPr>
              <w:t xml:space="preserve"> </w:t>
            </w:r>
            <w:hyperlink r:id="rId65" w:history="1">
              <w:r w:rsidR="00394A76" w:rsidRPr="00394A76">
                <w:rPr>
                  <w:rStyle w:val="Hyperlink"/>
                  <w:rFonts w:ascii="Arial" w:hAnsi="Arial" w:cs="Arial"/>
                  <w:i/>
                  <w:sz w:val="16"/>
                  <w:szCs w:val="16"/>
                </w:rPr>
                <w:t>1-6-14(A)</w:t>
              </w:r>
            </w:hyperlink>
          </w:p>
          <w:p w:rsidR="000C59E3" w:rsidRPr="00C56A5F"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c>
          <w:tcPr>
            <w:tcW w:w="780" w:type="pct"/>
            <w:tcBorders>
              <w:bottom w:val="single" w:sz="2" w:space="0" w:color="000000"/>
            </w:tcBorders>
          </w:tcPr>
          <w:p w:rsidR="000C59E3"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0C59E3" w:rsidRPr="002B4CE8">
              <w:rPr>
                <w:b/>
                <w:sz w:val="20"/>
                <w:szCs w:val="20"/>
              </w:rPr>
              <w:instrText xml:space="preserve"> FORMCHECKBOX </w:instrText>
            </w:r>
            <w:r w:rsidRPr="002B4CE8">
              <w:rPr>
                <w:b/>
                <w:sz w:val="20"/>
                <w:szCs w:val="20"/>
              </w:rPr>
            </w:r>
            <w:r w:rsidRPr="002B4CE8">
              <w:rPr>
                <w:b/>
                <w:sz w:val="20"/>
                <w:szCs w:val="20"/>
              </w:rPr>
              <w:fldChar w:fldCharType="end"/>
            </w:r>
            <w:r w:rsidR="000C59E3" w:rsidRPr="002B4CE8">
              <w:rPr>
                <w:b/>
                <w:sz w:val="20"/>
                <w:szCs w:val="20"/>
              </w:rPr>
              <w:t xml:space="preserve"> </w:t>
            </w:r>
            <w:r w:rsidR="000C59E3">
              <w:rPr>
                <w:b/>
                <w:sz w:val="20"/>
                <w:szCs w:val="20"/>
              </w:rPr>
              <w:t xml:space="preserve"> </w:t>
            </w:r>
            <w:r w:rsidR="000C59E3" w:rsidRPr="002B4CE8">
              <w:rPr>
                <w:rFonts w:ascii="Arial" w:hAnsi="Arial" w:cs="Arial"/>
                <w:color w:val="000000"/>
                <w:sz w:val="20"/>
                <w:szCs w:val="20"/>
              </w:rPr>
              <w:t>CIO</w:t>
            </w:r>
            <w:r w:rsidR="000C59E3">
              <w:rPr>
                <w:rFonts w:ascii="Arial" w:hAnsi="Arial" w:cs="Arial"/>
                <w:i/>
                <w:color w:val="000000"/>
                <w:sz w:val="20"/>
                <w:szCs w:val="20"/>
              </w:rPr>
              <w:t xml:space="preserve"> </w:t>
            </w:r>
            <w:hyperlink r:id="rId66" w:history="1">
              <w:r w:rsidR="00394A76" w:rsidRPr="00394A76">
                <w:rPr>
                  <w:rStyle w:val="Hyperlink"/>
                  <w:rFonts w:ascii="Arial" w:hAnsi="Arial" w:cs="Arial"/>
                  <w:i/>
                  <w:sz w:val="16"/>
                  <w:szCs w:val="16"/>
                </w:rPr>
                <w:t>1-6-14(A)</w:t>
              </w:r>
            </w:hyperlink>
          </w:p>
          <w:p w:rsidR="000C59E3" w:rsidRPr="00C56A5F" w:rsidRDefault="000C59E3" w:rsidP="000C59E3">
            <w:pPr>
              <w:autoSpaceDE w:val="0"/>
              <w:autoSpaceDN w:val="0"/>
              <w:adjustRightInd w:val="0"/>
              <w:rPr>
                <w:rFonts w:ascii="Arial" w:hAnsi="Arial" w:cs="Arial"/>
                <w:color w:val="000000"/>
                <w:sz w:val="16"/>
                <w:szCs w:val="16"/>
              </w:rPr>
            </w:pPr>
            <w:r w:rsidRPr="002B4CE8">
              <w:rPr>
                <w:rFonts w:ascii="Arial" w:hAnsi="Arial" w:cs="Arial"/>
                <w:sz w:val="16"/>
                <w:szCs w:val="16"/>
              </w:rPr>
              <w:t>(</w:t>
            </w:r>
            <w:r w:rsidRPr="002B4CE8">
              <w:rPr>
                <w:rFonts w:ascii="Arial" w:hAnsi="Arial" w:cs="Arial"/>
                <w:color w:val="000000"/>
                <w:sz w:val="16"/>
                <w:szCs w:val="16"/>
              </w:rPr>
              <w:t>0 day</w:t>
            </w:r>
            <w:r>
              <w:rPr>
                <w:rFonts w:ascii="Arial" w:hAnsi="Arial" w:cs="Arial"/>
                <w:color w:val="000000"/>
                <w:sz w:val="16"/>
                <w:szCs w:val="16"/>
              </w:rPr>
              <w:t xml:space="preserve"> Notice</w:t>
            </w:r>
            <w:r w:rsidRPr="002D7274">
              <w:rPr>
                <w:rFonts w:ascii="Arial" w:hAnsi="Arial" w:cs="Arial"/>
                <w:sz w:val="16"/>
                <w:szCs w:val="16"/>
              </w:rPr>
              <w:t>)</w:t>
            </w:r>
          </w:p>
        </w:tc>
      </w:tr>
      <w:tr w:rsidR="000C59E3" w:rsidTr="000C59E3">
        <w:trPr>
          <w:trHeight w:hRule="exact" w:val="72"/>
        </w:trPr>
        <w:tc>
          <w:tcPr>
            <w:tcW w:w="1759" w:type="pct"/>
            <w:shd w:val="pct10" w:color="auto" w:fill="auto"/>
            <w:vAlign w:val="center"/>
          </w:tcPr>
          <w:p w:rsidR="000C59E3" w:rsidRPr="002B4CE8" w:rsidRDefault="000C59E3" w:rsidP="000C59E3">
            <w:pPr>
              <w:autoSpaceDE w:val="0"/>
              <w:autoSpaceDN w:val="0"/>
              <w:adjustRightInd w:val="0"/>
              <w:rPr>
                <w:rFonts w:ascii="Arial" w:hAnsi="Arial" w:cs="Arial"/>
                <w:color w:val="000000"/>
                <w:sz w:val="20"/>
                <w:szCs w:val="20"/>
              </w:rPr>
            </w:pPr>
          </w:p>
        </w:tc>
        <w:tc>
          <w:tcPr>
            <w:tcW w:w="873" w:type="pct"/>
            <w:shd w:val="pct10" w:color="auto" w:fill="auto"/>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94" w:type="pct"/>
            <w:shd w:val="pct10" w:color="auto" w:fill="auto"/>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94" w:type="pct"/>
            <w:shd w:val="pct10" w:color="auto" w:fill="auto"/>
          </w:tcPr>
          <w:p w:rsidR="000C59E3" w:rsidRPr="002B4CE8" w:rsidRDefault="000C59E3" w:rsidP="000C59E3">
            <w:pPr>
              <w:autoSpaceDE w:val="0"/>
              <w:autoSpaceDN w:val="0"/>
              <w:adjustRightInd w:val="0"/>
              <w:jc w:val="right"/>
              <w:rPr>
                <w:rFonts w:ascii="Arial" w:hAnsi="Arial" w:cs="Arial"/>
                <w:color w:val="000000"/>
                <w:sz w:val="20"/>
                <w:szCs w:val="20"/>
              </w:rPr>
            </w:pPr>
          </w:p>
        </w:tc>
        <w:tc>
          <w:tcPr>
            <w:tcW w:w="780" w:type="pct"/>
            <w:shd w:val="pct10" w:color="auto" w:fill="auto"/>
          </w:tcPr>
          <w:p w:rsidR="000C59E3" w:rsidRPr="002B4CE8" w:rsidRDefault="000C59E3" w:rsidP="000C59E3">
            <w:pPr>
              <w:autoSpaceDE w:val="0"/>
              <w:autoSpaceDN w:val="0"/>
              <w:adjustRightInd w:val="0"/>
              <w:jc w:val="right"/>
              <w:rPr>
                <w:rFonts w:ascii="Arial" w:hAnsi="Arial" w:cs="Arial"/>
                <w:color w:val="000000"/>
                <w:sz w:val="20"/>
                <w:szCs w:val="20"/>
              </w:rPr>
            </w:pPr>
          </w:p>
        </w:tc>
      </w:tr>
      <w:tr w:rsidR="000C59E3" w:rsidTr="000C59E3">
        <w:trPr>
          <w:cantSplit/>
          <w:trHeight w:val="247"/>
        </w:trPr>
        <w:tc>
          <w:tcPr>
            <w:tcW w:w="1759" w:type="pct"/>
            <w:vAlign w:val="center"/>
          </w:tcPr>
          <w:p w:rsidR="000C59E3" w:rsidRPr="004046B3" w:rsidRDefault="000C59E3" w:rsidP="000C59E3">
            <w:pPr>
              <w:autoSpaceDE w:val="0"/>
              <w:autoSpaceDN w:val="0"/>
              <w:adjustRightInd w:val="0"/>
              <w:rPr>
                <w:rFonts w:ascii="Arial" w:hAnsi="Arial" w:cs="Arial"/>
                <w:b/>
                <w:sz w:val="20"/>
                <w:szCs w:val="20"/>
                <w:u w:val="single"/>
              </w:rPr>
            </w:pPr>
            <w:r w:rsidRPr="004046B3">
              <w:rPr>
                <w:rFonts w:ascii="Arial" w:hAnsi="Arial" w:cs="Arial"/>
                <w:b/>
                <w:sz w:val="20"/>
                <w:szCs w:val="20"/>
                <w:u w:val="single"/>
              </w:rPr>
              <w:t>Procedural</w:t>
            </w:r>
          </w:p>
        </w:tc>
        <w:tc>
          <w:tcPr>
            <w:tcW w:w="873" w:type="pct"/>
          </w:tcPr>
          <w:p w:rsidR="000C59E3" w:rsidRPr="004046B3" w:rsidRDefault="000C59E3" w:rsidP="000C59E3">
            <w:pPr>
              <w:autoSpaceDE w:val="0"/>
              <w:autoSpaceDN w:val="0"/>
              <w:adjustRightInd w:val="0"/>
              <w:jc w:val="right"/>
              <w:rPr>
                <w:rFonts w:ascii="Arial" w:hAnsi="Arial" w:cs="Arial"/>
                <w:sz w:val="20"/>
                <w:szCs w:val="20"/>
              </w:rPr>
            </w:pPr>
          </w:p>
        </w:tc>
        <w:tc>
          <w:tcPr>
            <w:tcW w:w="794" w:type="pct"/>
          </w:tcPr>
          <w:p w:rsidR="000C59E3" w:rsidRPr="004046B3" w:rsidRDefault="000C59E3" w:rsidP="000C59E3">
            <w:pPr>
              <w:autoSpaceDE w:val="0"/>
              <w:autoSpaceDN w:val="0"/>
              <w:adjustRightInd w:val="0"/>
              <w:jc w:val="right"/>
              <w:rPr>
                <w:rFonts w:ascii="Arial" w:hAnsi="Arial" w:cs="Arial"/>
                <w:sz w:val="20"/>
                <w:szCs w:val="20"/>
              </w:rPr>
            </w:pPr>
          </w:p>
        </w:tc>
        <w:tc>
          <w:tcPr>
            <w:tcW w:w="794" w:type="pct"/>
          </w:tcPr>
          <w:p w:rsidR="000C59E3" w:rsidRPr="004046B3" w:rsidRDefault="000C59E3" w:rsidP="000C59E3">
            <w:pPr>
              <w:autoSpaceDE w:val="0"/>
              <w:autoSpaceDN w:val="0"/>
              <w:adjustRightInd w:val="0"/>
              <w:jc w:val="right"/>
              <w:rPr>
                <w:rFonts w:ascii="Arial" w:hAnsi="Arial" w:cs="Arial"/>
                <w:sz w:val="20"/>
                <w:szCs w:val="20"/>
              </w:rPr>
            </w:pPr>
          </w:p>
        </w:tc>
        <w:tc>
          <w:tcPr>
            <w:tcW w:w="780" w:type="pct"/>
          </w:tcPr>
          <w:p w:rsidR="000C59E3" w:rsidRPr="004046B3" w:rsidRDefault="000C59E3" w:rsidP="000C59E3">
            <w:pPr>
              <w:autoSpaceDE w:val="0"/>
              <w:autoSpaceDN w:val="0"/>
              <w:adjustRightInd w:val="0"/>
              <w:jc w:val="right"/>
              <w:rPr>
                <w:rFonts w:ascii="Arial" w:hAnsi="Arial" w:cs="Arial"/>
                <w:sz w:val="20"/>
                <w:szCs w:val="20"/>
              </w:rPr>
            </w:pPr>
          </w:p>
        </w:tc>
      </w:tr>
      <w:tr w:rsidR="000C59E3" w:rsidTr="000C59E3">
        <w:trPr>
          <w:cantSplit/>
          <w:trHeight w:val="247"/>
        </w:trPr>
        <w:tc>
          <w:tcPr>
            <w:tcW w:w="1759" w:type="pct"/>
            <w:tcBorders>
              <w:bottom w:val="single" w:sz="2" w:space="0" w:color="000000"/>
            </w:tcBorders>
            <w:vAlign w:val="center"/>
          </w:tcPr>
          <w:p w:rsidR="000C59E3" w:rsidRPr="004046B3" w:rsidRDefault="000C59E3" w:rsidP="000C59E3">
            <w:pPr>
              <w:autoSpaceDE w:val="0"/>
              <w:autoSpaceDN w:val="0"/>
              <w:adjustRightInd w:val="0"/>
              <w:rPr>
                <w:rFonts w:ascii="Arial" w:hAnsi="Arial" w:cs="Arial"/>
                <w:sz w:val="20"/>
                <w:szCs w:val="20"/>
              </w:rPr>
            </w:pPr>
            <w:r w:rsidRPr="004046B3">
              <w:rPr>
                <w:rFonts w:ascii="Arial" w:hAnsi="Arial" w:cs="Arial"/>
                <w:sz w:val="20"/>
                <w:szCs w:val="20"/>
              </w:rPr>
              <w:t>Designation of Process Agent(s)</w:t>
            </w:r>
          </w:p>
        </w:tc>
        <w:tc>
          <w:tcPr>
            <w:tcW w:w="873" w:type="pct"/>
            <w:tcBorders>
              <w:bottom w:val="single" w:sz="2" w:space="0" w:color="000000"/>
            </w:tcBorders>
          </w:tcPr>
          <w:p w:rsidR="000C59E3" w:rsidRPr="004046B3" w:rsidRDefault="005E2488" w:rsidP="000C59E3">
            <w:pPr>
              <w:autoSpaceDE w:val="0"/>
              <w:autoSpaceDN w:val="0"/>
              <w:adjustRightInd w:val="0"/>
              <w:rPr>
                <w:rFonts w:ascii="Arial" w:hAnsi="Arial" w:cs="Arial"/>
                <w:sz w:val="20"/>
                <w:szCs w:val="20"/>
              </w:rPr>
            </w:pPr>
            <w:r w:rsidRPr="004046B3">
              <w:rPr>
                <w:b/>
                <w:sz w:val="20"/>
                <w:szCs w:val="20"/>
              </w:rPr>
              <w:fldChar w:fldCharType="begin">
                <w:ffData>
                  <w:name w:val="Check12"/>
                  <w:enabled/>
                  <w:calcOnExit w:val="0"/>
                  <w:checkBox>
                    <w:sizeAuto/>
                    <w:default w:val="0"/>
                  </w:checkBox>
                </w:ffData>
              </w:fldChar>
            </w:r>
            <w:r w:rsidR="000C59E3" w:rsidRPr="004046B3">
              <w:rPr>
                <w:b/>
                <w:sz w:val="20"/>
                <w:szCs w:val="20"/>
              </w:rPr>
              <w:instrText xml:space="preserve"> FORMCHECKBOX </w:instrText>
            </w:r>
            <w:r w:rsidRPr="004046B3">
              <w:rPr>
                <w:b/>
                <w:sz w:val="20"/>
                <w:szCs w:val="20"/>
              </w:rPr>
            </w:r>
            <w:r w:rsidRPr="004046B3">
              <w:rPr>
                <w:b/>
                <w:sz w:val="20"/>
                <w:szCs w:val="20"/>
              </w:rPr>
              <w:fldChar w:fldCharType="end"/>
            </w:r>
            <w:r w:rsidR="000C59E3" w:rsidRPr="004046B3">
              <w:rPr>
                <w:b/>
                <w:sz w:val="20"/>
                <w:szCs w:val="20"/>
              </w:rPr>
              <w:t xml:space="preserve"> </w:t>
            </w:r>
            <w:r w:rsidR="000C59E3" w:rsidRPr="004046B3">
              <w:rPr>
                <w:rFonts w:ascii="Arial" w:hAnsi="Arial" w:cs="Arial"/>
                <w:sz w:val="20"/>
                <w:szCs w:val="20"/>
              </w:rPr>
              <w:t>TRF</w:t>
            </w:r>
            <w:r w:rsidR="000C59E3" w:rsidRPr="004046B3">
              <w:rPr>
                <w:b/>
                <w:sz w:val="20"/>
                <w:szCs w:val="20"/>
              </w:rPr>
              <w:t xml:space="preserve"> </w:t>
            </w:r>
          </w:p>
          <w:p w:rsidR="000C59E3" w:rsidRPr="004046B3" w:rsidRDefault="000C59E3" w:rsidP="000C59E3">
            <w:pPr>
              <w:autoSpaceDE w:val="0"/>
              <w:autoSpaceDN w:val="0"/>
              <w:adjustRightInd w:val="0"/>
              <w:rPr>
                <w:rFonts w:ascii="Arial" w:hAnsi="Arial" w:cs="Arial"/>
                <w:sz w:val="16"/>
                <w:szCs w:val="16"/>
              </w:rPr>
            </w:pPr>
            <w:r w:rsidRPr="004046B3">
              <w:rPr>
                <w:rFonts w:ascii="Arial" w:hAnsi="Arial" w:cs="Arial"/>
                <w:sz w:val="16"/>
                <w:szCs w:val="16"/>
              </w:rPr>
              <w:t>(0 day Notice)</w:t>
            </w:r>
          </w:p>
        </w:tc>
        <w:tc>
          <w:tcPr>
            <w:tcW w:w="794" w:type="pct"/>
            <w:tcBorders>
              <w:bottom w:val="single" w:sz="2" w:space="0" w:color="000000"/>
            </w:tcBorders>
          </w:tcPr>
          <w:p w:rsidR="000C59E3" w:rsidRPr="004046B3" w:rsidRDefault="005E2488" w:rsidP="000C59E3">
            <w:pPr>
              <w:autoSpaceDE w:val="0"/>
              <w:autoSpaceDN w:val="0"/>
              <w:adjustRightInd w:val="0"/>
              <w:rPr>
                <w:rFonts w:ascii="Arial" w:hAnsi="Arial" w:cs="Arial"/>
                <w:sz w:val="20"/>
                <w:szCs w:val="20"/>
              </w:rPr>
            </w:pPr>
            <w:r w:rsidRPr="004046B3">
              <w:rPr>
                <w:b/>
                <w:sz w:val="20"/>
                <w:szCs w:val="20"/>
              </w:rPr>
              <w:fldChar w:fldCharType="begin">
                <w:ffData>
                  <w:name w:val="Check12"/>
                  <w:enabled/>
                  <w:calcOnExit w:val="0"/>
                  <w:checkBox>
                    <w:sizeAuto/>
                    <w:default w:val="0"/>
                  </w:checkBox>
                </w:ffData>
              </w:fldChar>
            </w:r>
            <w:r w:rsidR="000C59E3" w:rsidRPr="004046B3">
              <w:rPr>
                <w:b/>
                <w:sz w:val="20"/>
                <w:szCs w:val="20"/>
              </w:rPr>
              <w:instrText xml:space="preserve"> FORMCHECKBOX </w:instrText>
            </w:r>
            <w:r w:rsidRPr="004046B3">
              <w:rPr>
                <w:b/>
                <w:sz w:val="20"/>
                <w:szCs w:val="20"/>
              </w:rPr>
            </w:r>
            <w:r w:rsidRPr="004046B3">
              <w:rPr>
                <w:b/>
                <w:sz w:val="20"/>
                <w:szCs w:val="20"/>
              </w:rPr>
              <w:fldChar w:fldCharType="end"/>
            </w:r>
            <w:r w:rsidR="000C59E3" w:rsidRPr="004046B3">
              <w:rPr>
                <w:b/>
                <w:sz w:val="20"/>
                <w:szCs w:val="20"/>
              </w:rPr>
              <w:t xml:space="preserve">  </w:t>
            </w:r>
            <w:r w:rsidR="000C59E3" w:rsidRPr="004046B3">
              <w:rPr>
                <w:rFonts w:ascii="Arial" w:hAnsi="Arial" w:cs="Arial"/>
                <w:sz w:val="20"/>
                <w:szCs w:val="20"/>
              </w:rPr>
              <w:t>TRF</w:t>
            </w:r>
          </w:p>
          <w:p w:rsidR="000C59E3" w:rsidRPr="004046B3" w:rsidRDefault="000C59E3" w:rsidP="000C59E3">
            <w:pPr>
              <w:autoSpaceDE w:val="0"/>
              <w:autoSpaceDN w:val="0"/>
              <w:adjustRightInd w:val="0"/>
              <w:rPr>
                <w:rFonts w:ascii="Arial" w:hAnsi="Arial" w:cs="Arial"/>
                <w:sz w:val="16"/>
                <w:szCs w:val="16"/>
              </w:rPr>
            </w:pPr>
            <w:r w:rsidRPr="004046B3">
              <w:rPr>
                <w:rFonts w:ascii="Arial" w:hAnsi="Arial" w:cs="Arial"/>
                <w:sz w:val="16"/>
                <w:szCs w:val="16"/>
              </w:rPr>
              <w:t>(0 day Notice)</w:t>
            </w:r>
          </w:p>
        </w:tc>
        <w:tc>
          <w:tcPr>
            <w:tcW w:w="794" w:type="pct"/>
            <w:tcBorders>
              <w:bottom w:val="single" w:sz="2" w:space="0" w:color="000000"/>
            </w:tcBorders>
          </w:tcPr>
          <w:p w:rsidR="000C59E3" w:rsidRPr="004046B3" w:rsidRDefault="005E2488" w:rsidP="000C59E3">
            <w:pPr>
              <w:autoSpaceDE w:val="0"/>
              <w:autoSpaceDN w:val="0"/>
              <w:adjustRightInd w:val="0"/>
              <w:rPr>
                <w:rFonts w:ascii="Arial" w:hAnsi="Arial" w:cs="Arial"/>
                <w:sz w:val="20"/>
                <w:szCs w:val="20"/>
              </w:rPr>
            </w:pPr>
            <w:r w:rsidRPr="004046B3">
              <w:rPr>
                <w:b/>
                <w:sz w:val="20"/>
                <w:szCs w:val="20"/>
              </w:rPr>
              <w:fldChar w:fldCharType="begin">
                <w:ffData>
                  <w:name w:val="Check12"/>
                  <w:enabled/>
                  <w:calcOnExit w:val="0"/>
                  <w:checkBox>
                    <w:sizeAuto/>
                    <w:default w:val="0"/>
                  </w:checkBox>
                </w:ffData>
              </w:fldChar>
            </w:r>
            <w:r w:rsidR="000C59E3" w:rsidRPr="004046B3">
              <w:rPr>
                <w:b/>
                <w:sz w:val="20"/>
                <w:szCs w:val="20"/>
              </w:rPr>
              <w:instrText xml:space="preserve"> FORMCHECKBOX </w:instrText>
            </w:r>
            <w:r w:rsidRPr="004046B3">
              <w:rPr>
                <w:b/>
                <w:sz w:val="20"/>
                <w:szCs w:val="20"/>
              </w:rPr>
            </w:r>
            <w:r w:rsidRPr="004046B3">
              <w:rPr>
                <w:b/>
                <w:sz w:val="20"/>
                <w:szCs w:val="20"/>
              </w:rPr>
              <w:fldChar w:fldCharType="end"/>
            </w:r>
            <w:r w:rsidR="000C59E3" w:rsidRPr="004046B3">
              <w:rPr>
                <w:b/>
                <w:sz w:val="20"/>
                <w:szCs w:val="20"/>
              </w:rPr>
              <w:t xml:space="preserve">  </w:t>
            </w:r>
            <w:r w:rsidR="000C59E3" w:rsidRPr="004046B3">
              <w:rPr>
                <w:rFonts w:ascii="Arial" w:hAnsi="Arial" w:cs="Arial"/>
                <w:sz w:val="20"/>
                <w:szCs w:val="20"/>
              </w:rPr>
              <w:t>TRF</w:t>
            </w:r>
          </w:p>
          <w:p w:rsidR="000C59E3" w:rsidRPr="004046B3" w:rsidRDefault="000C59E3" w:rsidP="000C59E3">
            <w:pPr>
              <w:autoSpaceDE w:val="0"/>
              <w:autoSpaceDN w:val="0"/>
              <w:adjustRightInd w:val="0"/>
              <w:rPr>
                <w:rFonts w:ascii="Arial" w:hAnsi="Arial" w:cs="Arial"/>
                <w:sz w:val="16"/>
                <w:szCs w:val="16"/>
              </w:rPr>
            </w:pPr>
            <w:r w:rsidRPr="004046B3">
              <w:rPr>
                <w:rFonts w:ascii="Arial" w:hAnsi="Arial" w:cs="Arial"/>
                <w:sz w:val="16"/>
                <w:szCs w:val="16"/>
              </w:rPr>
              <w:t>(0 day Notice)</w:t>
            </w:r>
          </w:p>
        </w:tc>
        <w:tc>
          <w:tcPr>
            <w:tcW w:w="780" w:type="pct"/>
            <w:tcBorders>
              <w:bottom w:val="single" w:sz="2" w:space="0" w:color="000000"/>
            </w:tcBorders>
          </w:tcPr>
          <w:p w:rsidR="000C59E3" w:rsidRPr="004046B3" w:rsidRDefault="005E2488" w:rsidP="000C59E3">
            <w:pPr>
              <w:autoSpaceDE w:val="0"/>
              <w:autoSpaceDN w:val="0"/>
              <w:adjustRightInd w:val="0"/>
              <w:rPr>
                <w:rFonts w:ascii="Arial" w:hAnsi="Arial" w:cs="Arial"/>
                <w:sz w:val="20"/>
                <w:szCs w:val="20"/>
              </w:rPr>
            </w:pPr>
            <w:r w:rsidRPr="004046B3">
              <w:rPr>
                <w:b/>
                <w:sz w:val="20"/>
                <w:szCs w:val="20"/>
              </w:rPr>
              <w:fldChar w:fldCharType="begin">
                <w:ffData>
                  <w:name w:val="Check12"/>
                  <w:enabled/>
                  <w:calcOnExit w:val="0"/>
                  <w:checkBox>
                    <w:sizeAuto/>
                    <w:default w:val="0"/>
                  </w:checkBox>
                </w:ffData>
              </w:fldChar>
            </w:r>
            <w:r w:rsidR="000C59E3" w:rsidRPr="004046B3">
              <w:rPr>
                <w:b/>
                <w:sz w:val="20"/>
                <w:szCs w:val="20"/>
              </w:rPr>
              <w:instrText xml:space="preserve"> FORMCHECKBOX </w:instrText>
            </w:r>
            <w:r w:rsidRPr="004046B3">
              <w:rPr>
                <w:b/>
                <w:sz w:val="20"/>
                <w:szCs w:val="20"/>
              </w:rPr>
            </w:r>
            <w:r w:rsidRPr="004046B3">
              <w:rPr>
                <w:b/>
                <w:sz w:val="20"/>
                <w:szCs w:val="20"/>
              </w:rPr>
              <w:fldChar w:fldCharType="end"/>
            </w:r>
            <w:r w:rsidR="000C59E3" w:rsidRPr="004046B3">
              <w:rPr>
                <w:b/>
                <w:sz w:val="20"/>
                <w:szCs w:val="20"/>
              </w:rPr>
              <w:t xml:space="preserve"> </w:t>
            </w:r>
            <w:r w:rsidR="000C59E3" w:rsidRPr="004046B3">
              <w:rPr>
                <w:rFonts w:ascii="Arial" w:hAnsi="Arial" w:cs="Arial"/>
                <w:sz w:val="20"/>
                <w:szCs w:val="20"/>
              </w:rPr>
              <w:t>TRF</w:t>
            </w:r>
            <w:r w:rsidR="000C59E3" w:rsidRPr="004046B3">
              <w:rPr>
                <w:b/>
                <w:sz w:val="20"/>
                <w:szCs w:val="20"/>
              </w:rPr>
              <w:t xml:space="preserve"> </w:t>
            </w:r>
          </w:p>
          <w:p w:rsidR="000C59E3" w:rsidRPr="004046B3" w:rsidRDefault="000C59E3" w:rsidP="000C59E3">
            <w:pPr>
              <w:autoSpaceDE w:val="0"/>
              <w:autoSpaceDN w:val="0"/>
              <w:adjustRightInd w:val="0"/>
              <w:rPr>
                <w:rFonts w:ascii="Arial" w:hAnsi="Arial" w:cs="Arial"/>
                <w:sz w:val="16"/>
                <w:szCs w:val="16"/>
              </w:rPr>
            </w:pPr>
            <w:r w:rsidRPr="004046B3">
              <w:rPr>
                <w:rFonts w:ascii="Arial" w:hAnsi="Arial" w:cs="Arial"/>
                <w:sz w:val="16"/>
                <w:szCs w:val="16"/>
              </w:rPr>
              <w:t>(0 day Notice)</w:t>
            </w:r>
          </w:p>
        </w:tc>
      </w:tr>
    </w:tbl>
    <w:p w:rsidR="005866B5" w:rsidRPr="00C0718B" w:rsidRDefault="000B60D7" w:rsidP="000B60D7">
      <w:pPr>
        <w:rPr>
          <w:b/>
          <w:bCs/>
          <w:sz w:val="22"/>
          <w:szCs w:val="22"/>
        </w:rPr>
      </w:pPr>
      <w:r w:rsidRPr="00C0718B">
        <w:rPr>
          <w:b/>
          <w:bCs/>
          <w:sz w:val="22"/>
          <w:szCs w:val="22"/>
        </w:rPr>
        <w:t>Section II</w:t>
      </w:r>
      <w:r w:rsidR="000C59E3" w:rsidRPr="00C0718B">
        <w:rPr>
          <w:b/>
          <w:bCs/>
          <w:sz w:val="22"/>
          <w:szCs w:val="22"/>
        </w:rPr>
        <w:t xml:space="preserve"> – Carrier to Carrier</w:t>
      </w:r>
      <w:r w:rsidR="00146E2D">
        <w:rPr>
          <w:b/>
          <w:bCs/>
          <w:sz w:val="22"/>
          <w:szCs w:val="22"/>
        </w:rPr>
        <w:t xml:space="preserve"> (Pursuant to </w:t>
      </w:r>
      <w:hyperlink r:id="rId67" w:history="1">
        <w:r w:rsidR="00FD5BB2" w:rsidRPr="003B5097">
          <w:rPr>
            <w:rStyle w:val="Hyperlink"/>
            <w:b/>
            <w:bCs/>
            <w:sz w:val="22"/>
            <w:szCs w:val="22"/>
          </w:rPr>
          <w:t>4901:1-7</w:t>
        </w:r>
      </w:hyperlink>
      <w:r w:rsidR="00146E2D">
        <w:rPr>
          <w:b/>
          <w:bCs/>
          <w:sz w:val="22"/>
          <w:szCs w:val="22"/>
        </w:rPr>
        <w:t>)</w:t>
      </w:r>
      <w:r w:rsidR="00301E68" w:rsidRPr="00C0718B">
        <w:rPr>
          <w:b/>
          <w:bCs/>
          <w:sz w:val="22"/>
          <w:szCs w:val="22"/>
        </w:rPr>
        <w:t>,</w:t>
      </w:r>
      <w:r w:rsidR="00283AC1" w:rsidRPr="00C0718B">
        <w:rPr>
          <w:b/>
          <w:bCs/>
          <w:sz w:val="22"/>
          <w:szCs w:val="22"/>
        </w:rPr>
        <w:t xml:space="preserve"> </w:t>
      </w:r>
      <w:r w:rsidR="00301E68" w:rsidRPr="00C0718B">
        <w:rPr>
          <w:b/>
          <w:bCs/>
          <w:sz w:val="22"/>
          <w:szCs w:val="22"/>
        </w:rPr>
        <w:t xml:space="preserve">CMRS </w:t>
      </w:r>
      <w:r w:rsidR="00283AC1" w:rsidRPr="00C0718B">
        <w:rPr>
          <w:b/>
          <w:bCs/>
          <w:sz w:val="22"/>
          <w:szCs w:val="22"/>
        </w:rPr>
        <w:t>and Other</w:t>
      </w:r>
    </w:p>
    <w:p w:rsidR="008F6766" w:rsidRDefault="008F6766"/>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3848"/>
        <w:gridCol w:w="1903"/>
        <w:gridCol w:w="1733"/>
        <w:gridCol w:w="94"/>
        <w:gridCol w:w="1639"/>
        <w:gridCol w:w="1709"/>
      </w:tblGrid>
      <w:tr w:rsidR="00B76324" w:rsidTr="00554FE5">
        <w:trPr>
          <w:trHeight w:hRule="exact" w:val="72"/>
        </w:trPr>
        <w:tc>
          <w:tcPr>
            <w:tcW w:w="1761" w:type="pct"/>
            <w:shd w:val="pct10" w:color="auto" w:fill="auto"/>
            <w:vAlign w:val="center"/>
          </w:tcPr>
          <w:p w:rsidR="00B76324" w:rsidRPr="002B4CE8" w:rsidRDefault="00B76324" w:rsidP="000C59E3">
            <w:pPr>
              <w:autoSpaceDE w:val="0"/>
              <w:autoSpaceDN w:val="0"/>
              <w:adjustRightInd w:val="0"/>
              <w:rPr>
                <w:rFonts w:ascii="Arial" w:hAnsi="Arial" w:cs="Arial"/>
                <w:color w:val="000000"/>
                <w:sz w:val="20"/>
                <w:szCs w:val="20"/>
              </w:rPr>
            </w:pPr>
          </w:p>
        </w:tc>
        <w:tc>
          <w:tcPr>
            <w:tcW w:w="871" w:type="pct"/>
            <w:shd w:val="pct10" w:color="auto" w:fill="auto"/>
          </w:tcPr>
          <w:p w:rsidR="00B76324" w:rsidRPr="002B4CE8" w:rsidRDefault="00B76324" w:rsidP="000C59E3">
            <w:pPr>
              <w:autoSpaceDE w:val="0"/>
              <w:autoSpaceDN w:val="0"/>
              <w:adjustRightInd w:val="0"/>
              <w:jc w:val="center"/>
              <w:rPr>
                <w:rFonts w:ascii="Arial" w:hAnsi="Arial" w:cs="Arial"/>
                <w:color w:val="000000"/>
                <w:sz w:val="20"/>
                <w:szCs w:val="20"/>
              </w:rPr>
            </w:pPr>
          </w:p>
        </w:tc>
        <w:tc>
          <w:tcPr>
            <w:tcW w:w="836" w:type="pct"/>
            <w:gridSpan w:val="2"/>
            <w:shd w:val="pct10" w:color="auto" w:fill="auto"/>
          </w:tcPr>
          <w:p w:rsidR="00B76324" w:rsidRPr="002B4CE8" w:rsidRDefault="00B76324" w:rsidP="000C59E3">
            <w:pPr>
              <w:autoSpaceDE w:val="0"/>
              <w:autoSpaceDN w:val="0"/>
              <w:adjustRightInd w:val="0"/>
              <w:jc w:val="center"/>
              <w:rPr>
                <w:rFonts w:ascii="Arial" w:hAnsi="Arial" w:cs="Arial"/>
                <w:color w:val="000000"/>
                <w:sz w:val="20"/>
                <w:szCs w:val="20"/>
              </w:rPr>
            </w:pPr>
          </w:p>
        </w:tc>
        <w:tc>
          <w:tcPr>
            <w:tcW w:w="750" w:type="pct"/>
            <w:shd w:val="pct10" w:color="auto" w:fill="auto"/>
          </w:tcPr>
          <w:p w:rsidR="00B76324" w:rsidRPr="002B4CE8" w:rsidRDefault="00B76324" w:rsidP="000C59E3">
            <w:pPr>
              <w:autoSpaceDE w:val="0"/>
              <w:autoSpaceDN w:val="0"/>
              <w:adjustRightInd w:val="0"/>
              <w:jc w:val="center"/>
              <w:rPr>
                <w:rFonts w:ascii="Arial" w:hAnsi="Arial" w:cs="Arial"/>
                <w:color w:val="000000"/>
                <w:sz w:val="20"/>
                <w:szCs w:val="20"/>
              </w:rPr>
            </w:pPr>
          </w:p>
        </w:tc>
        <w:tc>
          <w:tcPr>
            <w:tcW w:w="782" w:type="pct"/>
            <w:shd w:val="pct10" w:color="auto" w:fill="auto"/>
          </w:tcPr>
          <w:p w:rsidR="00B76324" w:rsidRPr="002B4CE8" w:rsidRDefault="00B76324" w:rsidP="000C59E3">
            <w:pPr>
              <w:autoSpaceDE w:val="0"/>
              <w:autoSpaceDN w:val="0"/>
              <w:adjustRightInd w:val="0"/>
              <w:jc w:val="center"/>
              <w:rPr>
                <w:rFonts w:ascii="Arial" w:hAnsi="Arial" w:cs="Arial"/>
                <w:color w:val="000000"/>
                <w:sz w:val="20"/>
                <w:szCs w:val="20"/>
              </w:rPr>
            </w:pPr>
          </w:p>
        </w:tc>
      </w:tr>
      <w:tr w:rsidR="00B76324" w:rsidTr="00554FE5">
        <w:trPr>
          <w:trHeight w:val="247"/>
        </w:trPr>
        <w:tc>
          <w:tcPr>
            <w:tcW w:w="1761" w:type="pct"/>
            <w:vAlign w:val="center"/>
          </w:tcPr>
          <w:p w:rsidR="00B76324" w:rsidRPr="002B4CE8" w:rsidRDefault="00B76324" w:rsidP="000C59E3">
            <w:pPr>
              <w:autoSpaceDE w:val="0"/>
              <w:autoSpaceDN w:val="0"/>
              <w:adjustRightInd w:val="0"/>
              <w:rPr>
                <w:rFonts w:ascii="Arial" w:hAnsi="Arial" w:cs="Arial"/>
                <w:b/>
                <w:bCs/>
                <w:color w:val="000000"/>
                <w:sz w:val="20"/>
                <w:szCs w:val="20"/>
                <w:u w:val="single"/>
              </w:rPr>
            </w:pPr>
            <w:r w:rsidRPr="002B4CE8">
              <w:rPr>
                <w:rFonts w:ascii="Arial" w:hAnsi="Arial" w:cs="Arial"/>
                <w:b/>
                <w:bCs/>
                <w:color w:val="000000"/>
                <w:sz w:val="20"/>
                <w:szCs w:val="20"/>
                <w:u w:val="single"/>
              </w:rPr>
              <w:t xml:space="preserve">Carrier </w:t>
            </w:r>
            <w:r>
              <w:rPr>
                <w:rFonts w:ascii="Arial" w:hAnsi="Arial" w:cs="Arial"/>
                <w:b/>
                <w:bCs/>
                <w:color w:val="000000"/>
                <w:sz w:val="20"/>
                <w:szCs w:val="20"/>
                <w:u w:val="single"/>
              </w:rPr>
              <w:t>to Carrier</w:t>
            </w:r>
          </w:p>
        </w:tc>
        <w:tc>
          <w:tcPr>
            <w:tcW w:w="871" w:type="pct"/>
          </w:tcPr>
          <w:p w:rsidR="00B76324" w:rsidRPr="002B4CE8" w:rsidRDefault="00B76324" w:rsidP="000C59E3">
            <w:pPr>
              <w:autoSpaceDE w:val="0"/>
              <w:autoSpaceDN w:val="0"/>
              <w:adjustRightInd w:val="0"/>
              <w:jc w:val="center"/>
              <w:rPr>
                <w:rFonts w:ascii="Arial" w:hAnsi="Arial" w:cs="Arial"/>
                <w:color w:val="000000"/>
                <w:sz w:val="20"/>
                <w:szCs w:val="20"/>
              </w:rPr>
            </w:pPr>
            <w:r w:rsidRPr="002B4CE8">
              <w:rPr>
                <w:rFonts w:ascii="Arial" w:hAnsi="Arial" w:cs="Arial"/>
                <w:color w:val="000000"/>
                <w:sz w:val="20"/>
                <w:szCs w:val="20"/>
              </w:rPr>
              <w:t>ILEC</w:t>
            </w:r>
          </w:p>
        </w:tc>
        <w:tc>
          <w:tcPr>
            <w:tcW w:w="836" w:type="pct"/>
            <w:gridSpan w:val="2"/>
          </w:tcPr>
          <w:p w:rsidR="00B76324" w:rsidRPr="002B4CE8" w:rsidRDefault="00B76324" w:rsidP="000C59E3">
            <w:pPr>
              <w:autoSpaceDE w:val="0"/>
              <w:autoSpaceDN w:val="0"/>
              <w:adjustRightInd w:val="0"/>
              <w:jc w:val="center"/>
              <w:rPr>
                <w:rFonts w:ascii="Arial" w:hAnsi="Arial" w:cs="Arial"/>
                <w:color w:val="000000"/>
                <w:sz w:val="20"/>
                <w:szCs w:val="20"/>
              </w:rPr>
            </w:pPr>
            <w:r w:rsidRPr="002B4CE8">
              <w:rPr>
                <w:rFonts w:ascii="Arial" w:hAnsi="Arial" w:cs="Arial"/>
                <w:color w:val="000000"/>
                <w:sz w:val="20"/>
                <w:szCs w:val="20"/>
              </w:rPr>
              <w:t>CLEC</w:t>
            </w:r>
          </w:p>
        </w:tc>
        <w:tc>
          <w:tcPr>
            <w:tcW w:w="750" w:type="pct"/>
          </w:tcPr>
          <w:p w:rsidR="00B76324" w:rsidRPr="002B4CE8" w:rsidRDefault="00B76324" w:rsidP="000C59E3">
            <w:pPr>
              <w:autoSpaceDE w:val="0"/>
              <w:autoSpaceDN w:val="0"/>
              <w:adjustRightInd w:val="0"/>
              <w:jc w:val="right"/>
              <w:rPr>
                <w:rFonts w:ascii="Arial" w:hAnsi="Arial" w:cs="Arial"/>
                <w:color w:val="000000"/>
                <w:sz w:val="20"/>
                <w:szCs w:val="20"/>
              </w:rPr>
            </w:pPr>
          </w:p>
        </w:tc>
        <w:tc>
          <w:tcPr>
            <w:tcW w:w="782" w:type="pct"/>
          </w:tcPr>
          <w:p w:rsidR="00B76324" w:rsidRPr="002B4CE8" w:rsidRDefault="00B76324" w:rsidP="000C59E3">
            <w:pPr>
              <w:autoSpaceDE w:val="0"/>
              <w:autoSpaceDN w:val="0"/>
              <w:adjustRightInd w:val="0"/>
              <w:jc w:val="right"/>
              <w:rPr>
                <w:rFonts w:ascii="Arial" w:hAnsi="Arial" w:cs="Arial"/>
                <w:color w:val="000000"/>
                <w:sz w:val="20"/>
                <w:szCs w:val="20"/>
              </w:rPr>
            </w:pPr>
          </w:p>
        </w:tc>
      </w:tr>
      <w:tr w:rsidR="00B76324" w:rsidTr="00554FE5">
        <w:trPr>
          <w:trHeight w:val="247"/>
        </w:trPr>
        <w:tc>
          <w:tcPr>
            <w:tcW w:w="1761" w:type="pct"/>
            <w:vAlign w:val="center"/>
          </w:tcPr>
          <w:p w:rsidR="00B76324" w:rsidRPr="002B4CE8" w:rsidRDefault="00B76324"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Interconnection agreement</w:t>
            </w:r>
            <w:r w:rsidR="00CB0B04">
              <w:rPr>
                <w:rFonts w:ascii="Arial" w:hAnsi="Arial" w:cs="Arial"/>
                <w:color w:val="000000"/>
                <w:sz w:val="20"/>
                <w:szCs w:val="20"/>
              </w:rPr>
              <w:t>, or amendment to an approved agreement</w:t>
            </w:r>
          </w:p>
        </w:tc>
        <w:tc>
          <w:tcPr>
            <w:tcW w:w="871" w:type="pct"/>
          </w:tcPr>
          <w:p w:rsidR="00B76324"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B76324" w:rsidRPr="002B4CE8">
              <w:rPr>
                <w:b/>
                <w:sz w:val="20"/>
                <w:szCs w:val="20"/>
              </w:rPr>
              <w:instrText xml:space="preserve"> FORMCHECKBOX </w:instrText>
            </w:r>
            <w:r w:rsidRPr="002B4CE8">
              <w:rPr>
                <w:b/>
                <w:sz w:val="20"/>
                <w:szCs w:val="20"/>
              </w:rPr>
            </w:r>
            <w:r w:rsidRPr="002B4CE8">
              <w:rPr>
                <w:b/>
                <w:sz w:val="20"/>
                <w:szCs w:val="20"/>
              </w:rPr>
              <w:fldChar w:fldCharType="end"/>
            </w:r>
            <w:r w:rsidR="00B76324" w:rsidRPr="002B4CE8">
              <w:rPr>
                <w:b/>
                <w:sz w:val="20"/>
                <w:szCs w:val="20"/>
              </w:rPr>
              <w:t xml:space="preserve"> </w:t>
            </w:r>
            <w:r w:rsidR="00B76324">
              <w:rPr>
                <w:b/>
                <w:sz w:val="20"/>
                <w:szCs w:val="20"/>
              </w:rPr>
              <w:t xml:space="preserve"> </w:t>
            </w:r>
            <w:r w:rsidR="00B76324" w:rsidRPr="002B4CE8">
              <w:rPr>
                <w:rFonts w:ascii="Arial" w:hAnsi="Arial" w:cs="Arial"/>
                <w:color w:val="000000"/>
                <w:sz w:val="20"/>
                <w:szCs w:val="20"/>
              </w:rPr>
              <w:t>NAG</w:t>
            </w:r>
            <w:r w:rsidR="00B76324">
              <w:rPr>
                <w:rFonts w:ascii="Arial" w:hAnsi="Arial" w:cs="Arial"/>
                <w:color w:val="000000"/>
                <w:sz w:val="20"/>
                <w:szCs w:val="20"/>
              </w:rPr>
              <w:t xml:space="preserve"> </w:t>
            </w:r>
            <w:r w:rsidR="00CF723D">
              <w:rPr>
                <w:rFonts w:ascii="Arial" w:hAnsi="Arial" w:cs="Arial"/>
                <w:color w:val="000000"/>
                <w:sz w:val="20"/>
                <w:szCs w:val="20"/>
              </w:rPr>
              <w:t xml:space="preserve"> </w:t>
            </w:r>
            <w:hyperlink r:id="rId68" w:history="1">
              <w:r w:rsidR="00CF723D" w:rsidRPr="00394A76">
                <w:rPr>
                  <w:rStyle w:val="Hyperlink"/>
                  <w:rFonts w:ascii="Arial" w:hAnsi="Arial" w:cs="Arial"/>
                  <w:i/>
                  <w:sz w:val="16"/>
                  <w:szCs w:val="16"/>
                </w:rPr>
                <w:t>1-7-07</w:t>
              </w:r>
            </w:hyperlink>
          </w:p>
          <w:p w:rsidR="00B76324" w:rsidRPr="002D7274" w:rsidRDefault="00B76324"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sidR="004046B3">
              <w:rPr>
                <w:rFonts w:ascii="Arial" w:hAnsi="Arial" w:cs="Arial"/>
                <w:sz w:val="16"/>
                <w:szCs w:val="16"/>
              </w:rPr>
              <w:t xml:space="preserve">Auto </w:t>
            </w:r>
            <w:r>
              <w:rPr>
                <w:rFonts w:ascii="Arial" w:hAnsi="Arial" w:cs="Arial"/>
                <w:sz w:val="16"/>
                <w:szCs w:val="16"/>
              </w:rPr>
              <w:t>9</w:t>
            </w:r>
            <w:r w:rsidRPr="002D7274">
              <w:rPr>
                <w:rFonts w:ascii="Arial" w:hAnsi="Arial" w:cs="Arial"/>
                <w:color w:val="000000"/>
                <w:sz w:val="16"/>
                <w:szCs w:val="16"/>
              </w:rPr>
              <w:t>0 day</w:t>
            </w:r>
            <w:r w:rsidRPr="002D7274">
              <w:rPr>
                <w:rFonts w:ascii="Arial" w:hAnsi="Arial" w:cs="Arial"/>
                <w:sz w:val="16"/>
                <w:szCs w:val="16"/>
              </w:rPr>
              <w:t>)</w:t>
            </w:r>
          </w:p>
        </w:tc>
        <w:tc>
          <w:tcPr>
            <w:tcW w:w="836" w:type="pct"/>
            <w:gridSpan w:val="2"/>
          </w:tcPr>
          <w:p w:rsidR="00B76324"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B76324" w:rsidRPr="002B4CE8">
              <w:rPr>
                <w:b/>
                <w:sz w:val="20"/>
                <w:szCs w:val="20"/>
              </w:rPr>
              <w:instrText xml:space="preserve"> FORMCHECKBOX </w:instrText>
            </w:r>
            <w:r w:rsidRPr="002B4CE8">
              <w:rPr>
                <w:b/>
                <w:sz w:val="20"/>
                <w:szCs w:val="20"/>
              </w:rPr>
            </w:r>
            <w:r w:rsidRPr="002B4CE8">
              <w:rPr>
                <w:b/>
                <w:sz w:val="20"/>
                <w:szCs w:val="20"/>
              </w:rPr>
              <w:fldChar w:fldCharType="end"/>
            </w:r>
            <w:r w:rsidR="00B76324" w:rsidRPr="002B4CE8">
              <w:rPr>
                <w:b/>
                <w:sz w:val="20"/>
                <w:szCs w:val="20"/>
              </w:rPr>
              <w:t xml:space="preserve"> </w:t>
            </w:r>
            <w:r w:rsidR="00B76324">
              <w:rPr>
                <w:b/>
                <w:sz w:val="20"/>
                <w:szCs w:val="20"/>
              </w:rPr>
              <w:t xml:space="preserve"> </w:t>
            </w:r>
            <w:r w:rsidR="00B76324" w:rsidRPr="002B4CE8">
              <w:rPr>
                <w:rFonts w:ascii="Arial" w:hAnsi="Arial" w:cs="Arial"/>
                <w:color w:val="000000"/>
                <w:sz w:val="20"/>
                <w:szCs w:val="20"/>
              </w:rPr>
              <w:t>NAG</w:t>
            </w:r>
            <w:r w:rsidR="00B76324">
              <w:rPr>
                <w:rFonts w:ascii="Arial" w:hAnsi="Arial" w:cs="Arial"/>
                <w:color w:val="000000"/>
                <w:sz w:val="20"/>
                <w:szCs w:val="20"/>
              </w:rPr>
              <w:t xml:space="preserve"> </w:t>
            </w:r>
            <w:r w:rsidR="00CF723D">
              <w:rPr>
                <w:rFonts w:ascii="Arial" w:hAnsi="Arial" w:cs="Arial"/>
                <w:color w:val="000000"/>
                <w:sz w:val="20"/>
                <w:szCs w:val="20"/>
              </w:rPr>
              <w:t xml:space="preserve">  </w:t>
            </w:r>
            <w:hyperlink r:id="rId69" w:history="1">
              <w:r w:rsidR="00554FE5" w:rsidRPr="00394A76">
                <w:rPr>
                  <w:rStyle w:val="Hyperlink"/>
                  <w:rFonts w:ascii="Arial" w:hAnsi="Arial" w:cs="Arial"/>
                  <w:i/>
                  <w:sz w:val="16"/>
                  <w:szCs w:val="16"/>
                </w:rPr>
                <w:t>1-7-07</w:t>
              </w:r>
            </w:hyperlink>
          </w:p>
          <w:p w:rsidR="00B76324" w:rsidRPr="00C56A5F" w:rsidRDefault="00B76324" w:rsidP="000C59E3">
            <w:pPr>
              <w:autoSpaceDE w:val="0"/>
              <w:autoSpaceDN w:val="0"/>
              <w:adjustRightInd w:val="0"/>
              <w:rPr>
                <w:rFonts w:ascii="Arial" w:hAnsi="Arial" w:cs="Arial"/>
                <w:color w:val="000000"/>
                <w:sz w:val="16"/>
                <w:szCs w:val="16"/>
              </w:rPr>
            </w:pPr>
            <w:r w:rsidRPr="00C56A5F">
              <w:rPr>
                <w:rFonts w:ascii="Arial" w:hAnsi="Arial" w:cs="Arial"/>
                <w:sz w:val="16"/>
                <w:szCs w:val="16"/>
              </w:rPr>
              <w:t>(</w:t>
            </w:r>
            <w:r w:rsidR="004046B3">
              <w:rPr>
                <w:rFonts w:ascii="Arial" w:hAnsi="Arial" w:cs="Arial"/>
                <w:sz w:val="16"/>
                <w:szCs w:val="16"/>
              </w:rPr>
              <w:t xml:space="preserve">Auto </w:t>
            </w:r>
            <w:r>
              <w:rPr>
                <w:rFonts w:ascii="Arial" w:hAnsi="Arial" w:cs="Arial"/>
                <w:sz w:val="16"/>
                <w:szCs w:val="16"/>
              </w:rPr>
              <w:t>9</w:t>
            </w:r>
            <w:r w:rsidRPr="00C56A5F">
              <w:rPr>
                <w:rFonts w:ascii="Arial" w:hAnsi="Arial" w:cs="Arial"/>
                <w:color w:val="000000"/>
                <w:sz w:val="16"/>
                <w:szCs w:val="16"/>
              </w:rPr>
              <w:t>0 day</w:t>
            </w:r>
            <w:r w:rsidRPr="00C56A5F">
              <w:rPr>
                <w:rFonts w:ascii="Arial" w:hAnsi="Arial" w:cs="Arial"/>
                <w:sz w:val="16"/>
                <w:szCs w:val="16"/>
              </w:rPr>
              <w:t>)</w:t>
            </w:r>
          </w:p>
        </w:tc>
        <w:tc>
          <w:tcPr>
            <w:tcW w:w="750" w:type="pct"/>
          </w:tcPr>
          <w:p w:rsidR="00B76324" w:rsidRPr="002B4CE8" w:rsidRDefault="00B76324" w:rsidP="000C59E3">
            <w:pPr>
              <w:autoSpaceDE w:val="0"/>
              <w:autoSpaceDN w:val="0"/>
              <w:adjustRightInd w:val="0"/>
              <w:jc w:val="right"/>
              <w:rPr>
                <w:rFonts w:ascii="Arial" w:hAnsi="Arial" w:cs="Arial"/>
                <w:color w:val="000000"/>
                <w:sz w:val="20"/>
                <w:szCs w:val="20"/>
              </w:rPr>
            </w:pPr>
          </w:p>
        </w:tc>
        <w:tc>
          <w:tcPr>
            <w:tcW w:w="782" w:type="pct"/>
          </w:tcPr>
          <w:p w:rsidR="00B76324" w:rsidRDefault="00B76324" w:rsidP="000C59E3">
            <w:pPr>
              <w:autoSpaceDE w:val="0"/>
              <w:autoSpaceDN w:val="0"/>
              <w:adjustRightInd w:val="0"/>
              <w:jc w:val="right"/>
              <w:rPr>
                <w:rFonts w:ascii="Arial" w:hAnsi="Arial" w:cs="Arial"/>
                <w:color w:val="000000"/>
                <w:sz w:val="20"/>
                <w:szCs w:val="20"/>
              </w:rPr>
            </w:pPr>
          </w:p>
          <w:p w:rsidR="00B76324" w:rsidRPr="002B4CE8" w:rsidRDefault="00B76324" w:rsidP="000C59E3">
            <w:pPr>
              <w:autoSpaceDE w:val="0"/>
              <w:autoSpaceDN w:val="0"/>
              <w:adjustRightInd w:val="0"/>
              <w:rPr>
                <w:rFonts w:ascii="Arial" w:hAnsi="Arial" w:cs="Arial"/>
                <w:color w:val="000000"/>
                <w:sz w:val="20"/>
                <w:szCs w:val="20"/>
              </w:rPr>
            </w:pPr>
          </w:p>
        </w:tc>
      </w:tr>
      <w:tr w:rsidR="00B76324" w:rsidTr="00554FE5">
        <w:trPr>
          <w:trHeight w:val="247"/>
        </w:trPr>
        <w:tc>
          <w:tcPr>
            <w:tcW w:w="1761" w:type="pct"/>
            <w:tcBorders>
              <w:bottom w:val="single" w:sz="2" w:space="0" w:color="000000"/>
            </w:tcBorders>
            <w:vAlign w:val="center"/>
          </w:tcPr>
          <w:p w:rsidR="00B76324" w:rsidRPr="002B4CE8" w:rsidRDefault="00B76324" w:rsidP="000C59E3">
            <w:pPr>
              <w:autoSpaceDE w:val="0"/>
              <w:autoSpaceDN w:val="0"/>
              <w:adjustRightInd w:val="0"/>
              <w:rPr>
                <w:rFonts w:ascii="Arial" w:hAnsi="Arial" w:cs="Arial"/>
                <w:color w:val="000000"/>
                <w:sz w:val="20"/>
                <w:szCs w:val="20"/>
              </w:rPr>
            </w:pPr>
            <w:r w:rsidRPr="002B4CE8">
              <w:rPr>
                <w:rFonts w:ascii="Arial" w:hAnsi="Arial" w:cs="Arial"/>
                <w:color w:val="000000"/>
                <w:sz w:val="20"/>
                <w:szCs w:val="20"/>
              </w:rPr>
              <w:t>Request for Arbitration</w:t>
            </w:r>
          </w:p>
        </w:tc>
        <w:tc>
          <w:tcPr>
            <w:tcW w:w="871" w:type="pct"/>
            <w:tcBorders>
              <w:bottom w:val="single" w:sz="2" w:space="0" w:color="000000"/>
            </w:tcBorders>
          </w:tcPr>
          <w:p w:rsidR="00B76324"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B76324" w:rsidRPr="002B4CE8">
              <w:rPr>
                <w:b/>
                <w:sz w:val="20"/>
                <w:szCs w:val="20"/>
              </w:rPr>
              <w:instrText xml:space="preserve"> FORMCHECKBOX </w:instrText>
            </w:r>
            <w:r w:rsidRPr="002B4CE8">
              <w:rPr>
                <w:b/>
                <w:sz w:val="20"/>
                <w:szCs w:val="20"/>
              </w:rPr>
            </w:r>
            <w:r w:rsidRPr="002B4CE8">
              <w:rPr>
                <w:b/>
                <w:sz w:val="20"/>
                <w:szCs w:val="20"/>
              </w:rPr>
              <w:fldChar w:fldCharType="end"/>
            </w:r>
            <w:r w:rsidR="00B76324" w:rsidRPr="002B4CE8">
              <w:rPr>
                <w:b/>
                <w:sz w:val="20"/>
                <w:szCs w:val="20"/>
              </w:rPr>
              <w:t xml:space="preserve"> </w:t>
            </w:r>
            <w:r w:rsidR="00B76324">
              <w:rPr>
                <w:b/>
                <w:sz w:val="20"/>
                <w:szCs w:val="20"/>
              </w:rPr>
              <w:t xml:space="preserve"> </w:t>
            </w:r>
            <w:r w:rsidR="00B76324" w:rsidRPr="002B4CE8">
              <w:rPr>
                <w:rFonts w:ascii="Arial" w:hAnsi="Arial" w:cs="Arial"/>
                <w:color w:val="000000"/>
                <w:sz w:val="20"/>
                <w:szCs w:val="20"/>
              </w:rPr>
              <w:t>ARB</w:t>
            </w:r>
            <w:r w:rsidR="00B76324">
              <w:rPr>
                <w:rFonts w:ascii="Arial" w:hAnsi="Arial" w:cs="Arial"/>
                <w:color w:val="000000"/>
                <w:sz w:val="20"/>
                <w:szCs w:val="20"/>
              </w:rPr>
              <w:t xml:space="preserve"> </w:t>
            </w:r>
            <w:r w:rsidR="00561FD7">
              <w:rPr>
                <w:rFonts w:ascii="Arial" w:hAnsi="Arial" w:cs="Arial"/>
                <w:color w:val="000000"/>
                <w:sz w:val="20"/>
                <w:szCs w:val="20"/>
              </w:rPr>
              <w:t xml:space="preserve">  </w:t>
            </w:r>
            <w:hyperlink r:id="rId70" w:history="1">
              <w:r w:rsidR="00561FD7" w:rsidRPr="00554FE5">
                <w:rPr>
                  <w:rStyle w:val="Hyperlink"/>
                  <w:rFonts w:ascii="Arial" w:hAnsi="Arial" w:cs="Arial"/>
                  <w:i/>
                  <w:sz w:val="16"/>
                  <w:szCs w:val="16"/>
                </w:rPr>
                <w:t>1-7-09</w:t>
              </w:r>
            </w:hyperlink>
          </w:p>
          <w:p w:rsidR="00B76324" w:rsidRPr="002D7274" w:rsidRDefault="00B76324" w:rsidP="000C59E3">
            <w:pPr>
              <w:autoSpaceDE w:val="0"/>
              <w:autoSpaceDN w:val="0"/>
              <w:adjustRightInd w:val="0"/>
              <w:rPr>
                <w:rFonts w:ascii="Arial" w:hAnsi="Arial" w:cs="Arial"/>
                <w:color w:val="000000"/>
                <w:sz w:val="16"/>
                <w:szCs w:val="16"/>
              </w:rPr>
            </w:pPr>
            <w:r w:rsidRPr="002D7274">
              <w:rPr>
                <w:rFonts w:ascii="Arial" w:hAnsi="Arial" w:cs="Arial"/>
                <w:sz w:val="16"/>
                <w:szCs w:val="16"/>
              </w:rPr>
              <w:t>(</w:t>
            </w:r>
            <w:r w:rsidRPr="002D7274">
              <w:rPr>
                <w:rFonts w:ascii="Arial" w:hAnsi="Arial" w:cs="Arial"/>
                <w:color w:val="000000"/>
                <w:sz w:val="16"/>
                <w:szCs w:val="16"/>
              </w:rPr>
              <w:t>Non-Auto</w:t>
            </w:r>
            <w:r w:rsidRPr="002D7274">
              <w:rPr>
                <w:rFonts w:ascii="Arial" w:hAnsi="Arial" w:cs="Arial"/>
                <w:sz w:val="16"/>
                <w:szCs w:val="16"/>
              </w:rPr>
              <w:t>)</w:t>
            </w:r>
          </w:p>
        </w:tc>
        <w:tc>
          <w:tcPr>
            <w:tcW w:w="836" w:type="pct"/>
            <w:gridSpan w:val="2"/>
            <w:tcBorders>
              <w:bottom w:val="single" w:sz="2" w:space="0" w:color="000000"/>
            </w:tcBorders>
          </w:tcPr>
          <w:p w:rsidR="00B76324" w:rsidRPr="002B4CE8" w:rsidRDefault="005E2488" w:rsidP="000C59E3">
            <w:pPr>
              <w:autoSpaceDE w:val="0"/>
              <w:autoSpaceDN w:val="0"/>
              <w:adjustRightInd w:val="0"/>
              <w:rPr>
                <w:rFonts w:ascii="Arial" w:hAnsi="Arial" w:cs="Arial"/>
                <w:color w:val="000000"/>
                <w:sz w:val="20"/>
                <w:szCs w:val="20"/>
              </w:rPr>
            </w:pPr>
            <w:r w:rsidRPr="002B4CE8">
              <w:rPr>
                <w:b/>
                <w:sz w:val="20"/>
                <w:szCs w:val="20"/>
              </w:rPr>
              <w:fldChar w:fldCharType="begin">
                <w:ffData>
                  <w:name w:val="Check12"/>
                  <w:enabled/>
                  <w:calcOnExit w:val="0"/>
                  <w:checkBox>
                    <w:sizeAuto/>
                    <w:default w:val="0"/>
                  </w:checkBox>
                </w:ffData>
              </w:fldChar>
            </w:r>
            <w:r w:rsidR="00B76324" w:rsidRPr="002B4CE8">
              <w:rPr>
                <w:b/>
                <w:sz w:val="20"/>
                <w:szCs w:val="20"/>
              </w:rPr>
              <w:instrText xml:space="preserve"> FORMCHECKBOX </w:instrText>
            </w:r>
            <w:r w:rsidRPr="002B4CE8">
              <w:rPr>
                <w:b/>
                <w:sz w:val="20"/>
                <w:szCs w:val="20"/>
              </w:rPr>
            </w:r>
            <w:r w:rsidRPr="002B4CE8">
              <w:rPr>
                <w:b/>
                <w:sz w:val="20"/>
                <w:szCs w:val="20"/>
              </w:rPr>
              <w:fldChar w:fldCharType="end"/>
            </w:r>
            <w:r w:rsidR="00B76324" w:rsidRPr="002B4CE8">
              <w:rPr>
                <w:b/>
                <w:sz w:val="20"/>
                <w:szCs w:val="20"/>
              </w:rPr>
              <w:t xml:space="preserve"> </w:t>
            </w:r>
            <w:r w:rsidR="00B76324">
              <w:rPr>
                <w:b/>
                <w:sz w:val="20"/>
                <w:szCs w:val="20"/>
              </w:rPr>
              <w:t xml:space="preserve"> </w:t>
            </w:r>
            <w:r w:rsidR="00B76324" w:rsidRPr="002B4CE8">
              <w:rPr>
                <w:rFonts w:ascii="Arial" w:hAnsi="Arial" w:cs="Arial"/>
                <w:color w:val="000000"/>
                <w:sz w:val="20"/>
                <w:szCs w:val="20"/>
              </w:rPr>
              <w:t>ARB</w:t>
            </w:r>
            <w:r w:rsidR="00B76324">
              <w:rPr>
                <w:rFonts w:ascii="Arial" w:hAnsi="Arial" w:cs="Arial"/>
                <w:color w:val="000000"/>
                <w:sz w:val="20"/>
                <w:szCs w:val="20"/>
              </w:rPr>
              <w:t xml:space="preserve"> </w:t>
            </w:r>
            <w:r w:rsidR="00561FD7">
              <w:rPr>
                <w:rFonts w:ascii="Arial" w:hAnsi="Arial" w:cs="Arial"/>
                <w:color w:val="000000"/>
                <w:sz w:val="20"/>
                <w:szCs w:val="20"/>
              </w:rPr>
              <w:t xml:space="preserve">  </w:t>
            </w:r>
            <w:r w:rsidR="00554FE5">
              <w:rPr>
                <w:rFonts w:ascii="Arial" w:hAnsi="Arial" w:cs="Arial"/>
                <w:color w:val="000000"/>
                <w:sz w:val="20"/>
                <w:szCs w:val="20"/>
              </w:rPr>
              <w:t xml:space="preserve"> </w:t>
            </w:r>
            <w:hyperlink r:id="rId71" w:history="1">
              <w:r w:rsidR="00554FE5" w:rsidRPr="00554FE5">
                <w:rPr>
                  <w:rStyle w:val="Hyperlink"/>
                  <w:rFonts w:ascii="Arial" w:hAnsi="Arial" w:cs="Arial"/>
                  <w:i/>
                  <w:sz w:val="16"/>
                  <w:szCs w:val="16"/>
                </w:rPr>
                <w:t>1-7-09</w:t>
              </w:r>
            </w:hyperlink>
          </w:p>
          <w:p w:rsidR="00B76324" w:rsidRPr="00C56A5F" w:rsidRDefault="00B76324" w:rsidP="000C59E3">
            <w:pPr>
              <w:autoSpaceDE w:val="0"/>
              <w:autoSpaceDN w:val="0"/>
              <w:adjustRightInd w:val="0"/>
              <w:rPr>
                <w:rFonts w:ascii="Arial" w:hAnsi="Arial" w:cs="Arial"/>
                <w:color w:val="000000"/>
                <w:sz w:val="16"/>
                <w:szCs w:val="16"/>
              </w:rPr>
            </w:pPr>
            <w:r w:rsidRPr="00C56A5F">
              <w:rPr>
                <w:rFonts w:ascii="Arial" w:hAnsi="Arial" w:cs="Arial"/>
                <w:sz w:val="16"/>
                <w:szCs w:val="16"/>
              </w:rPr>
              <w:t>(</w:t>
            </w:r>
            <w:r w:rsidRPr="00C56A5F">
              <w:rPr>
                <w:rFonts w:ascii="Arial" w:hAnsi="Arial" w:cs="Arial"/>
                <w:color w:val="000000"/>
                <w:sz w:val="16"/>
                <w:szCs w:val="16"/>
              </w:rPr>
              <w:t>Non-Auto</w:t>
            </w:r>
            <w:r w:rsidRPr="00C56A5F">
              <w:rPr>
                <w:rFonts w:ascii="Arial" w:hAnsi="Arial" w:cs="Arial"/>
                <w:sz w:val="16"/>
                <w:szCs w:val="16"/>
              </w:rPr>
              <w:t>)</w:t>
            </w:r>
          </w:p>
        </w:tc>
        <w:tc>
          <w:tcPr>
            <w:tcW w:w="750" w:type="pct"/>
            <w:tcBorders>
              <w:bottom w:val="single" w:sz="2" w:space="0" w:color="000000"/>
            </w:tcBorders>
          </w:tcPr>
          <w:p w:rsidR="00B76324" w:rsidRPr="002B4CE8" w:rsidRDefault="00B76324" w:rsidP="000C59E3">
            <w:pPr>
              <w:autoSpaceDE w:val="0"/>
              <w:autoSpaceDN w:val="0"/>
              <w:adjustRightInd w:val="0"/>
              <w:jc w:val="right"/>
              <w:rPr>
                <w:rFonts w:ascii="Arial" w:hAnsi="Arial" w:cs="Arial"/>
                <w:color w:val="000000"/>
                <w:sz w:val="20"/>
                <w:szCs w:val="20"/>
              </w:rPr>
            </w:pPr>
          </w:p>
        </w:tc>
        <w:tc>
          <w:tcPr>
            <w:tcW w:w="782" w:type="pct"/>
            <w:tcBorders>
              <w:bottom w:val="single" w:sz="2" w:space="0" w:color="000000"/>
            </w:tcBorders>
          </w:tcPr>
          <w:p w:rsidR="00B76324" w:rsidRPr="002B4CE8" w:rsidRDefault="00B76324" w:rsidP="000C59E3">
            <w:pPr>
              <w:autoSpaceDE w:val="0"/>
              <w:autoSpaceDN w:val="0"/>
              <w:adjustRightInd w:val="0"/>
              <w:jc w:val="right"/>
              <w:rPr>
                <w:rFonts w:ascii="Arial" w:hAnsi="Arial" w:cs="Arial"/>
                <w:color w:val="000000"/>
                <w:sz w:val="20"/>
                <w:szCs w:val="20"/>
              </w:rPr>
            </w:pPr>
          </w:p>
        </w:tc>
      </w:tr>
      <w:tr w:rsidR="00B76324" w:rsidTr="00554FE5">
        <w:trPr>
          <w:trHeight w:val="247"/>
        </w:trPr>
        <w:tc>
          <w:tcPr>
            <w:tcW w:w="1761" w:type="pct"/>
            <w:tcBorders>
              <w:bottom w:val="single" w:sz="2" w:space="0" w:color="000000"/>
            </w:tcBorders>
            <w:vAlign w:val="center"/>
          </w:tcPr>
          <w:p w:rsidR="002A7D35" w:rsidRPr="002A7D35" w:rsidRDefault="002A7D35" w:rsidP="000C59E3">
            <w:pPr>
              <w:autoSpaceDE w:val="0"/>
              <w:autoSpaceDN w:val="0"/>
              <w:adjustRightInd w:val="0"/>
              <w:rPr>
                <w:rFonts w:ascii="Arial" w:hAnsi="Arial" w:cs="Arial"/>
                <w:sz w:val="20"/>
                <w:szCs w:val="20"/>
              </w:rPr>
            </w:pPr>
            <w:r w:rsidRPr="002A7D35">
              <w:rPr>
                <w:rFonts w:ascii="Arial" w:hAnsi="Arial" w:cs="Arial"/>
                <w:sz w:val="20"/>
                <w:szCs w:val="20"/>
              </w:rPr>
              <w:t xml:space="preserve">Introduce or change c-t-c service tariffs, </w:t>
            </w:r>
          </w:p>
        </w:tc>
        <w:tc>
          <w:tcPr>
            <w:tcW w:w="871" w:type="pct"/>
            <w:tcBorders>
              <w:bottom w:val="single" w:sz="2" w:space="0" w:color="000000"/>
            </w:tcBorders>
          </w:tcPr>
          <w:p w:rsidR="003B5097" w:rsidRPr="002A7D35" w:rsidRDefault="005E2488" w:rsidP="003B5097">
            <w:pPr>
              <w:autoSpaceDE w:val="0"/>
              <w:autoSpaceDN w:val="0"/>
              <w:adjustRightInd w:val="0"/>
              <w:rPr>
                <w:rFonts w:ascii="Arial" w:hAnsi="Arial" w:cs="Arial"/>
                <w:sz w:val="20"/>
                <w:szCs w:val="20"/>
              </w:rPr>
            </w:pPr>
            <w:r w:rsidRPr="002A7D35">
              <w:rPr>
                <w:sz w:val="20"/>
                <w:szCs w:val="20"/>
              </w:rPr>
              <w:fldChar w:fldCharType="begin">
                <w:ffData>
                  <w:name w:val="Check12"/>
                  <w:enabled/>
                  <w:calcOnExit w:val="0"/>
                  <w:checkBox>
                    <w:sizeAuto/>
                    <w:default w:val="0"/>
                  </w:checkBox>
                </w:ffData>
              </w:fldChar>
            </w:r>
            <w:r w:rsidR="003B5097" w:rsidRPr="002A7D35">
              <w:rPr>
                <w:sz w:val="20"/>
                <w:szCs w:val="20"/>
              </w:rPr>
              <w:instrText xml:space="preserve"> FORMCHECKBOX </w:instrText>
            </w:r>
            <w:r w:rsidRPr="002A7D35">
              <w:rPr>
                <w:sz w:val="20"/>
                <w:szCs w:val="20"/>
              </w:rPr>
            </w:r>
            <w:r w:rsidRPr="002A7D35">
              <w:rPr>
                <w:sz w:val="20"/>
                <w:szCs w:val="20"/>
              </w:rPr>
              <w:fldChar w:fldCharType="end"/>
            </w:r>
            <w:r w:rsidR="003B5097" w:rsidRPr="002A7D35">
              <w:rPr>
                <w:sz w:val="20"/>
                <w:szCs w:val="20"/>
              </w:rPr>
              <w:t xml:space="preserve">  </w:t>
            </w:r>
            <w:r w:rsidR="003B5097" w:rsidRPr="00D2455D">
              <w:rPr>
                <w:rFonts w:ascii="Arial" w:hAnsi="Arial" w:cs="Arial"/>
                <w:color w:val="000000"/>
                <w:sz w:val="20"/>
                <w:szCs w:val="20"/>
              </w:rPr>
              <w:t>ATA</w:t>
            </w:r>
            <w:r w:rsidR="003B5097">
              <w:rPr>
                <w:rFonts w:ascii="Arial" w:hAnsi="Arial" w:cs="Arial"/>
                <w:color w:val="000000"/>
                <w:sz w:val="20"/>
                <w:szCs w:val="20"/>
              </w:rPr>
              <w:t xml:space="preserve">    </w:t>
            </w:r>
            <w:hyperlink r:id="rId72" w:history="1">
              <w:r w:rsidR="003B5097" w:rsidRPr="00554FE5">
                <w:rPr>
                  <w:rStyle w:val="Hyperlink"/>
                  <w:rFonts w:ascii="Arial" w:hAnsi="Arial" w:cs="Arial"/>
                  <w:i/>
                  <w:sz w:val="16"/>
                  <w:szCs w:val="16"/>
                </w:rPr>
                <w:t>1-7-14</w:t>
              </w:r>
            </w:hyperlink>
          </w:p>
          <w:p w:rsidR="00B76324" w:rsidRPr="002A7D35" w:rsidRDefault="003B5097" w:rsidP="003B5097">
            <w:pPr>
              <w:autoSpaceDE w:val="0"/>
              <w:autoSpaceDN w:val="0"/>
              <w:adjustRightInd w:val="0"/>
              <w:rPr>
                <w:rFonts w:ascii="Arial" w:hAnsi="Arial" w:cs="Arial"/>
                <w:sz w:val="16"/>
                <w:szCs w:val="16"/>
              </w:rPr>
            </w:pPr>
            <w:r w:rsidRPr="002A7D35">
              <w:rPr>
                <w:rFonts w:ascii="Arial" w:hAnsi="Arial" w:cs="Arial"/>
                <w:sz w:val="16"/>
                <w:szCs w:val="16"/>
              </w:rPr>
              <w:t>(Auto 30 day)</w:t>
            </w:r>
          </w:p>
        </w:tc>
        <w:tc>
          <w:tcPr>
            <w:tcW w:w="836" w:type="pct"/>
            <w:gridSpan w:val="2"/>
            <w:tcBorders>
              <w:bottom w:val="single" w:sz="2" w:space="0" w:color="000000"/>
            </w:tcBorders>
          </w:tcPr>
          <w:p w:rsidR="00B76324" w:rsidRPr="002A7D35" w:rsidRDefault="005E2488" w:rsidP="000C59E3">
            <w:pPr>
              <w:autoSpaceDE w:val="0"/>
              <w:autoSpaceDN w:val="0"/>
              <w:adjustRightInd w:val="0"/>
              <w:rPr>
                <w:rFonts w:ascii="Arial" w:hAnsi="Arial" w:cs="Arial"/>
                <w:sz w:val="20"/>
                <w:szCs w:val="20"/>
              </w:rPr>
            </w:pPr>
            <w:r w:rsidRPr="002B4CE8">
              <w:rPr>
                <w:b/>
                <w:sz w:val="20"/>
                <w:szCs w:val="20"/>
              </w:rPr>
              <w:fldChar w:fldCharType="begin">
                <w:ffData>
                  <w:name w:val="Check12"/>
                  <w:enabled/>
                  <w:calcOnExit w:val="0"/>
                  <w:checkBox>
                    <w:sizeAuto/>
                    <w:default w:val="0"/>
                  </w:checkBox>
                </w:ffData>
              </w:fldChar>
            </w:r>
            <w:r w:rsidR="0039147A" w:rsidRPr="002B4CE8">
              <w:rPr>
                <w:b/>
                <w:sz w:val="20"/>
                <w:szCs w:val="20"/>
              </w:rPr>
              <w:instrText xml:space="preserve"> FORMCHECKBOX </w:instrText>
            </w:r>
            <w:r w:rsidRPr="002B4CE8">
              <w:rPr>
                <w:b/>
                <w:sz w:val="20"/>
                <w:szCs w:val="20"/>
              </w:rPr>
            </w:r>
            <w:r w:rsidRPr="002B4CE8">
              <w:rPr>
                <w:b/>
                <w:sz w:val="20"/>
                <w:szCs w:val="20"/>
              </w:rPr>
              <w:fldChar w:fldCharType="end"/>
            </w:r>
            <w:r w:rsidR="0039147A" w:rsidRPr="002B4CE8">
              <w:rPr>
                <w:b/>
                <w:sz w:val="20"/>
                <w:szCs w:val="20"/>
              </w:rPr>
              <w:t xml:space="preserve"> </w:t>
            </w:r>
            <w:r w:rsidR="00B76324" w:rsidRPr="002A7D35">
              <w:rPr>
                <w:sz w:val="20"/>
                <w:szCs w:val="20"/>
              </w:rPr>
              <w:t xml:space="preserve">  </w:t>
            </w:r>
            <w:r w:rsidR="00B76324" w:rsidRPr="00D2455D">
              <w:rPr>
                <w:rFonts w:ascii="Arial" w:hAnsi="Arial" w:cs="Arial"/>
                <w:color w:val="000000"/>
                <w:sz w:val="20"/>
                <w:szCs w:val="20"/>
              </w:rPr>
              <w:t>ATA</w:t>
            </w:r>
            <w:r w:rsidR="00CF723D">
              <w:rPr>
                <w:rFonts w:ascii="Arial" w:hAnsi="Arial" w:cs="Arial"/>
                <w:color w:val="000000"/>
                <w:sz w:val="20"/>
                <w:szCs w:val="20"/>
              </w:rPr>
              <w:t xml:space="preserve">  </w:t>
            </w:r>
            <w:r w:rsidR="004951E7">
              <w:rPr>
                <w:rFonts w:ascii="Arial" w:hAnsi="Arial" w:cs="Arial"/>
                <w:color w:val="000000"/>
                <w:sz w:val="20"/>
                <w:szCs w:val="20"/>
              </w:rPr>
              <w:t xml:space="preserve">  </w:t>
            </w:r>
            <w:hyperlink r:id="rId73" w:history="1">
              <w:r w:rsidR="004951E7" w:rsidRPr="00554FE5">
                <w:rPr>
                  <w:rStyle w:val="Hyperlink"/>
                  <w:rFonts w:ascii="Arial" w:hAnsi="Arial" w:cs="Arial"/>
                  <w:i/>
                  <w:sz w:val="16"/>
                  <w:szCs w:val="16"/>
                </w:rPr>
                <w:t>1-7-14</w:t>
              </w:r>
            </w:hyperlink>
          </w:p>
          <w:p w:rsidR="00B76324" w:rsidRPr="002A7D35" w:rsidRDefault="00B76324" w:rsidP="000C59E3">
            <w:pPr>
              <w:autoSpaceDE w:val="0"/>
              <w:autoSpaceDN w:val="0"/>
              <w:adjustRightInd w:val="0"/>
              <w:rPr>
                <w:rFonts w:ascii="Arial" w:hAnsi="Arial" w:cs="Arial"/>
                <w:sz w:val="16"/>
                <w:szCs w:val="16"/>
              </w:rPr>
            </w:pPr>
            <w:r w:rsidRPr="002A7D35">
              <w:rPr>
                <w:rFonts w:ascii="Arial" w:hAnsi="Arial" w:cs="Arial"/>
                <w:sz w:val="16"/>
                <w:szCs w:val="16"/>
              </w:rPr>
              <w:t>(Auto</w:t>
            </w:r>
            <w:r w:rsidR="002A7D35" w:rsidRPr="002A7D35">
              <w:rPr>
                <w:rFonts w:ascii="Arial" w:hAnsi="Arial" w:cs="Arial"/>
                <w:sz w:val="16"/>
                <w:szCs w:val="16"/>
              </w:rPr>
              <w:t xml:space="preserve"> 30 day</w:t>
            </w:r>
            <w:r w:rsidRPr="002A7D35">
              <w:rPr>
                <w:rFonts w:ascii="Arial" w:hAnsi="Arial" w:cs="Arial"/>
                <w:sz w:val="16"/>
                <w:szCs w:val="16"/>
              </w:rPr>
              <w:t>)</w:t>
            </w:r>
          </w:p>
        </w:tc>
        <w:tc>
          <w:tcPr>
            <w:tcW w:w="750" w:type="pct"/>
            <w:tcBorders>
              <w:bottom w:val="single" w:sz="2" w:space="0" w:color="000000"/>
            </w:tcBorders>
          </w:tcPr>
          <w:p w:rsidR="00B76324" w:rsidRPr="002B4CE8" w:rsidRDefault="00B76324" w:rsidP="000C59E3">
            <w:pPr>
              <w:autoSpaceDE w:val="0"/>
              <w:autoSpaceDN w:val="0"/>
              <w:adjustRightInd w:val="0"/>
              <w:jc w:val="right"/>
              <w:rPr>
                <w:rFonts w:ascii="Arial" w:hAnsi="Arial" w:cs="Arial"/>
                <w:color w:val="000000"/>
                <w:sz w:val="20"/>
                <w:szCs w:val="20"/>
              </w:rPr>
            </w:pPr>
          </w:p>
        </w:tc>
        <w:tc>
          <w:tcPr>
            <w:tcW w:w="782" w:type="pct"/>
            <w:tcBorders>
              <w:bottom w:val="single" w:sz="2" w:space="0" w:color="000000"/>
            </w:tcBorders>
          </w:tcPr>
          <w:p w:rsidR="00B76324" w:rsidRPr="002B4CE8" w:rsidRDefault="00B76324" w:rsidP="000C59E3">
            <w:pPr>
              <w:autoSpaceDE w:val="0"/>
              <w:autoSpaceDN w:val="0"/>
              <w:adjustRightInd w:val="0"/>
              <w:jc w:val="right"/>
              <w:rPr>
                <w:rFonts w:ascii="Arial" w:hAnsi="Arial" w:cs="Arial"/>
                <w:color w:val="000000"/>
                <w:sz w:val="20"/>
                <w:szCs w:val="20"/>
              </w:rPr>
            </w:pPr>
          </w:p>
        </w:tc>
      </w:tr>
      <w:tr w:rsidR="00F654BE" w:rsidTr="00554FE5">
        <w:trPr>
          <w:trHeight w:val="247"/>
        </w:trPr>
        <w:tc>
          <w:tcPr>
            <w:tcW w:w="1761" w:type="pct"/>
            <w:tcBorders>
              <w:bottom w:val="single" w:sz="2" w:space="0" w:color="000000"/>
            </w:tcBorders>
            <w:vAlign w:val="center"/>
          </w:tcPr>
          <w:p w:rsidR="00F654BE" w:rsidRPr="002A7D35" w:rsidRDefault="00F654BE" w:rsidP="000C59E3">
            <w:pPr>
              <w:autoSpaceDE w:val="0"/>
              <w:autoSpaceDN w:val="0"/>
              <w:adjustRightInd w:val="0"/>
              <w:rPr>
                <w:rFonts w:ascii="Arial" w:hAnsi="Arial" w:cs="Arial"/>
                <w:sz w:val="20"/>
                <w:szCs w:val="20"/>
              </w:rPr>
            </w:pPr>
            <w:r>
              <w:rPr>
                <w:rFonts w:ascii="Arial" w:hAnsi="Arial" w:cs="Arial"/>
                <w:sz w:val="20"/>
                <w:szCs w:val="20"/>
              </w:rPr>
              <w:t xml:space="preserve">Introduce or change access service pursuant to </w:t>
            </w:r>
            <w:r w:rsidR="0042220C">
              <w:rPr>
                <w:rFonts w:ascii="Arial" w:hAnsi="Arial" w:cs="Arial"/>
                <w:sz w:val="20"/>
                <w:szCs w:val="20"/>
              </w:rPr>
              <w:t>07</w:t>
            </w:r>
            <w:r>
              <w:rPr>
                <w:rFonts w:ascii="Arial" w:hAnsi="Arial" w:cs="Arial"/>
                <w:sz w:val="20"/>
                <w:szCs w:val="20"/>
              </w:rPr>
              <w:t>-464-TP-COI</w:t>
            </w:r>
          </w:p>
        </w:tc>
        <w:tc>
          <w:tcPr>
            <w:tcW w:w="871" w:type="pct"/>
            <w:tcBorders>
              <w:bottom w:val="single" w:sz="2" w:space="0" w:color="000000"/>
            </w:tcBorders>
          </w:tcPr>
          <w:p w:rsidR="00F654BE" w:rsidRPr="002A7D35" w:rsidRDefault="005E2488" w:rsidP="000C59E3">
            <w:pPr>
              <w:autoSpaceDE w:val="0"/>
              <w:autoSpaceDN w:val="0"/>
              <w:adjustRightInd w:val="0"/>
              <w:rPr>
                <w:rFonts w:ascii="Arial" w:hAnsi="Arial" w:cs="Arial"/>
                <w:sz w:val="20"/>
                <w:szCs w:val="20"/>
              </w:rPr>
            </w:pPr>
            <w:r w:rsidRPr="002A7D35">
              <w:rPr>
                <w:sz w:val="20"/>
                <w:szCs w:val="20"/>
              </w:rPr>
              <w:fldChar w:fldCharType="begin">
                <w:ffData>
                  <w:name w:val="Check12"/>
                  <w:enabled/>
                  <w:calcOnExit w:val="0"/>
                  <w:checkBox>
                    <w:sizeAuto/>
                    <w:default w:val="0"/>
                  </w:checkBox>
                </w:ffData>
              </w:fldChar>
            </w:r>
            <w:r w:rsidR="00F654BE" w:rsidRPr="002A7D35">
              <w:rPr>
                <w:sz w:val="20"/>
                <w:szCs w:val="20"/>
              </w:rPr>
              <w:instrText xml:space="preserve"> FORMCHECKBOX </w:instrText>
            </w:r>
            <w:r w:rsidRPr="002A7D35">
              <w:rPr>
                <w:sz w:val="20"/>
                <w:szCs w:val="20"/>
              </w:rPr>
            </w:r>
            <w:r w:rsidRPr="002A7D35">
              <w:rPr>
                <w:sz w:val="20"/>
                <w:szCs w:val="20"/>
              </w:rPr>
              <w:fldChar w:fldCharType="end"/>
            </w:r>
            <w:r w:rsidR="00F654BE" w:rsidRPr="002A7D35">
              <w:rPr>
                <w:sz w:val="20"/>
                <w:szCs w:val="20"/>
              </w:rPr>
              <w:t xml:space="preserve">  </w:t>
            </w:r>
            <w:r w:rsidR="00F654BE" w:rsidRPr="00D2455D">
              <w:rPr>
                <w:rFonts w:ascii="Arial" w:hAnsi="Arial" w:cs="Arial"/>
                <w:color w:val="000000"/>
                <w:sz w:val="20"/>
                <w:szCs w:val="20"/>
              </w:rPr>
              <w:t>ATA</w:t>
            </w:r>
          </w:p>
          <w:p w:rsidR="00F654BE" w:rsidRPr="002A7D35" w:rsidRDefault="00F654BE" w:rsidP="000C59E3">
            <w:pPr>
              <w:autoSpaceDE w:val="0"/>
              <w:autoSpaceDN w:val="0"/>
              <w:adjustRightInd w:val="0"/>
              <w:rPr>
                <w:sz w:val="20"/>
                <w:szCs w:val="20"/>
              </w:rPr>
            </w:pPr>
            <w:r w:rsidRPr="002A7D35">
              <w:rPr>
                <w:rFonts w:ascii="Arial" w:hAnsi="Arial" w:cs="Arial"/>
                <w:sz w:val="16"/>
                <w:szCs w:val="16"/>
              </w:rPr>
              <w:t>(Auto 30 day)</w:t>
            </w:r>
          </w:p>
        </w:tc>
        <w:tc>
          <w:tcPr>
            <w:tcW w:w="836" w:type="pct"/>
            <w:gridSpan w:val="2"/>
            <w:tcBorders>
              <w:bottom w:val="single" w:sz="2" w:space="0" w:color="000000"/>
            </w:tcBorders>
          </w:tcPr>
          <w:p w:rsidR="00F654BE" w:rsidRPr="002A7D35" w:rsidRDefault="00F654BE" w:rsidP="000C59E3">
            <w:pPr>
              <w:autoSpaceDE w:val="0"/>
              <w:autoSpaceDN w:val="0"/>
              <w:adjustRightInd w:val="0"/>
              <w:rPr>
                <w:sz w:val="20"/>
                <w:szCs w:val="20"/>
              </w:rPr>
            </w:pPr>
          </w:p>
        </w:tc>
        <w:tc>
          <w:tcPr>
            <w:tcW w:w="750" w:type="pct"/>
            <w:tcBorders>
              <w:bottom w:val="single" w:sz="2" w:space="0" w:color="000000"/>
            </w:tcBorders>
          </w:tcPr>
          <w:p w:rsidR="00F654BE" w:rsidRPr="002B4CE8" w:rsidRDefault="00F654BE" w:rsidP="000C59E3">
            <w:pPr>
              <w:autoSpaceDE w:val="0"/>
              <w:autoSpaceDN w:val="0"/>
              <w:adjustRightInd w:val="0"/>
              <w:jc w:val="right"/>
              <w:rPr>
                <w:rFonts w:ascii="Arial" w:hAnsi="Arial" w:cs="Arial"/>
                <w:color w:val="000000"/>
                <w:sz w:val="20"/>
                <w:szCs w:val="20"/>
              </w:rPr>
            </w:pPr>
          </w:p>
        </w:tc>
        <w:tc>
          <w:tcPr>
            <w:tcW w:w="782" w:type="pct"/>
            <w:tcBorders>
              <w:bottom w:val="single" w:sz="2" w:space="0" w:color="000000"/>
            </w:tcBorders>
          </w:tcPr>
          <w:p w:rsidR="00F654BE" w:rsidRPr="002B4CE8" w:rsidRDefault="00F654BE" w:rsidP="000C59E3">
            <w:pPr>
              <w:autoSpaceDE w:val="0"/>
              <w:autoSpaceDN w:val="0"/>
              <w:adjustRightInd w:val="0"/>
              <w:jc w:val="right"/>
              <w:rPr>
                <w:rFonts w:ascii="Arial" w:hAnsi="Arial" w:cs="Arial"/>
                <w:color w:val="000000"/>
                <w:sz w:val="20"/>
                <w:szCs w:val="20"/>
              </w:rPr>
            </w:pPr>
          </w:p>
        </w:tc>
      </w:tr>
      <w:tr w:rsidR="00B76324" w:rsidTr="00554FE5">
        <w:trPr>
          <w:trHeight w:val="247"/>
        </w:trPr>
        <w:tc>
          <w:tcPr>
            <w:tcW w:w="1761" w:type="pct"/>
            <w:tcBorders>
              <w:bottom w:val="single" w:sz="2" w:space="0" w:color="000000"/>
            </w:tcBorders>
            <w:vAlign w:val="center"/>
          </w:tcPr>
          <w:p w:rsidR="00B76324" w:rsidRPr="002A7D35" w:rsidRDefault="002A7D35" w:rsidP="000C59E3">
            <w:pPr>
              <w:autoSpaceDE w:val="0"/>
              <w:autoSpaceDN w:val="0"/>
              <w:adjustRightInd w:val="0"/>
              <w:rPr>
                <w:rFonts w:ascii="Arial" w:hAnsi="Arial" w:cs="Arial"/>
                <w:sz w:val="20"/>
                <w:szCs w:val="20"/>
              </w:rPr>
            </w:pPr>
            <w:r w:rsidRPr="002A7D35">
              <w:rPr>
                <w:rFonts w:ascii="Arial" w:hAnsi="Arial" w:cs="Arial"/>
                <w:sz w:val="20"/>
                <w:szCs w:val="20"/>
              </w:rPr>
              <w:t xml:space="preserve">Request rural carrier exemption, rural carrier supension or modifiction </w:t>
            </w:r>
          </w:p>
        </w:tc>
        <w:tc>
          <w:tcPr>
            <w:tcW w:w="871" w:type="pct"/>
            <w:tcBorders>
              <w:bottom w:val="single" w:sz="2" w:space="0" w:color="000000"/>
            </w:tcBorders>
          </w:tcPr>
          <w:p w:rsidR="002A7D35" w:rsidRPr="002A7D35" w:rsidRDefault="005E2488" w:rsidP="000C59E3">
            <w:pPr>
              <w:autoSpaceDE w:val="0"/>
              <w:autoSpaceDN w:val="0"/>
              <w:adjustRightInd w:val="0"/>
              <w:rPr>
                <w:rFonts w:ascii="Arial" w:hAnsi="Arial" w:cs="Arial"/>
                <w:sz w:val="20"/>
                <w:szCs w:val="20"/>
              </w:rPr>
            </w:pPr>
            <w:r w:rsidRPr="002A7D35">
              <w:rPr>
                <w:sz w:val="20"/>
                <w:szCs w:val="20"/>
              </w:rPr>
              <w:fldChar w:fldCharType="begin">
                <w:ffData>
                  <w:name w:val="Check12"/>
                  <w:enabled/>
                  <w:calcOnExit w:val="0"/>
                  <w:checkBox>
                    <w:sizeAuto/>
                    <w:default w:val="0"/>
                  </w:checkBox>
                </w:ffData>
              </w:fldChar>
            </w:r>
            <w:r w:rsidR="002A7D35" w:rsidRPr="002A7D35">
              <w:rPr>
                <w:sz w:val="20"/>
                <w:szCs w:val="20"/>
              </w:rPr>
              <w:instrText xml:space="preserve"> FORMCHECKBOX </w:instrText>
            </w:r>
            <w:r w:rsidRPr="002A7D35">
              <w:rPr>
                <w:sz w:val="20"/>
                <w:szCs w:val="20"/>
              </w:rPr>
            </w:r>
            <w:r w:rsidRPr="002A7D35">
              <w:rPr>
                <w:sz w:val="20"/>
                <w:szCs w:val="20"/>
              </w:rPr>
              <w:fldChar w:fldCharType="end"/>
            </w:r>
            <w:r w:rsidR="002A7D35" w:rsidRPr="002A7D35">
              <w:rPr>
                <w:sz w:val="20"/>
                <w:szCs w:val="20"/>
              </w:rPr>
              <w:t xml:space="preserve">  </w:t>
            </w:r>
            <w:r w:rsidR="002A7D35" w:rsidRPr="00D2455D">
              <w:rPr>
                <w:rFonts w:ascii="Arial" w:hAnsi="Arial" w:cs="Arial"/>
                <w:color w:val="000000"/>
                <w:sz w:val="20"/>
                <w:szCs w:val="20"/>
              </w:rPr>
              <w:t>UNC</w:t>
            </w:r>
            <w:r w:rsidR="00561FD7">
              <w:rPr>
                <w:rFonts w:ascii="Arial" w:hAnsi="Arial" w:cs="Arial"/>
                <w:color w:val="000000"/>
                <w:sz w:val="20"/>
                <w:szCs w:val="20"/>
              </w:rPr>
              <w:t xml:space="preserve">    </w:t>
            </w:r>
            <w:hyperlink r:id="rId74" w:history="1">
              <w:r w:rsidR="00561FD7" w:rsidRPr="00554FE5">
                <w:rPr>
                  <w:rStyle w:val="Hyperlink"/>
                  <w:rFonts w:ascii="Arial" w:hAnsi="Arial" w:cs="Arial"/>
                  <w:i/>
                  <w:sz w:val="16"/>
                  <w:szCs w:val="16"/>
                </w:rPr>
                <w:t>1-7-04</w:t>
              </w:r>
            </w:hyperlink>
            <w:r w:rsidR="00561FD7" w:rsidRPr="00561FD7">
              <w:rPr>
                <w:rFonts w:ascii="Arial" w:hAnsi="Arial" w:cs="Arial"/>
                <w:i/>
                <w:color w:val="000000"/>
                <w:sz w:val="16"/>
                <w:szCs w:val="16"/>
              </w:rPr>
              <w:t xml:space="preserve"> o</w:t>
            </w:r>
            <w:r w:rsidR="00561FD7">
              <w:rPr>
                <w:rFonts w:ascii="Arial" w:hAnsi="Arial" w:cs="Arial"/>
                <w:i/>
                <w:color w:val="000000"/>
                <w:sz w:val="16"/>
                <w:szCs w:val="16"/>
              </w:rPr>
              <w:t>r</w:t>
            </w:r>
          </w:p>
          <w:p w:rsidR="00B76324" w:rsidRPr="002A7D35" w:rsidRDefault="002A7D35" w:rsidP="000C59E3">
            <w:pPr>
              <w:autoSpaceDE w:val="0"/>
              <w:autoSpaceDN w:val="0"/>
              <w:adjustRightInd w:val="0"/>
              <w:rPr>
                <w:sz w:val="20"/>
                <w:szCs w:val="20"/>
              </w:rPr>
            </w:pPr>
            <w:r w:rsidRPr="002A7D35">
              <w:rPr>
                <w:rFonts w:ascii="Arial" w:hAnsi="Arial" w:cs="Arial"/>
                <w:sz w:val="16"/>
                <w:szCs w:val="16"/>
              </w:rPr>
              <w:t>(Non-Auto)</w:t>
            </w:r>
            <w:r w:rsidR="00561FD7">
              <w:rPr>
                <w:rFonts w:ascii="Arial" w:hAnsi="Arial" w:cs="Arial"/>
                <w:sz w:val="16"/>
                <w:szCs w:val="16"/>
              </w:rPr>
              <w:t xml:space="preserve">    </w:t>
            </w:r>
            <w:hyperlink r:id="rId75" w:history="1">
              <w:r w:rsidR="00561FD7" w:rsidRPr="00554FE5">
                <w:rPr>
                  <w:rStyle w:val="Hyperlink"/>
                  <w:rFonts w:ascii="Arial" w:hAnsi="Arial" w:cs="Arial"/>
                  <w:i/>
                  <w:sz w:val="16"/>
                  <w:szCs w:val="16"/>
                </w:rPr>
                <w:t>1-7-05</w:t>
              </w:r>
            </w:hyperlink>
          </w:p>
        </w:tc>
        <w:tc>
          <w:tcPr>
            <w:tcW w:w="836" w:type="pct"/>
            <w:gridSpan w:val="2"/>
            <w:tcBorders>
              <w:bottom w:val="single" w:sz="2" w:space="0" w:color="000000"/>
            </w:tcBorders>
          </w:tcPr>
          <w:p w:rsidR="00B76324" w:rsidRPr="002A7D35" w:rsidRDefault="005E2488" w:rsidP="00561FD7">
            <w:pPr>
              <w:autoSpaceDE w:val="0"/>
              <w:autoSpaceDN w:val="0"/>
              <w:adjustRightInd w:val="0"/>
              <w:rPr>
                <w:sz w:val="20"/>
                <w:szCs w:val="20"/>
              </w:rPr>
            </w:pPr>
            <w:r w:rsidRPr="002A7D35">
              <w:rPr>
                <w:sz w:val="20"/>
                <w:szCs w:val="20"/>
              </w:rPr>
              <w:fldChar w:fldCharType="begin">
                <w:ffData>
                  <w:name w:val="Check12"/>
                  <w:enabled/>
                  <w:calcOnExit w:val="0"/>
                  <w:checkBox>
                    <w:sizeAuto/>
                    <w:default w:val="0"/>
                  </w:checkBox>
                </w:ffData>
              </w:fldChar>
            </w:r>
            <w:r w:rsidR="002A7D35" w:rsidRPr="002A7D35">
              <w:rPr>
                <w:sz w:val="20"/>
                <w:szCs w:val="20"/>
              </w:rPr>
              <w:instrText xml:space="preserve"> FORMCHECKBOX </w:instrText>
            </w:r>
            <w:r w:rsidRPr="002A7D35">
              <w:rPr>
                <w:sz w:val="20"/>
                <w:szCs w:val="20"/>
              </w:rPr>
            </w:r>
            <w:r w:rsidRPr="002A7D35">
              <w:rPr>
                <w:sz w:val="20"/>
                <w:szCs w:val="20"/>
              </w:rPr>
              <w:fldChar w:fldCharType="end"/>
            </w:r>
            <w:r w:rsidR="002A7D35" w:rsidRPr="002A7D35">
              <w:rPr>
                <w:sz w:val="20"/>
                <w:szCs w:val="20"/>
              </w:rPr>
              <w:t xml:space="preserve">  </w:t>
            </w:r>
            <w:r w:rsidR="00561FD7" w:rsidRPr="00D2455D">
              <w:rPr>
                <w:rFonts w:ascii="Arial" w:hAnsi="Arial" w:cs="Arial"/>
                <w:color w:val="000000"/>
                <w:sz w:val="20"/>
                <w:szCs w:val="20"/>
              </w:rPr>
              <w:t>UNC</w:t>
            </w:r>
            <w:r w:rsidR="00561FD7">
              <w:rPr>
                <w:rFonts w:ascii="Arial" w:hAnsi="Arial" w:cs="Arial"/>
                <w:color w:val="000000"/>
                <w:sz w:val="20"/>
                <w:szCs w:val="20"/>
              </w:rPr>
              <w:t xml:space="preserve">   </w:t>
            </w:r>
            <w:hyperlink r:id="rId76" w:history="1">
              <w:r w:rsidR="00554FE5" w:rsidRPr="00554FE5">
                <w:rPr>
                  <w:rStyle w:val="Hyperlink"/>
                  <w:rFonts w:ascii="Arial" w:hAnsi="Arial" w:cs="Arial"/>
                  <w:i/>
                  <w:sz w:val="16"/>
                  <w:szCs w:val="16"/>
                </w:rPr>
                <w:t>1-7-04</w:t>
              </w:r>
            </w:hyperlink>
            <w:r w:rsidR="00554FE5">
              <w:rPr>
                <w:rFonts w:ascii="Arial" w:hAnsi="Arial" w:cs="Arial"/>
                <w:i/>
                <w:color w:val="000000"/>
                <w:sz w:val="16"/>
                <w:szCs w:val="16"/>
              </w:rPr>
              <w:t xml:space="preserve"> </w:t>
            </w:r>
            <w:r w:rsidR="00561FD7" w:rsidRPr="00561FD7">
              <w:rPr>
                <w:rFonts w:ascii="Arial" w:hAnsi="Arial" w:cs="Arial"/>
                <w:i/>
                <w:color w:val="000000"/>
                <w:sz w:val="16"/>
                <w:szCs w:val="16"/>
              </w:rPr>
              <w:t>o</w:t>
            </w:r>
            <w:r w:rsidR="00561FD7">
              <w:rPr>
                <w:rFonts w:ascii="Arial" w:hAnsi="Arial" w:cs="Arial"/>
                <w:i/>
                <w:color w:val="000000"/>
                <w:sz w:val="16"/>
                <w:szCs w:val="16"/>
              </w:rPr>
              <w:t>r</w:t>
            </w:r>
            <w:r w:rsidR="00561FD7" w:rsidRPr="002A7D35">
              <w:rPr>
                <w:rFonts w:ascii="Arial" w:hAnsi="Arial" w:cs="Arial"/>
                <w:sz w:val="16"/>
                <w:szCs w:val="16"/>
              </w:rPr>
              <w:t xml:space="preserve"> </w:t>
            </w:r>
            <w:r w:rsidR="002A7D35" w:rsidRPr="002A7D35">
              <w:rPr>
                <w:rFonts w:ascii="Arial" w:hAnsi="Arial" w:cs="Arial"/>
                <w:sz w:val="16"/>
                <w:szCs w:val="16"/>
              </w:rPr>
              <w:t>(Non-Auto)</w:t>
            </w:r>
            <w:r w:rsidR="00561FD7">
              <w:rPr>
                <w:rFonts w:ascii="Arial" w:hAnsi="Arial" w:cs="Arial"/>
                <w:sz w:val="16"/>
                <w:szCs w:val="16"/>
              </w:rPr>
              <w:t xml:space="preserve">   </w:t>
            </w:r>
            <w:r w:rsidR="00561FD7" w:rsidRPr="00561FD7">
              <w:rPr>
                <w:rFonts w:ascii="Arial" w:hAnsi="Arial" w:cs="Arial"/>
                <w:i/>
                <w:sz w:val="16"/>
                <w:szCs w:val="16"/>
              </w:rPr>
              <w:t>1-7-05</w:t>
            </w:r>
          </w:p>
        </w:tc>
        <w:tc>
          <w:tcPr>
            <w:tcW w:w="750" w:type="pct"/>
            <w:tcBorders>
              <w:bottom w:val="single" w:sz="2" w:space="0" w:color="000000"/>
            </w:tcBorders>
          </w:tcPr>
          <w:p w:rsidR="00B76324" w:rsidRPr="002B4CE8" w:rsidRDefault="00B76324" w:rsidP="000C59E3">
            <w:pPr>
              <w:autoSpaceDE w:val="0"/>
              <w:autoSpaceDN w:val="0"/>
              <w:adjustRightInd w:val="0"/>
              <w:jc w:val="right"/>
              <w:rPr>
                <w:rFonts w:ascii="Arial" w:hAnsi="Arial" w:cs="Arial"/>
                <w:color w:val="000000"/>
                <w:sz w:val="20"/>
                <w:szCs w:val="20"/>
              </w:rPr>
            </w:pPr>
          </w:p>
        </w:tc>
        <w:tc>
          <w:tcPr>
            <w:tcW w:w="782" w:type="pct"/>
            <w:tcBorders>
              <w:bottom w:val="single" w:sz="2" w:space="0" w:color="000000"/>
            </w:tcBorders>
          </w:tcPr>
          <w:p w:rsidR="00B76324" w:rsidRPr="002B4CE8" w:rsidRDefault="00B76324" w:rsidP="000C59E3">
            <w:pPr>
              <w:autoSpaceDE w:val="0"/>
              <w:autoSpaceDN w:val="0"/>
              <w:adjustRightInd w:val="0"/>
              <w:jc w:val="right"/>
              <w:rPr>
                <w:rFonts w:ascii="Arial" w:hAnsi="Arial" w:cs="Arial"/>
                <w:color w:val="000000"/>
                <w:sz w:val="20"/>
                <w:szCs w:val="20"/>
              </w:rPr>
            </w:pPr>
          </w:p>
        </w:tc>
      </w:tr>
      <w:tr w:rsidR="002A7D35" w:rsidTr="00554FE5">
        <w:trPr>
          <w:trHeight w:val="247"/>
        </w:trPr>
        <w:tc>
          <w:tcPr>
            <w:tcW w:w="1761" w:type="pct"/>
            <w:tcBorders>
              <w:bottom w:val="single" w:sz="2" w:space="0" w:color="000000"/>
            </w:tcBorders>
            <w:vAlign w:val="center"/>
          </w:tcPr>
          <w:p w:rsidR="002A7D35" w:rsidRPr="002A7D35" w:rsidRDefault="002A7D35" w:rsidP="00CB0B04">
            <w:pPr>
              <w:autoSpaceDE w:val="0"/>
              <w:autoSpaceDN w:val="0"/>
              <w:adjustRightInd w:val="0"/>
              <w:rPr>
                <w:rFonts w:ascii="Arial" w:hAnsi="Arial" w:cs="Arial"/>
                <w:sz w:val="20"/>
                <w:szCs w:val="20"/>
              </w:rPr>
            </w:pPr>
            <w:r w:rsidRPr="002A7D35">
              <w:rPr>
                <w:rFonts w:ascii="Arial" w:hAnsi="Arial" w:cs="Arial"/>
                <w:sz w:val="20"/>
                <w:szCs w:val="20"/>
              </w:rPr>
              <w:t>Pole attachment changes in terms and conditions and price changes.</w:t>
            </w:r>
          </w:p>
        </w:tc>
        <w:tc>
          <w:tcPr>
            <w:tcW w:w="871" w:type="pct"/>
            <w:tcBorders>
              <w:bottom w:val="single" w:sz="2" w:space="0" w:color="000000"/>
            </w:tcBorders>
          </w:tcPr>
          <w:p w:rsidR="002A7D35" w:rsidRPr="002A7D35" w:rsidRDefault="005E2488" w:rsidP="000C59E3">
            <w:pPr>
              <w:autoSpaceDE w:val="0"/>
              <w:autoSpaceDN w:val="0"/>
              <w:adjustRightInd w:val="0"/>
              <w:rPr>
                <w:rFonts w:ascii="Arial" w:hAnsi="Arial" w:cs="Arial"/>
                <w:sz w:val="20"/>
                <w:szCs w:val="20"/>
              </w:rPr>
            </w:pPr>
            <w:r w:rsidRPr="002A7D35">
              <w:rPr>
                <w:sz w:val="20"/>
                <w:szCs w:val="20"/>
              </w:rPr>
              <w:fldChar w:fldCharType="begin">
                <w:ffData>
                  <w:name w:val="Check12"/>
                  <w:enabled/>
                  <w:calcOnExit w:val="0"/>
                  <w:checkBox>
                    <w:sizeAuto/>
                    <w:default w:val="0"/>
                  </w:checkBox>
                </w:ffData>
              </w:fldChar>
            </w:r>
            <w:r w:rsidR="002A7D35" w:rsidRPr="002A7D35">
              <w:rPr>
                <w:sz w:val="20"/>
                <w:szCs w:val="20"/>
              </w:rPr>
              <w:instrText xml:space="preserve"> FORMCHECKBOX </w:instrText>
            </w:r>
            <w:r w:rsidRPr="002A7D35">
              <w:rPr>
                <w:sz w:val="20"/>
                <w:szCs w:val="20"/>
              </w:rPr>
            </w:r>
            <w:r w:rsidRPr="002A7D35">
              <w:rPr>
                <w:sz w:val="20"/>
                <w:szCs w:val="20"/>
              </w:rPr>
              <w:fldChar w:fldCharType="end"/>
            </w:r>
            <w:r w:rsidR="002A7D35" w:rsidRPr="002A7D35">
              <w:rPr>
                <w:sz w:val="20"/>
                <w:szCs w:val="20"/>
              </w:rPr>
              <w:t xml:space="preserve">  </w:t>
            </w:r>
            <w:r w:rsidR="002A7D35" w:rsidRPr="00D2455D">
              <w:rPr>
                <w:rFonts w:ascii="Arial" w:hAnsi="Arial" w:cs="Arial"/>
                <w:color w:val="000000"/>
                <w:sz w:val="20"/>
                <w:szCs w:val="20"/>
              </w:rPr>
              <w:t>UNC</w:t>
            </w:r>
            <w:r w:rsidR="00CF723D">
              <w:rPr>
                <w:rFonts w:ascii="Arial" w:hAnsi="Arial" w:cs="Arial"/>
                <w:color w:val="000000"/>
                <w:sz w:val="20"/>
                <w:szCs w:val="20"/>
              </w:rPr>
              <w:t xml:space="preserve">  </w:t>
            </w:r>
            <w:r w:rsidR="00CF723D" w:rsidRPr="00CF723D">
              <w:rPr>
                <w:rFonts w:ascii="Arial" w:hAnsi="Arial" w:cs="Arial"/>
                <w:i/>
                <w:color w:val="000000"/>
                <w:sz w:val="16"/>
                <w:szCs w:val="16"/>
              </w:rPr>
              <w:t>1-7-23(B)</w:t>
            </w:r>
          </w:p>
          <w:p w:rsidR="002A7D35" w:rsidRPr="002A7D35" w:rsidRDefault="002A7D35" w:rsidP="000C59E3">
            <w:pPr>
              <w:autoSpaceDE w:val="0"/>
              <w:autoSpaceDN w:val="0"/>
              <w:adjustRightInd w:val="0"/>
              <w:rPr>
                <w:sz w:val="20"/>
                <w:szCs w:val="20"/>
              </w:rPr>
            </w:pPr>
            <w:r w:rsidRPr="002A7D35">
              <w:rPr>
                <w:rFonts w:ascii="Arial" w:hAnsi="Arial" w:cs="Arial"/>
                <w:sz w:val="16"/>
                <w:szCs w:val="16"/>
              </w:rPr>
              <w:t>(Non-Auto)</w:t>
            </w:r>
          </w:p>
        </w:tc>
        <w:tc>
          <w:tcPr>
            <w:tcW w:w="836" w:type="pct"/>
            <w:gridSpan w:val="2"/>
            <w:tcBorders>
              <w:bottom w:val="single" w:sz="2" w:space="0" w:color="000000"/>
            </w:tcBorders>
          </w:tcPr>
          <w:p w:rsidR="002A7D35" w:rsidRPr="002A7D35" w:rsidRDefault="005E2488" w:rsidP="000C59E3">
            <w:pPr>
              <w:autoSpaceDE w:val="0"/>
              <w:autoSpaceDN w:val="0"/>
              <w:adjustRightInd w:val="0"/>
              <w:rPr>
                <w:rFonts w:ascii="Arial" w:hAnsi="Arial" w:cs="Arial"/>
                <w:sz w:val="20"/>
                <w:szCs w:val="20"/>
              </w:rPr>
            </w:pPr>
            <w:r w:rsidRPr="002A7D35">
              <w:rPr>
                <w:sz w:val="20"/>
                <w:szCs w:val="20"/>
              </w:rPr>
              <w:fldChar w:fldCharType="begin">
                <w:ffData>
                  <w:name w:val="Check12"/>
                  <w:enabled/>
                  <w:calcOnExit w:val="0"/>
                  <w:checkBox>
                    <w:sizeAuto/>
                    <w:default w:val="0"/>
                  </w:checkBox>
                </w:ffData>
              </w:fldChar>
            </w:r>
            <w:r w:rsidR="002A7D35" w:rsidRPr="002A7D35">
              <w:rPr>
                <w:sz w:val="20"/>
                <w:szCs w:val="20"/>
              </w:rPr>
              <w:instrText xml:space="preserve"> FORMCHECKBOX </w:instrText>
            </w:r>
            <w:r w:rsidRPr="002A7D35">
              <w:rPr>
                <w:sz w:val="20"/>
                <w:szCs w:val="20"/>
              </w:rPr>
            </w:r>
            <w:r w:rsidRPr="002A7D35">
              <w:rPr>
                <w:sz w:val="20"/>
                <w:szCs w:val="20"/>
              </w:rPr>
              <w:fldChar w:fldCharType="end"/>
            </w:r>
            <w:r w:rsidR="002A7D35" w:rsidRPr="002A7D35">
              <w:rPr>
                <w:sz w:val="20"/>
                <w:szCs w:val="20"/>
              </w:rPr>
              <w:t xml:space="preserve">  </w:t>
            </w:r>
            <w:r w:rsidR="002A7D35" w:rsidRPr="00D2455D">
              <w:rPr>
                <w:rFonts w:ascii="Arial" w:hAnsi="Arial" w:cs="Arial"/>
                <w:color w:val="000000"/>
                <w:sz w:val="20"/>
                <w:szCs w:val="20"/>
              </w:rPr>
              <w:t>UNC</w:t>
            </w:r>
            <w:r w:rsidR="00CF723D">
              <w:rPr>
                <w:rFonts w:ascii="Arial" w:hAnsi="Arial" w:cs="Arial"/>
                <w:color w:val="000000"/>
                <w:sz w:val="20"/>
                <w:szCs w:val="20"/>
              </w:rPr>
              <w:t xml:space="preserve">   </w:t>
            </w:r>
            <w:hyperlink r:id="rId77" w:history="1">
              <w:r w:rsidR="00554FE5" w:rsidRPr="00554FE5">
                <w:rPr>
                  <w:rStyle w:val="Hyperlink"/>
                  <w:rFonts w:ascii="Arial" w:hAnsi="Arial" w:cs="Arial"/>
                  <w:i/>
                  <w:sz w:val="16"/>
                  <w:szCs w:val="16"/>
                </w:rPr>
                <w:t>1-7-05</w:t>
              </w:r>
            </w:hyperlink>
          </w:p>
          <w:p w:rsidR="002A7D35" w:rsidRPr="002A7D35" w:rsidRDefault="002A7D35" w:rsidP="000C59E3">
            <w:pPr>
              <w:autoSpaceDE w:val="0"/>
              <w:autoSpaceDN w:val="0"/>
              <w:adjustRightInd w:val="0"/>
              <w:rPr>
                <w:sz w:val="20"/>
                <w:szCs w:val="20"/>
              </w:rPr>
            </w:pPr>
            <w:r w:rsidRPr="002A7D35">
              <w:rPr>
                <w:rFonts w:ascii="Arial" w:hAnsi="Arial" w:cs="Arial"/>
                <w:sz w:val="16"/>
                <w:szCs w:val="16"/>
              </w:rPr>
              <w:t>(Non-Auto)</w:t>
            </w:r>
          </w:p>
        </w:tc>
        <w:tc>
          <w:tcPr>
            <w:tcW w:w="750" w:type="pct"/>
            <w:tcBorders>
              <w:bottom w:val="single" w:sz="2" w:space="0" w:color="000000"/>
            </w:tcBorders>
          </w:tcPr>
          <w:p w:rsidR="002A7D35" w:rsidRPr="002B4CE8" w:rsidRDefault="002A7D35" w:rsidP="000C59E3">
            <w:pPr>
              <w:autoSpaceDE w:val="0"/>
              <w:autoSpaceDN w:val="0"/>
              <w:adjustRightInd w:val="0"/>
              <w:jc w:val="right"/>
              <w:rPr>
                <w:rFonts w:ascii="Arial" w:hAnsi="Arial" w:cs="Arial"/>
                <w:color w:val="000000"/>
                <w:sz w:val="20"/>
                <w:szCs w:val="20"/>
              </w:rPr>
            </w:pPr>
          </w:p>
        </w:tc>
        <w:tc>
          <w:tcPr>
            <w:tcW w:w="782" w:type="pct"/>
            <w:tcBorders>
              <w:bottom w:val="single" w:sz="2" w:space="0" w:color="000000"/>
            </w:tcBorders>
          </w:tcPr>
          <w:p w:rsidR="002A7D35" w:rsidRPr="002B4CE8" w:rsidRDefault="002A7D35" w:rsidP="000C59E3">
            <w:pPr>
              <w:autoSpaceDE w:val="0"/>
              <w:autoSpaceDN w:val="0"/>
              <w:adjustRightInd w:val="0"/>
              <w:jc w:val="right"/>
              <w:rPr>
                <w:rFonts w:ascii="Arial" w:hAnsi="Arial" w:cs="Arial"/>
                <w:color w:val="000000"/>
                <w:sz w:val="20"/>
                <w:szCs w:val="20"/>
              </w:rPr>
            </w:pPr>
          </w:p>
        </w:tc>
      </w:tr>
      <w:tr w:rsidR="00873EC6" w:rsidTr="00057F6C">
        <w:trPr>
          <w:trHeight w:hRule="exact" w:val="72"/>
        </w:trPr>
        <w:tc>
          <w:tcPr>
            <w:tcW w:w="5000" w:type="pct"/>
            <w:gridSpan w:val="6"/>
            <w:tcBorders>
              <w:bottom w:val="single" w:sz="2" w:space="0" w:color="000000"/>
            </w:tcBorders>
            <w:shd w:val="pct10" w:color="auto" w:fill="auto"/>
            <w:vAlign w:val="center"/>
          </w:tcPr>
          <w:p w:rsidR="00873EC6" w:rsidRPr="002B4CE8" w:rsidRDefault="00873EC6" w:rsidP="000C59E3">
            <w:pPr>
              <w:autoSpaceDE w:val="0"/>
              <w:autoSpaceDN w:val="0"/>
              <w:adjustRightInd w:val="0"/>
              <w:jc w:val="right"/>
              <w:rPr>
                <w:rFonts w:ascii="Arial" w:hAnsi="Arial" w:cs="Arial"/>
                <w:color w:val="000000"/>
                <w:sz w:val="20"/>
                <w:szCs w:val="20"/>
              </w:rPr>
            </w:pPr>
          </w:p>
        </w:tc>
      </w:tr>
      <w:tr w:rsidR="00491D96" w:rsidTr="00491D96">
        <w:trPr>
          <w:trHeight w:hRule="exact" w:val="707"/>
        </w:trPr>
        <w:tc>
          <w:tcPr>
            <w:tcW w:w="1761" w:type="pct"/>
            <w:shd w:val="clear" w:color="auto" w:fill="auto"/>
            <w:vAlign w:val="center"/>
          </w:tcPr>
          <w:p w:rsidR="00491D96" w:rsidRPr="00D2455D" w:rsidRDefault="00491D96" w:rsidP="00301E68">
            <w:pPr>
              <w:autoSpaceDE w:val="0"/>
              <w:autoSpaceDN w:val="0"/>
              <w:adjustRightInd w:val="0"/>
              <w:rPr>
                <w:rFonts w:ascii="Arial" w:hAnsi="Arial" w:cs="Arial"/>
                <w:color w:val="000000"/>
                <w:sz w:val="20"/>
                <w:szCs w:val="20"/>
              </w:rPr>
            </w:pPr>
            <w:r w:rsidRPr="002B4CE8">
              <w:rPr>
                <w:rFonts w:ascii="Arial" w:hAnsi="Arial" w:cs="Arial"/>
                <w:b/>
                <w:bCs/>
                <w:color w:val="000000"/>
                <w:sz w:val="20"/>
                <w:szCs w:val="20"/>
                <w:u w:val="single"/>
              </w:rPr>
              <w:t>C</w:t>
            </w:r>
            <w:r>
              <w:rPr>
                <w:rFonts w:ascii="Arial" w:hAnsi="Arial" w:cs="Arial"/>
                <w:b/>
                <w:bCs/>
                <w:color w:val="000000"/>
                <w:sz w:val="20"/>
                <w:szCs w:val="20"/>
                <w:u w:val="single"/>
              </w:rPr>
              <w:t>MRS Providers</w:t>
            </w:r>
            <w:r>
              <w:rPr>
                <w:rFonts w:ascii="Arial" w:hAnsi="Arial" w:cs="Arial"/>
                <w:bCs/>
                <w:color w:val="000000"/>
                <w:sz w:val="20"/>
                <w:szCs w:val="20"/>
              </w:rPr>
              <w:t xml:space="preserve">   See </w:t>
            </w:r>
            <w:hyperlink r:id="rId78" w:history="1">
              <w:r w:rsidRPr="00554FE5">
                <w:rPr>
                  <w:rStyle w:val="Hyperlink"/>
                  <w:rFonts w:ascii="Arial" w:hAnsi="Arial" w:cs="Arial"/>
                  <w:bCs/>
                  <w:sz w:val="20"/>
                  <w:szCs w:val="20"/>
                </w:rPr>
                <w:t>4901:1-6-15</w:t>
              </w:r>
            </w:hyperlink>
          </w:p>
        </w:tc>
        <w:tc>
          <w:tcPr>
            <w:tcW w:w="1664" w:type="pct"/>
            <w:gridSpan w:val="2"/>
            <w:shd w:val="clear" w:color="auto" w:fill="auto"/>
          </w:tcPr>
          <w:p w:rsidR="00491D96" w:rsidRDefault="005E2488" w:rsidP="00057F6C">
            <w:pPr>
              <w:autoSpaceDE w:val="0"/>
              <w:autoSpaceDN w:val="0"/>
              <w:adjustRightInd w:val="0"/>
              <w:rPr>
                <w:rFonts w:ascii="Arial" w:hAnsi="Arial" w:cs="Arial"/>
                <w:color w:val="000000"/>
                <w:sz w:val="20"/>
                <w:szCs w:val="20"/>
              </w:rPr>
            </w:pPr>
            <w:r w:rsidRPr="00057F6C">
              <w:rPr>
                <w:rFonts w:ascii="Arial" w:hAnsi="Arial" w:cs="Arial"/>
                <w:color w:val="000000"/>
                <w:sz w:val="20"/>
                <w:szCs w:val="20"/>
              </w:rPr>
              <w:fldChar w:fldCharType="begin">
                <w:ffData>
                  <w:name w:val="Check13"/>
                  <w:enabled/>
                  <w:calcOnExit w:val="0"/>
                  <w:checkBox>
                    <w:sizeAuto/>
                    <w:default w:val="0"/>
                  </w:checkBox>
                </w:ffData>
              </w:fldChar>
            </w:r>
            <w:bookmarkStart w:id="26" w:name="Check13"/>
            <w:r w:rsidR="00491D96" w:rsidRPr="00057F6C">
              <w:rPr>
                <w:rFonts w:ascii="Arial" w:hAnsi="Arial" w:cs="Arial"/>
                <w:color w:val="000000"/>
                <w:sz w:val="20"/>
                <w:szCs w:val="20"/>
              </w:rPr>
              <w:instrText xml:space="preserve"> FORMCHECKBOX </w:instrText>
            </w:r>
            <w:r w:rsidRPr="00057F6C">
              <w:rPr>
                <w:rFonts w:ascii="Arial" w:hAnsi="Arial" w:cs="Arial"/>
                <w:color w:val="000000"/>
                <w:sz w:val="20"/>
                <w:szCs w:val="20"/>
              </w:rPr>
            </w:r>
            <w:r w:rsidRPr="00057F6C">
              <w:rPr>
                <w:rFonts w:ascii="Arial" w:hAnsi="Arial" w:cs="Arial"/>
                <w:color w:val="000000"/>
                <w:sz w:val="20"/>
                <w:szCs w:val="20"/>
              </w:rPr>
              <w:fldChar w:fldCharType="end"/>
            </w:r>
            <w:bookmarkEnd w:id="26"/>
            <w:r w:rsidR="00491D96" w:rsidRPr="00057F6C">
              <w:rPr>
                <w:rFonts w:ascii="Arial" w:hAnsi="Arial" w:cs="Arial"/>
                <w:color w:val="000000"/>
                <w:sz w:val="20"/>
                <w:szCs w:val="20"/>
              </w:rPr>
              <w:t xml:space="preserve"> RCC  </w:t>
            </w:r>
          </w:p>
          <w:p w:rsidR="00491D96" w:rsidRDefault="00491D96" w:rsidP="00057F6C">
            <w:pPr>
              <w:autoSpaceDE w:val="0"/>
              <w:autoSpaceDN w:val="0"/>
              <w:adjustRightInd w:val="0"/>
              <w:rPr>
                <w:rFonts w:ascii="Arial" w:hAnsi="Arial" w:cs="Arial"/>
                <w:color w:val="000000"/>
                <w:sz w:val="16"/>
                <w:szCs w:val="16"/>
              </w:rPr>
            </w:pPr>
            <w:r w:rsidRPr="00057F6C">
              <w:rPr>
                <w:rFonts w:ascii="Arial" w:hAnsi="Arial" w:cs="Arial"/>
                <w:color w:val="000000"/>
                <w:sz w:val="16"/>
                <w:szCs w:val="16"/>
              </w:rPr>
              <w:t>[Registration &amp; Change in Operations]</w:t>
            </w:r>
            <w:r>
              <w:rPr>
                <w:rFonts w:ascii="Arial" w:hAnsi="Arial" w:cs="Arial"/>
                <w:color w:val="000000"/>
                <w:sz w:val="16"/>
                <w:szCs w:val="16"/>
              </w:rPr>
              <w:t xml:space="preserve"> </w:t>
            </w:r>
          </w:p>
          <w:p w:rsidR="00491D96" w:rsidRPr="00057F6C" w:rsidRDefault="00491D96" w:rsidP="00057F6C">
            <w:pPr>
              <w:autoSpaceDE w:val="0"/>
              <w:autoSpaceDN w:val="0"/>
              <w:adjustRightInd w:val="0"/>
              <w:rPr>
                <w:rFonts w:ascii="Arial" w:hAnsi="Arial" w:cs="Arial"/>
                <w:color w:val="000000"/>
                <w:sz w:val="20"/>
                <w:szCs w:val="20"/>
              </w:rPr>
            </w:pPr>
            <w:r w:rsidRPr="00057F6C">
              <w:rPr>
                <w:rFonts w:ascii="Arial" w:hAnsi="Arial" w:cs="Arial"/>
                <w:color w:val="000000"/>
                <w:sz w:val="16"/>
                <w:szCs w:val="16"/>
              </w:rPr>
              <w:t>(</w:t>
            </w:r>
            <w:r>
              <w:rPr>
                <w:rFonts w:ascii="Arial" w:hAnsi="Arial" w:cs="Arial"/>
                <w:color w:val="000000"/>
                <w:sz w:val="16"/>
                <w:szCs w:val="16"/>
              </w:rPr>
              <w:t>0 day</w:t>
            </w:r>
            <w:r w:rsidRPr="00057F6C">
              <w:rPr>
                <w:rFonts w:ascii="Arial" w:hAnsi="Arial" w:cs="Arial"/>
                <w:color w:val="000000"/>
                <w:sz w:val="16"/>
                <w:szCs w:val="16"/>
              </w:rPr>
              <w:t>)</w:t>
            </w:r>
          </w:p>
        </w:tc>
        <w:tc>
          <w:tcPr>
            <w:tcW w:w="1575" w:type="pct"/>
            <w:gridSpan w:val="3"/>
            <w:shd w:val="clear" w:color="auto" w:fill="auto"/>
          </w:tcPr>
          <w:p w:rsidR="00491D96" w:rsidRDefault="005E2488" w:rsidP="00873EC6">
            <w:pPr>
              <w:autoSpaceDE w:val="0"/>
              <w:autoSpaceDN w:val="0"/>
              <w:adjustRightInd w:val="0"/>
              <w:rPr>
                <w:rFonts w:ascii="Arial" w:hAnsi="Arial" w:cs="Arial"/>
                <w:color w:val="000000"/>
                <w:sz w:val="20"/>
                <w:szCs w:val="20"/>
              </w:rPr>
            </w:pPr>
            <w:r>
              <w:rPr>
                <w:rFonts w:ascii="Arial" w:hAnsi="Arial" w:cs="Arial"/>
                <w:color w:val="000000"/>
                <w:sz w:val="20"/>
                <w:szCs w:val="20"/>
              </w:rPr>
              <w:fldChar w:fldCharType="begin">
                <w:ffData>
                  <w:name w:val="Check14"/>
                  <w:enabled/>
                  <w:calcOnExit w:val="0"/>
                  <w:checkBox>
                    <w:sizeAuto/>
                    <w:default w:val="0"/>
                  </w:checkBox>
                </w:ffData>
              </w:fldChar>
            </w:r>
            <w:bookmarkStart w:id="27" w:name="Check14"/>
            <w:r w:rsidR="00491D96">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end"/>
            </w:r>
            <w:bookmarkEnd w:id="27"/>
            <w:r w:rsidR="00491D96">
              <w:rPr>
                <w:rFonts w:ascii="Arial" w:hAnsi="Arial" w:cs="Arial"/>
                <w:color w:val="000000"/>
                <w:sz w:val="20"/>
                <w:szCs w:val="20"/>
              </w:rPr>
              <w:t xml:space="preserve"> </w:t>
            </w:r>
            <w:r w:rsidR="00491D96" w:rsidRPr="00D2455D">
              <w:rPr>
                <w:rFonts w:ascii="Arial" w:hAnsi="Arial" w:cs="Arial"/>
                <w:color w:val="000000"/>
                <w:sz w:val="20"/>
                <w:szCs w:val="20"/>
              </w:rPr>
              <w:t xml:space="preserve">NAG </w:t>
            </w:r>
          </w:p>
          <w:p w:rsidR="00491D96" w:rsidRPr="002B4CE8" w:rsidRDefault="00491D96" w:rsidP="00873EC6">
            <w:pPr>
              <w:autoSpaceDE w:val="0"/>
              <w:autoSpaceDN w:val="0"/>
              <w:adjustRightInd w:val="0"/>
              <w:rPr>
                <w:rFonts w:ascii="Arial" w:hAnsi="Arial" w:cs="Arial"/>
                <w:color w:val="000000"/>
                <w:sz w:val="20"/>
                <w:szCs w:val="20"/>
              </w:rPr>
            </w:pPr>
            <w:r>
              <w:rPr>
                <w:rFonts w:ascii="Arial" w:hAnsi="Arial" w:cs="Arial"/>
                <w:color w:val="000000"/>
                <w:sz w:val="16"/>
                <w:szCs w:val="16"/>
              </w:rPr>
              <w:t>[</w:t>
            </w:r>
            <w:r w:rsidRPr="00057F6C">
              <w:rPr>
                <w:rFonts w:ascii="Arial" w:hAnsi="Arial" w:cs="Arial"/>
                <w:color w:val="000000"/>
                <w:sz w:val="16"/>
                <w:szCs w:val="16"/>
              </w:rPr>
              <w:t>Interconnection Agreement</w:t>
            </w:r>
            <w:r>
              <w:rPr>
                <w:rFonts w:ascii="Arial" w:hAnsi="Arial" w:cs="Arial"/>
                <w:color w:val="000000"/>
                <w:sz w:val="16"/>
                <w:szCs w:val="16"/>
              </w:rPr>
              <w:t xml:space="preserve"> or Amendment] (Auto 90 days)</w:t>
            </w:r>
          </w:p>
        </w:tc>
      </w:tr>
      <w:tr w:rsidR="00057F6C" w:rsidTr="00057F6C">
        <w:trPr>
          <w:trHeight w:hRule="exact" w:val="72"/>
        </w:trPr>
        <w:tc>
          <w:tcPr>
            <w:tcW w:w="5000" w:type="pct"/>
            <w:gridSpan w:val="6"/>
            <w:shd w:val="pct10" w:color="auto" w:fill="auto"/>
            <w:vAlign w:val="center"/>
          </w:tcPr>
          <w:p w:rsidR="00057F6C" w:rsidRPr="00057F6C" w:rsidRDefault="00057F6C" w:rsidP="000C59E3">
            <w:pPr>
              <w:autoSpaceDE w:val="0"/>
              <w:autoSpaceDN w:val="0"/>
              <w:adjustRightInd w:val="0"/>
              <w:jc w:val="right"/>
              <w:rPr>
                <w:rFonts w:ascii="Arial" w:hAnsi="Arial" w:cs="Arial"/>
                <w:color w:val="000000"/>
                <w:sz w:val="20"/>
                <w:szCs w:val="20"/>
              </w:rPr>
            </w:pPr>
          </w:p>
        </w:tc>
      </w:tr>
      <w:tr w:rsidR="00057F6C" w:rsidTr="00057F6C">
        <w:trPr>
          <w:trHeight w:val="517"/>
        </w:trPr>
        <w:tc>
          <w:tcPr>
            <w:tcW w:w="5000" w:type="pct"/>
            <w:gridSpan w:val="6"/>
          </w:tcPr>
          <w:p w:rsidR="00057F6C" w:rsidRDefault="00057F6C" w:rsidP="00283AC1">
            <w:pPr>
              <w:autoSpaceDE w:val="0"/>
              <w:autoSpaceDN w:val="0"/>
              <w:adjustRightInd w:val="0"/>
              <w:rPr>
                <w:rFonts w:ascii="Arial" w:hAnsi="Arial" w:cs="Arial"/>
                <w:color w:val="000000"/>
                <w:sz w:val="20"/>
                <w:szCs w:val="20"/>
              </w:rPr>
            </w:pPr>
            <w:r w:rsidRPr="004A5042">
              <w:rPr>
                <w:rFonts w:ascii="Arial" w:hAnsi="Arial" w:cs="Arial"/>
                <w:b/>
                <w:color w:val="000000"/>
                <w:sz w:val="20"/>
                <w:szCs w:val="20"/>
                <w:u w:val="single"/>
              </w:rPr>
              <w:t>Other</w:t>
            </w:r>
            <w:r w:rsidR="00EE3DF8">
              <w:rPr>
                <w:rFonts w:ascii="Arial" w:hAnsi="Arial" w:cs="Arial"/>
                <w:b/>
                <w:color w:val="000000"/>
                <w:sz w:val="20"/>
                <w:szCs w:val="20"/>
                <w:u w:val="single"/>
              </w:rPr>
              <w:t>*</w:t>
            </w:r>
            <w:r>
              <w:rPr>
                <w:rFonts w:ascii="Arial" w:hAnsi="Arial" w:cs="Arial"/>
                <w:color w:val="000000"/>
                <w:sz w:val="20"/>
                <w:szCs w:val="20"/>
              </w:rPr>
              <w:t xml:space="preserve">  </w:t>
            </w:r>
            <w:r w:rsidRPr="004A5042">
              <w:rPr>
                <w:rFonts w:ascii="Arial" w:hAnsi="Arial" w:cs="Arial"/>
                <w:i/>
                <w:color w:val="000000"/>
                <w:sz w:val="16"/>
                <w:szCs w:val="16"/>
              </w:rPr>
              <w:t>(explain)</w:t>
            </w:r>
            <w:r w:rsidRPr="00283AC1">
              <w:rPr>
                <w:rFonts w:ascii="Arial" w:hAnsi="Arial" w:cs="Arial"/>
                <w:color w:val="000000"/>
                <w:sz w:val="20"/>
                <w:szCs w:val="20"/>
              </w:rPr>
              <w:t xml:space="preserve"> </w:t>
            </w:r>
            <w:bookmarkStart w:id="28" w:name="Other"/>
            <w:r w:rsidR="005E2488" w:rsidRPr="005C24A8">
              <w:rPr>
                <w:rFonts w:ascii="Arial" w:hAnsi="Arial" w:cs="Arial"/>
                <w:color w:val="000000"/>
                <w:sz w:val="20"/>
                <w:szCs w:val="20"/>
                <w:u w:val="single"/>
              </w:rPr>
              <w:fldChar w:fldCharType="begin">
                <w:ffData>
                  <w:name w:val="Other"/>
                  <w:enabled/>
                  <w:calcOnExit w:val="0"/>
                  <w:textInput/>
                </w:ffData>
              </w:fldChar>
            </w:r>
            <w:r w:rsidRPr="005C24A8">
              <w:rPr>
                <w:rFonts w:ascii="Arial" w:hAnsi="Arial" w:cs="Arial"/>
                <w:color w:val="000000"/>
                <w:sz w:val="20"/>
                <w:szCs w:val="20"/>
                <w:u w:val="single"/>
              </w:rPr>
              <w:instrText xml:space="preserve"> FORMTEXT </w:instrText>
            </w:r>
            <w:r w:rsidR="005E2488" w:rsidRPr="005C24A8">
              <w:rPr>
                <w:rFonts w:ascii="Arial" w:hAnsi="Arial" w:cs="Arial"/>
                <w:color w:val="000000"/>
                <w:sz w:val="20"/>
                <w:szCs w:val="20"/>
                <w:u w:val="single"/>
              </w:rPr>
            </w:r>
            <w:r w:rsidR="005E2488" w:rsidRPr="005C24A8">
              <w:rPr>
                <w:rFonts w:ascii="Arial" w:hAnsi="Arial" w:cs="Arial"/>
                <w:color w:val="000000"/>
                <w:sz w:val="20"/>
                <w:szCs w:val="20"/>
                <w:u w:val="single"/>
              </w:rPr>
              <w:fldChar w:fldCharType="separate"/>
            </w:r>
            <w:r w:rsidR="007F0C1D">
              <w:rPr>
                <w:rFonts w:ascii="Arial" w:hAnsi="Arial" w:cs="Arial"/>
                <w:color w:val="000000"/>
                <w:sz w:val="20"/>
                <w:szCs w:val="20"/>
                <w:u w:val="single"/>
              </w:rPr>
              <w:t> </w:t>
            </w:r>
            <w:r w:rsidR="007F0C1D">
              <w:rPr>
                <w:rFonts w:ascii="Arial" w:hAnsi="Arial" w:cs="Arial"/>
                <w:color w:val="000000"/>
                <w:sz w:val="20"/>
                <w:szCs w:val="20"/>
                <w:u w:val="single"/>
              </w:rPr>
              <w:t> </w:t>
            </w:r>
            <w:r w:rsidR="007F0C1D">
              <w:rPr>
                <w:rFonts w:ascii="Arial" w:hAnsi="Arial" w:cs="Arial"/>
                <w:color w:val="000000"/>
                <w:sz w:val="20"/>
                <w:szCs w:val="20"/>
                <w:u w:val="single"/>
              </w:rPr>
              <w:t> </w:t>
            </w:r>
            <w:r w:rsidR="007F0C1D">
              <w:rPr>
                <w:rFonts w:ascii="Arial" w:hAnsi="Arial" w:cs="Arial"/>
                <w:color w:val="000000"/>
                <w:sz w:val="20"/>
                <w:szCs w:val="20"/>
                <w:u w:val="single"/>
              </w:rPr>
              <w:t> </w:t>
            </w:r>
            <w:r w:rsidR="007F0C1D">
              <w:rPr>
                <w:rFonts w:ascii="Arial" w:hAnsi="Arial" w:cs="Arial"/>
                <w:color w:val="000000"/>
                <w:sz w:val="20"/>
                <w:szCs w:val="20"/>
                <w:u w:val="single"/>
              </w:rPr>
              <w:t> </w:t>
            </w:r>
            <w:r w:rsidR="005E2488" w:rsidRPr="005C24A8">
              <w:rPr>
                <w:rFonts w:ascii="Arial" w:hAnsi="Arial" w:cs="Arial"/>
                <w:color w:val="000000"/>
                <w:sz w:val="20"/>
                <w:szCs w:val="20"/>
                <w:u w:val="single"/>
              </w:rPr>
              <w:fldChar w:fldCharType="end"/>
            </w:r>
            <w:bookmarkEnd w:id="28"/>
          </w:p>
          <w:p w:rsidR="00B97598" w:rsidRPr="00EA335E" w:rsidRDefault="00B97598" w:rsidP="00283AC1">
            <w:pPr>
              <w:autoSpaceDE w:val="0"/>
              <w:autoSpaceDN w:val="0"/>
              <w:adjustRightInd w:val="0"/>
              <w:rPr>
                <w:rFonts w:ascii="Arial" w:hAnsi="Arial" w:cs="Arial"/>
                <w:b/>
                <w:color w:val="000000"/>
                <w:sz w:val="20"/>
                <w:szCs w:val="20"/>
                <w:u w:val="single"/>
              </w:rPr>
            </w:pPr>
          </w:p>
        </w:tc>
      </w:tr>
    </w:tbl>
    <w:p w:rsidR="00461F48" w:rsidRDefault="008654C7" w:rsidP="00C0718B">
      <w:pPr>
        <w:rPr>
          <w:rFonts w:ascii="Palatino Linotype" w:hAnsi="Palatino Linotype"/>
          <w:sz w:val="20"/>
          <w:szCs w:val="20"/>
        </w:rPr>
      </w:pPr>
      <w:r>
        <w:rPr>
          <w:rFonts w:ascii="Palatino Linotype" w:hAnsi="Palatino Linotype"/>
          <w:i/>
          <w:sz w:val="20"/>
          <w:szCs w:val="20"/>
        </w:rPr>
        <w:t>*</w:t>
      </w:r>
      <w:r w:rsidR="00B97598" w:rsidRPr="00B97598">
        <w:rPr>
          <w:rFonts w:ascii="Palatino Linotype" w:hAnsi="Palatino Linotype"/>
          <w:i/>
          <w:sz w:val="20"/>
          <w:szCs w:val="20"/>
        </w:rPr>
        <w:t xml:space="preserve">NOTE:  During the interim period between the effective date of </w:t>
      </w:r>
      <w:r w:rsidR="003F091A">
        <w:rPr>
          <w:rFonts w:ascii="Palatino Linotype" w:hAnsi="Palatino Linotype"/>
          <w:i/>
          <w:sz w:val="20"/>
          <w:szCs w:val="20"/>
        </w:rPr>
        <w:t>the rules</w:t>
      </w:r>
      <w:r w:rsidR="00B97598" w:rsidRPr="00B97598">
        <w:rPr>
          <w:rFonts w:ascii="Palatino Linotype" w:hAnsi="Palatino Linotype"/>
          <w:i/>
          <w:sz w:val="20"/>
          <w:szCs w:val="20"/>
        </w:rPr>
        <w:t xml:space="preserve"> and an Applicant’s Detariffing Filing,</w:t>
      </w:r>
      <w:r w:rsidR="00D32C58">
        <w:rPr>
          <w:rFonts w:ascii="Palatino Linotype" w:hAnsi="Palatino Linotype"/>
          <w:i/>
          <w:sz w:val="20"/>
          <w:szCs w:val="20"/>
        </w:rPr>
        <w:t xml:space="preserve"> changes to existing business T</w:t>
      </w:r>
      <w:r w:rsidR="00EC7EDA">
        <w:rPr>
          <w:rFonts w:ascii="Palatino Linotype" w:hAnsi="Palatino Linotype"/>
          <w:i/>
          <w:sz w:val="20"/>
          <w:szCs w:val="20"/>
        </w:rPr>
        <w:t>ier 2 and all toll services,</w:t>
      </w:r>
      <w:r w:rsidR="00B97598" w:rsidRPr="00B97598">
        <w:rPr>
          <w:rFonts w:ascii="Palatino Linotype" w:hAnsi="Palatino Linotype"/>
          <w:i/>
          <w:sz w:val="20"/>
          <w:szCs w:val="20"/>
        </w:rPr>
        <w:t xml:space="preserve"> </w:t>
      </w:r>
      <w:r w:rsidR="003F091A">
        <w:rPr>
          <w:rFonts w:ascii="Palatino Linotype" w:hAnsi="Palatino Linotype"/>
          <w:i/>
          <w:sz w:val="20"/>
          <w:szCs w:val="20"/>
        </w:rPr>
        <w:t>including the addition of new</w:t>
      </w:r>
      <w:r w:rsidR="00EC7EDA">
        <w:rPr>
          <w:rFonts w:ascii="Palatino Linotype" w:hAnsi="Palatino Linotype"/>
          <w:i/>
          <w:sz w:val="20"/>
          <w:szCs w:val="20"/>
        </w:rPr>
        <w:t xml:space="preserve"> business </w:t>
      </w:r>
      <w:r w:rsidR="00D32C58">
        <w:rPr>
          <w:rFonts w:ascii="Palatino Linotype" w:hAnsi="Palatino Linotype"/>
          <w:i/>
          <w:sz w:val="20"/>
          <w:szCs w:val="20"/>
        </w:rPr>
        <w:t>T</w:t>
      </w:r>
      <w:r w:rsidR="00EC7EDA">
        <w:rPr>
          <w:rFonts w:ascii="Palatino Linotype" w:hAnsi="Palatino Linotype"/>
          <w:i/>
          <w:sz w:val="20"/>
          <w:szCs w:val="20"/>
        </w:rPr>
        <w:t>ier 2 and all new toll</w:t>
      </w:r>
      <w:r w:rsidR="003F091A">
        <w:rPr>
          <w:rFonts w:ascii="Palatino Linotype" w:hAnsi="Palatino Linotype"/>
          <w:i/>
          <w:sz w:val="20"/>
          <w:szCs w:val="20"/>
        </w:rPr>
        <w:t xml:space="preserve"> services</w:t>
      </w:r>
      <w:r w:rsidR="00EC7EDA">
        <w:rPr>
          <w:rFonts w:ascii="Palatino Linotype" w:hAnsi="Palatino Linotype"/>
          <w:i/>
          <w:sz w:val="20"/>
          <w:szCs w:val="20"/>
        </w:rPr>
        <w:t>,</w:t>
      </w:r>
      <w:r w:rsidR="003F091A">
        <w:rPr>
          <w:rFonts w:ascii="Palatino Linotype" w:hAnsi="Palatino Linotype"/>
          <w:i/>
          <w:sz w:val="20"/>
          <w:szCs w:val="20"/>
        </w:rPr>
        <w:t xml:space="preserve"> </w:t>
      </w:r>
      <w:r w:rsidR="00B97598" w:rsidRPr="00B97598">
        <w:rPr>
          <w:rFonts w:ascii="Palatino Linotype" w:hAnsi="Palatino Linotype"/>
          <w:i/>
          <w:sz w:val="20"/>
          <w:szCs w:val="20"/>
        </w:rPr>
        <w:t>will be processed as 0</w:t>
      </w:r>
      <w:r w:rsidR="00EC7EDA">
        <w:rPr>
          <w:rFonts w:ascii="Palatino Linotype" w:hAnsi="Palatino Linotype"/>
          <w:i/>
          <w:sz w:val="20"/>
          <w:szCs w:val="20"/>
        </w:rPr>
        <w:t>-</w:t>
      </w:r>
      <w:r w:rsidR="00B97598" w:rsidRPr="00B97598">
        <w:rPr>
          <w:rFonts w:ascii="Palatino Linotype" w:hAnsi="Palatino Linotype"/>
          <w:i/>
          <w:sz w:val="20"/>
          <w:szCs w:val="20"/>
        </w:rPr>
        <w:t xml:space="preserve">day </w:t>
      </w:r>
      <w:r w:rsidR="003F091A">
        <w:rPr>
          <w:rFonts w:ascii="Palatino Linotype" w:hAnsi="Palatino Linotype"/>
          <w:i/>
          <w:sz w:val="20"/>
          <w:szCs w:val="20"/>
        </w:rPr>
        <w:t xml:space="preserve">TRF </w:t>
      </w:r>
      <w:r w:rsidR="00B97598" w:rsidRPr="00B97598">
        <w:rPr>
          <w:rFonts w:ascii="Palatino Linotype" w:hAnsi="Palatino Linotype"/>
          <w:i/>
          <w:sz w:val="20"/>
          <w:szCs w:val="20"/>
        </w:rPr>
        <w:t xml:space="preserve"> filings, and </w:t>
      </w:r>
      <w:r w:rsidR="00EC7EDA">
        <w:rPr>
          <w:rFonts w:ascii="Palatino Linotype" w:hAnsi="Palatino Linotype"/>
          <w:i/>
          <w:sz w:val="20"/>
          <w:szCs w:val="20"/>
        </w:rPr>
        <w:t xml:space="preserve">briefly </w:t>
      </w:r>
      <w:r w:rsidR="00B97598" w:rsidRPr="00B97598">
        <w:rPr>
          <w:rFonts w:ascii="Palatino Linotype" w:hAnsi="Palatino Linotype"/>
          <w:i/>
          <w:sz w:val="20"/>
          <w:szCs w:val="20"/>
        </w:rPr>
        <w:t>described in the “Other” secti</w:t>
      </w:r>
      <w:r w:rsidR="003F091A">
        <w:rPr>
          <w:rFonts w:ascii="Palatino Linotype" w:hAnsi="Palatino Linotype"/>
          <w:i/>
          <w:sz w:val="20"/>
          <w:szCs w:val="20"/>
        </w:rPr>
        <w:t>on above.</w:t>
      </w:r>
    </w:p>
    <w:p w:rsidR="00EB596B" w:rsidRDefault="00EB596B" w:rsidP="00EB596B">
      <w:pPr>
        <w:rPr>
          <w:b/>
        </w:rPr>
      </w:pPr>
      <w:bookmarkStart w:id="29" w:name="OLE_LINK5"/>
      <w:bookmarkStart w:id="30" w:name="OLE_LINK6"/>
    </w:p>
    <w:p w:rsidR="00396EEF" w:rsidRPr="00396EEF" w:rsidRDefault="00EB596B" w:rsidP="00EB596B">
      <w:pPr>
        <w:rPr>
          <w:b/>
        </w:rPr>
      </w:pPr>
      <w:r w:rsidRPr="00461F48">
        <w:rPr>
          <w:b/>
        </w:rPr>
        <w:t xml:space="preserve">All </w:t>
      </w:r>
      <w:r>
        <w:rPr>
          <w:b/>
        </w:rPr>
        <w:t>Section I and II applications</w:t>
      </w:r>
      <w:r w:rsidRPr="00461F48">
        <w:rPr>
          <w:b/>
        </w:rPr>
        <w:t xml:space="preserve"> </w:t>
      </w:r>
      <w:r>
        <w:rPr>
          <w:b/>
        </w:rPr>
        <w:t>that result in a change to</w:t>
      </w:r>
      <w:r w:rsidRPr="00461F48">
        <w:rPr>
          <w:b/>
        </w:rPr>
        <w:t xml:space="preserve"> one or more tariff p</w:t>
      </w:r>
      <w:r>
        <w:rPr>
          <w:b/>
        </w:rPr>
        <w:t xml:space="preserve">ages require, at a minimum, the </w:t>
      </w:r>
      <w:r w:rsidRPr="00461F48">
        <w:rPr>
          <w:b/>
        </w:rPr>
        <w:t>following exhibits</w:t>
      </w:r>
      <w:r>
        <w:rPr>
          <w:b/>
        </w:rPr>
        <w:t>.  Other exhibits may be required under the applicable rule(s).</w:t>
      </w:r>
      <w:r w:rsidR="00396EEF">
        <w:rPr>
          <w:b/>
        </w:rPr>
        <w:t xml:space="preserve"> ACN, ACO, AMT, ATC, ATR and CIO applications </w:t>
      </w:r>
      <w:r w:rsidR="00396EEF" w:rsidRPr="004B2F7E">
        <w:rPr>
          <w:b/>
        </w:rPr>
        <w:t xml:space="preserve">see </w:t>
      </w:r>
      <w:hyperlink r:id="rId79" w:history="1">
        <w:r w:rsidR="004B2F7E" w:rsidRPr="004B2F7E">
          <w:rPr>
            <w:rStyle w:val="Hyperlink"/>
            <w:b/>
          </w:rPr>
          <w:t>the 4901:1-6-14 Filing Requirements on the Commission's Web Page</w:t>
        </w:r>
      </w:hyperlink>
      <w:r w:rsidR="00396EEF">
        <w:rPr>
          <w:b/>
        </w:rPr>
        <w:t xml:space="preserve"> for a complete list of exhibits.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9720"/>
      </w:tblGrid>
      <w:tr w:rsidR="00EB596B" w:rsidTr="000C7FBA">
        <w:tc>
          <w:tcPr>
            <w:tcW w:w="1098" w:type="dxa"/>
          </w:tcPr>
          <w:p w:rsidR="00EB596B" w:rsidRPr="00461F48" w:rsidRDefault="00EB596B" w:rsidP="000C7FBA">
            <w:pPr>
              <w:jc w:val="center"/>
              <w:rPr>
                <w:rFonts w:ascii="Arial" w:hAnsi="Arial" w:cs="Arial"/>
                <w:sz w:val="20"/>
                <w:szCs w:val="20"/>
              </w:rPr>
            </w:pPr>
            <w:r w:rsidRPr="00461F48">
              <w:rPr>
                <w:rFonts w:ascii="Arial" w:hAnsi="Arial" w:cs="Arial"/>
                <w:sz w:val="20"/>
                <w:szCs w:val="20"/>
              </w:rPr>
              <w:t>Exhibit</w:t>
            </w:r>
          </w:p>
        </w:tc>
        <w:tc>
          <w:tcPr>
            <w:tcW w:w="9720" w:type="dxa"/>
          </w:tcPr>
          <w:p w:rsidR="00EB596B" w:rsidRPr="00461F48" w:rsidRDefault="00EB596B" w:rsidP="000C7FBA">
            <w:pPr>
              <w:rPr>
                <w:rFonts w:ascii="Arial" w:hAnsi="Arial" w:cs="Arial"/>
                <w:sz w:val="20"/>
                <w:szCs w:val="20"/>
              </w:rPr>
            </w:pPr>
            <w:r w:rsidRPr="00461F48">
              <w:rPr>
                <w:rFonts w:ascii="Arial" w:hAnsi="Arial" w:cs="Arial"/>
                <w:sz w:val="20"/>
                <w:szCs w:val="20"/>
              </w:rPr>
              <w:t>Description:</w:t>
            </w:r>
          </w:p>
        </w:tc>
      </w:tr>
      <w:tr w:rsidR="00EB596B" w:rsidTr="000C7FBA">
        <w:tc>
          <w:tcPr>
            <w:tcW w:w="1098" w:type="dxa"/>
          </w:tcPr>
          <w:p w:rsidR="00EB596B" w:rsidRPr="00461F48" w:rsidRDefault="00EB596B" w:rsidP="000C7FBA">
            <w:pPr>
              <w:jc w:val="center"/>
              <w:rPr>
                <w:rFonts w:ascii="Arial" w:hAnsi="Arial" w:cs="Arial"/>
                <w:sz w:val="20"/>
                <w:szCs w:val="20"/>
              </w:rPr>
            </w:pPr>
            <w:r w:rsidRPr="00461F48">
              <w:rPr>
                <w:rFonts w:ascii="Arial" w:hAnsi="Arial" w:cs="Arial"/>
                <w:sz w:val="20"/>
                <w:szCs w:val="20"/>
              </w:rPr>
              <w:t>A</w:t>
            </w:r>
          </w:p>
        </w:tc>
        <w:tc>
          <w:tcPr>
            <w:tcW w:w="9720" w:type="dxa"/>
          </w:tcPr>
          <w:p w:rsidR="00EB596B" w:rsidRPr="00461F48" w:rsidRDefault="00EB596B" w:rsidP="000C7FBA">
            <w:pPr>
              <w:rPr>
                <w:rFonts w:ascii="Arial" w:hAnsi="Arial" w:cs="Arial"/>
                <w:sz w:val="20"/>
                <w:szCs w:val="20"/>
              </w:rPr>
            </w:pPr>
            <w:r w:rsidRPr="00461F48">
              <w:rPr>
                <w:rFonts w:ascii="Arial" w:hAnsi="Arial" w:cs="Arial"/>
                <w:sz w:val="20"/>
                <w:szCs w:val="20"/>
              </w:rPr>
              <w:t>The tariff pages subject to the proposed change(s) as they exist before the change(s)</w:t>
            </w:r>
          </w:p>
        </w:tc>
      </w:tr>
      <w:tr w:rsidR="00EB596B" w:rsidTr="000C7FBA">
        <w:tc>
          <w:tcPr>
            <w:tcW w:w="1098" w:type="dxa"/>
          </w:tcPr>
          <w:p w:rsidR="00EB596B" w:rsidRPr="00461F48" w:rsidRDefault="00EB596B" w:rsidP="000C7FBA">
            <w:pPr>
              <w:jc w:val="center"/>
              <w:rPr>
                <w:rFonts w:ascii="Arial" w:hAnsi="Arial" w:cs="Arial"/>
                <w:sz w:val="20"/>
                <w:szCs w:val="20"/>
              </w:rPr>
            </w:pPr>
            <w:r w:rsidRPr="00461F48">
              <w:rPr>
                <w:rFonts w:ascii="Arial" w:hAnsi="Arial" w:cs="Arial"/>
                <w:sz w:val="20"/>
                <w:szCs w:val="20"/>
              </w:rPr>
              <w:t>B</w:t>
            </w:r>
          </w:p>
        </w:tc>
        <w:tc>
          <w:tcPr>
            <w:tcW w:w="9720" w:type="dxa"/>
          </w:tcPr>
          <w:p w:rsidR="00EB596B" w:rsidRPr="00461F48" w:rsidRDefault="00EB596B" w:rsidP="000C7FBA">
            <w:pPr>
              <w:rPr>
                <w:rFonts w:ascii="Arial" w:hAnsi="Arial" w:cs="Arial"/>
                <w:sz w:val="20"/>
                <w:szCs w:val="20"/>
              </w:rPr>
            </w:pPr>
            <w:r w:rsidRPr="00461F48">
              <w:rPr>
                <w:rFonts w:ascii="Arial" w:hAnsi="Arial" w:cs="Arial"/>
                <w:sz w:val="20"/>
                <w:szCs w:val="20"/>
              </w:rPr>
              <w:t>The Tariff pages subject to the proposed change(s), reflecting the change, with the change(s) marked in the right margin.</w:t>
            </w:r>
          </w:p>
        </w:tc>
      </w:tr>
      <w:tr w:rsidR="00EB596B" w:rsidTr="000C7FBA">
        <w:tc>
          <w:tcPr>
            <w:tcW w:w="1098" w:type="dxa"/>
          </w:tcPr>
          <w:p w:rsidR="00EB596B" w:rsidRPr="00461F48" w:rsidRDefault="00EB596B" w:rsidP="000C7FBA">
            <w:pPr>
              <w:jc w:val="center"/>
              <w:rPr>
                <w:rFonts w:ascii="Arial" w:hAnsi="Arial" w:cs="Arial"/>
                <w:sz w:val="20"/>
                <w:szCs w:val="20"/>
              </w:rPr>
            </w:pPr>
            <w:r w:rsidRPr="00461F48">
              <w:rPr>
                <w:rFonts w:ascii="Arial" w:hAnsi="Arial" w:cs="Arial"/>
                <w:sz w:val="20"/>
                <w:szCs w:val="20"/>
              </w:rPr>
              <w:t>C</w:t>
            </w:r>
          </w:p>
        </w:tc>
        <w:tc>
          <w:tcPr>
            <w:tcW w:w="9720" w:type="dxa"/>
          </w:tcPr>
          <w:p w:rsidR="00EB596B" w:rsidRPr="00461F48" w:rsidRDefault="00EB596B" w:rsidP="000C7FBA">
            <w:pPr>
              <w:rPr>
                <w:rFonts w:ascii="Arial" w:hAnsi="Arial" w:cs="Arial"/>
                <w:sz w:val="20"/>
                <w:szCs w:val="20"/>
              </w:rPr>
            </w:pPr>
            <w:r w:rsidRPr="00461F48">
              <w:rPr>
                <w:rFonts w:ascii="Arial" w:hAnsi="Arial" w:cs="Arial"/>
                <w:sz w:val="20"/>
                <w:szCs w:val="20"/>
              </w:rPr>
              <w:t>A short description of the nature of the change(s), the intent of the change(s), and the customers affected.</w:t>
            </w:r>
          </w:p>
        </w:tc>
      </w:tr>
      <w:tr w:rsidR="00EB596B" w:rsidTr="000C7FBA">
        <w:tc>
          <w:tcPr>
            <w:tcW w:w="1098" w:type="dxa"/>
          </w:tcPr>
          <w:p w:rsidR="00EB596B" w:rsidRPr="00461F48" w:rsidRDefault="00EB596B" w:rsidP="000C7FBA">
            <w:pPr>
              <w:jc w:val="center"/>
              <w:rPr>
                <w:rFonts w:ascii="Arial" w:hAnsi="Arial" w:cs="Arial"/>
                <w:sz w:val="20"/>
                <w:szCs w:val="20"/>
              </w:rPr>
            </w:pPr>
            <w:r w:rsidRPr="00461F48">
              <w:rPr>
                <w:rFonts w:ascii="Arial" w:hAnsi="Arial" w:cs="Arial"/>
                <w:sz w:val="20"/>
                <w:szCs w:val="20"/>
              </w:rPr>
              <w:t>D</w:t>
            </w:r>
          </w:p>
        </w:tc>
        <w:tc>
          <w:tcPr>
            <w:tcW w:w="9720" w:type="dxa"/>
          </w:tcPr>
          <w:p w:rsidR="00EB596B" w:rsidRPr="00EC4CE4" w:rsidRDefault="00EB596B" w:rsidP="000C7FBA">
            <w:pPr>
              <w:pStyle w:val="ListParagraph"/>
              <w:spacing w:after="0" w:line="240" w:lineRule="auto"/>
              <w:ind w:left="0"/>
              <w:rPr>
                <w:rFonts w:ascii="Arial" w:hAnsi="Arial" w:cs="Arial"/>
                <w:sz w:val="20"/>
                <w:szCs w:val="20"/>
              </w:rPr>
            </w:pPr>
            <w:r w:rsidRPr="00EC4CE4">
              <w:rPr>
                <w:rFonts w:ascii="Arial" w:hAnsi="Arial" w:cs="Arial"/>
                <w:sz w:val="20"/>
                <w:szCs w:val="20"/>
              </w:rPr>
              <w:t>A copy of the notice provided to customers, along with an affidavit that the notice was provided according to the applicable rule(s)</w:t>
            </w:r>
            <w:r>
              <w:rPr>
                <w:rFonts w:ascii="Arial" w:hAnsi="Arial" w:cs="Arial"/>
                <w:sz w:val="20"/>
                <w:szCs w:val="20"/>
              </w:rPr>
              <w:t>.</w:t>
            </w:r>
          </w:p>
        </w:tc>
      </w:tr>
      <w:bookmarkEnd w:id="29"/>
      <w:bookmarkEnd w:id="30"/>
    </w:tbl>
    <w:p w:rsidR="00C0718B" w:rsidRPr="00EC7EDA" w:rsidRDefault="000C59E3" w:rsidP="00C0718B">
      <w:pPr>
        <w:rPr>
          <w:rFonts w:ascii="Palatino Linotype" w:hAnsi="Palatino Linotype"/>
          <w:i/>
          <w:sz w:val="20"/>
          <w:szCs w:val="20"/>
        </w:rPr>
      </w:pPr>
      <w:r>
        <w:br w:type="page"/>
      </w:r>
      <w:r w:rsidR="00C0718B">
        <w:rPr>
          <w:rFonts w:ascii="Palatino Linotype" w:hAnsi="Palatino Linotype"/>
          <w:b/>
          <w:bCs/>
          <w:sz w:val="20"/>
          <w:szCs w:val="20"/>
        </w:rPr>
        <w:lastRenderedPageBreak/>
        <w:t xml:space="preserve">Section </w:t>
      </w:r>
      <w:r w:rsidR="00C0718B" w:rsidRPr="00AC4FCB">
        <w:rPr>
          <w:rFonts w:ascii="Palatino Linotype" w:hAnsi="Palatino Linotype"/>
          <w:b/>
          <w:bCs/>
          <w:sz w:val="20"/>
          <w:szCs w:val="20"/>
        </w:rPr>
        <w:t>I</w:t>
      </w:r>
      <w:r w:rsidR="00C0718B">
        <w:rPr>
          <w:rFonts w:ascii="Palatino Linotype" w:hAnsi="Palatino Linotype"/>
          <w:b/>
          <w:bCs/>
          <w:sz w:val="20"/>
          <w:szCs w:val="20"/>
        </w:rPr>
        <w:t>I</w:t>
      </w:r>
      <w:r w:rsidR="00C0718B" w:rsidRPr="00AC4FCB">
        <w:rPr>
          <w:rFonts w:ascii="Palatino Linotype" w:hAnsi="Palatino Linotype"/>
          <w:b/>
          <w:bCs/>
          <w:sz w:val="20"/>
          <w:szCs w:val="20"/>
        </w:rPr>
        <w:t>I.</w:t>
      </w:r>
      <w:r w:rsidR="00C0718B">
        <w:rPr>
          <w:rFonts w:ascii="Palatino Linotype" w:hAnsi="Palatino Linotype"/>
          <w:b/>
          <w:bCs/>
          <w:sz w:val="20"/>
          <w:szCs w:val="20"/>
        </w:rPr>
        <w:t xml:space="preserve"> </w:t>
      </w:r>
      <w:r w:rsidR="00C0718B">
        <w:rPr>
          <w:rFonts w:ascii="Palatino Linotype" w:hAnsi="Palatino Linotype"/>
          <w:b/>
          <w:bCs/>
          <w:sz w:val="22"/>
          <w:szCs w:val="22"/>
        </w:rPr>
        <w:t>– Attestation</w:t>
      </w:r>
    </w:p>
    <w:p w:rsidR="00C0718B" w:rsidRPr="00AC4FCB" w:rsidRDefault="00C0718B" w:rsidP="00E158D3">
      <w:pPr>
        <w:rPr>
          <w:rFonts w:ascii="Palatino Linotype" w:hAnsi="Palatino Linotype"/>
          <w:b/>
          <w:bCs/>
          <w:sz w:val="20"/>
          <w:szCs w:val="20"/>
        </w:rPr>
      </w:pPr>
      <w:r w:rsidRPr="00AC4FCB">
        <w:rPr>
          <w:rFonts w:ascii="Palatino Linotype" w:hAnsi="Palatino Linotype"/>
          <w:b/>
          <w:bCs/>
          <w:sz w:val="20"/>
          <w:szCs w:val="20"/>
        </w:rPr>
        <w:t xml:space="preserve">Registrant hereby attests to its compliance </w:t>
      </w:r>
      <w:r>
        <w:rPr>
          <w:rFonts w:ascii="Palatino Linotype" w:hAnsi="Palatino Linotype"/>
          <w:b/>
          <w:bCs/>
          <w:sz w:val="20"/>
          <w:szCs w:val="20"/>
        </w:rPr>
        <w:t xml:space="preserve">with </w:t>
      </w:r>
      <w:r w:rsidRPr="00AC4FCB">
        <w:rPr>
          <w:rFonts w:ascii="Palatino Linotype" w:hAnsi="Palatino Linotype"/>
          <w:b/>
          <w:bCs/>
          <w:sz w:val="20"/>
          <w:szCs w:val="20"/>
        </w:rPr>
        <w:t>pertinent entries and orders issued by the Commission</w:t>
      </w:r>
      <w:r>
        <w:rPr>
          <w:rFonts w:ascii="Palatino Linotype" w:hAnsi="Palatino Linotype"/>
          <w:b/>
          <w:bCs/>
          <w:sz w:val="20"/>
          <w:szCs w:val="20"/>
        </w:rPr>
        <w:t>.</w:t>
      </w:r>
    </w:p>
    <w:p w:rsidR="00C0718B" w:rsidRPr="00AC4FCB" w:rsidRDefault="00C0718B" w:rsidP="00C0718B">
      <w:pPr>
        <w:autoSpaceDE w:val="0"/>
        <w:autoSpaceDN w:val="0"/>
        <w:adjustRightInd w:val="0"/>
        <w:ind w:right="-108"/>
        <w:rPr>
          <w:rFonts w:ascii="Times" w:hAnsi="Times"/>
          <w:bCs/>
          <w:i/>
          <w:caps/>
          <w:sz w:val="12"/>
          <w:szCs w:val="12"/>
          <w:u w:val="single"/>
        </w:rPr>
      </w:pPr>
    </w:p>
    <w:tbl>
      <w:tblPr>
        <w:tblW w:w="0" w:type="auto"/>
        <w:tblInd w:w="108" w:type="dxa"/>
        <w:tblBorders>
          <w:top w:val="double" w:sz="4" w:space="0" w:color="auto"/>
          <w:insideH w:val="dotDotDash" w:sz="8" w:space="0" w:color="auto"/>
          <w:insideV w:val="dotDotDash" w:sz="8" w:space="0" w:color="auto"/>
        </w:tblBorders>
        <w:tblCellMar>
          <w:left w:w="115" w:type="dxa"/>
          <w:right w:w="115" w:type="dxa"/>
        </w:tblCellMar>
        <w:tblLook w:val="04A0"/>
      </w:tblPr>
      <w:tblGrid>
        <w:gridCol w:w="3157"/>
        <w:gridCol w:w="1530"/>
        <w:gridCol w:w="1800"/>
        <w:gridCol w:w="1530"/>
        <w:gridCol w:w="810"/>
        <w:gridCol w:w="1883"/>
      </w:tblGrid>
      <w:tr w:rsidR="00C0718B" w:rsidRPr="00726600" w:rsidTr="002A47A5">
        <w:trPr>
          <w:cantSplit/>
          <w:trHeight w:hRule="exact" w:val="864"/>
        </w:trPr>
        <w:tc>
          <w:tcPr>
            <w:tcW w:w="10710" w:type="dxa"/>
            <w:gridSpan w:val="6"/>
            <w:tcBorders>
              <w:top w:val="single" w:sz="4" w:space="0" w:color="000000"/>
              <w:bottom w:val="nil"/>
            </w:tcBorders>
          </w:tcPr>
          <w:p w:rsidR="00C0718B" w:rsidRPr="00726600" w:rsidRDefault="00C0718B" w:rsidP="002A47A5">
            <w:pPr>
              <w:tabs>
                <w:tab w:val="left" w:pos="10368"/>
              </w:tabs>
              <w:autoSpaceDE w:val="0"/>
              <w:autoSpaceDN w:val="0"/>
              <w:adjustRightInd w:val="0"/>
              <w:ind w:right="-108"/>
              <w:jc w:val="center"/>
              <w:rPr>
                <w:rFonts w:ascii="Palatino Linotype" w:hAnsi="Palatino Linotype"/>
                <w:b/>
                <w:sz w:val="8"/>
                <w:szCs w:val="22"/>
                <w:u w:val="single"/>
              </w:rPr>
            </w:pPr>
          </w:p>
          <w:p w:rsidR="00C0718B" w:rsidRPr="00726600" w:rsidRDefault="00C0718B" w:rsidP="002A47A5">
            <w:pPr>
              <w:tabs>
                <w:tab w:val="left" w:pos="10368"/>
              </w:tabs>
              <w:autoSpaceDE w:val="0"/>
              <w:autoSpaceDN w:val="0"/>
              <w:adjustRightInd w:val="0"/>
              <w:ind w:right="-108"/>
              <w:jc w:val="center"/>
              <w:rPr>
                <w:rFonts w:ascii="Palatino Linotype" w:hAnsi="Palatino Linotype"/>
                <w:b/>
                <w:sz w:val="22"/>
                <w:szCs w:val="22"/>
                <w:u w:val="single"/>
              </w:rPr>
            </w:pPr>
            <w:r w:rsidRPr="00726600">
              <w:rPr>
                <w:rFonts w:ascii="Palatino Linotype" w:hAnsi="Palatino Linotype"/>
                <w:b/>
                <w:sz w:val="22"/>
                <w:szCs w:val="22"/>
                <w:u w:val="single"/>
              </w:rPr>
              <w:t>AFFIDAVIT</w:t>
            </w:r>
          </w:p>
          <w:p w:rsidR="00C0718B" w:rsidRPr="00726600" w:rsidRDefault="00C0718B" w:rsidP="002A47A5">
            <w:pPr>
              <w:tabs>
                <w:tab w:val="left" w:pos="10368"/>
              </w:tabs>
              <w:autoSpaceDE w:val="0"/>
              <w:autoSpaceDN w:val="0"/>
              <w:adjustRightInd w:val="0"/>
              <w:ind w:right="-108"/>
              <w:jc w:val="center"/>
              <w:rPr>
                <w:rFonts w:ascii="Palatino Linotype" w:hAnsi="Palatino Linotype"/>
                <w:b/>
                <w:i/>
                <w:sz w:val="22"/>
                <w:szCs w:val="22"/>
              </w:rPr>
            </w:pPr>
            <w:r w:rsidRPr="00726600">
              <w:rPr>
                <w:rFonts w:ascii="Palatino Linotype" w:hAnsi="Palatino Linotype"/>
                <w:b/>
                <w:i/>
                <w:sz w:val="22"/>
                <w:szCs w:val="22"/>
              </w:rPr>
              <w:t>Compliance with Commission Rules and Service Standards</w:t>
            </w:r>
          </w:p>
          <w:p w:rsidR="00C0718B" w:rsidRPr="00726600" w:rsidRDefault="00C0718B" w:rsidP="002A47A5">
            <w:pPr>
              <w:tabs>
                <w:tab w:val="left" w:pos="10368"/>
              </w:tabs>
              <w:autoSpaceDE w:val="0"/>
              <w:autoSpaceDN w:val="0"/>
              <w:adjustRightInd w:val="0"/>
              <w:ind w:right="-108"/>
              <w:jc w:val="center"/>
              <w:rPr>
                <w:rFonts w:ascii="Times" w:hAnsi="Times"/>
                <w:sz w:val="14"/>
                <w:szCs w:val="14"/>
              </w:rPr>
            </w:pPr>
            <w:r>
              <w:rPr>
                <w:rFonts w:ascii="Times" w:hAnsi="Times"/>
                <w:sz w:val="18"/>
                <w:szCs w:val="18"/>
              </w:rPr>
              <w:br/>
            </w:r>
          </w:p>
          <w:p w:rsidR="00C0718B" w:rsidRPr="00726600" w:rsidRDefault="00C0718B" w:rsidP="002A47A5">
            <w:pPr>
              <w:tabs>
                <w:tab w:val="left" w:pos="10368"/>
              </w:tabs>
              <w:autoSpaceDE w:val="0"/>
              <w:autoSpaceDN w:val="0"/>
              <w:adjustRightInd w:val="0"/>
              <w:ind w:right="-108"/>
              <w:jc w:val="center"/>
              <w:rPr>
                <w:rFonts w:ascii="Times" w:hAnsi="Times"/>
                <w:sz w:val="14"/>
                <w:szCs w:val="14"/>
              </w:rPr>
            </w:pPr>
          </w:p>
          <w:p w:rsidR="00C0718B" w:rsidRPr="00726600" w:rsidRDefault="00C0718B" w:rsidP="002A47A5">
            <w:pPr>
              <w:tabs>
                <w:tab w:val="left" w:pos="10368"/>
              </w:tabs>
              <w:autoSpaceDE w:val="0"/>
              <w:autoSpaceDN w:val="0"/>
              <w:adjustRightInd w:val="0"/>
              <w:ind w:right="-108"/>
              <w:jc w:val="center"/>
              <w:rPr>
                <w:rFonts w:ascii="Times" w:hAnsi="Times"/>
                <w:sz w:val="20"/>
                <w:szCs w:val="20"/>
              </w:rPr>
            </w:pPr>
          </w:p>
          <w:p w:rsidR="00C0718B" w:rsidRPr="00726600" w:rsidRDefault="00C0718B" w:rsidP="002A47A5">
            <w:pPr>
              <w:tabs>
                <w:tab w:val="left" w:pos="10368"/>
              </w:tabs>
              <w:autoSpaceDE w:val="0"/>
              <w:autoSpaceDN w:val="0"/>
              <w:adjustRightInd w:val="0"/>
              <w:ind w:right="-108"/>
              <w:jc w:val="center"/>
              <w:rPr>
                <w:sz w:val="18"/>
                <w:szCs w:val="18"/>
              </w:rPr>
            </w:pPr>
          </w:p>
        </w:tc>
      </w:tr>
      <w:tr w:rsidR="00C0718B" w:rsidRPr="00726600" w:rsidTr="002A47A5">
        <w:trPr>
          <w:cantSplit/>
          <w:trHeight w:val="432"/>
        </w:trPr>
        <w:tc>
          <w:tcPr>
            <w:tcW w:w="6487" w:type="dxa"/>
            <w:gridSpan w:val="3"/>
            <w:tcBorders>
              <w:top w:val="nil"/>
              <w:bottom w:val="nil"/>
              <w:right w:val="nil"/>
            </w:tcBorders>
          </w:tcPr>
          <w:p w:rsidR="00C0718B" w:rsidRDefault="00C0718B" w:rsidP="002A47A5">
            <w:pPr>
              <w:tabs>
                <w:tab w:val="left" w:pos="10368"/>
              </w:tabs>
              <w:autoSpaceDE w:val="0"/>
              <w:autoSpaceDN w:val="0"/>
              <w:adjustRightInd w:val="0"/>
              <w:ind w:right="-108"/>
              <w:rPr>
                <w:rFonts w:ascii="Times" w:hAnsi="Times"/>
                <w:sz w:val="18"/>
                <w:szCs w:val="18"/>
                <w:u w:val="single"/>
              </w:rPr>
            </w:pPr>
            <w:r w:rsidRPr="00726600">
              <w:rPr>
                <w:rFonts w:ascii="Times" w:hAnsi="Times"/>
                <w:sz w:val="18"/>
                <w:szCs w:val="18"/>
              </w:rPr>
              <w:t>I am an officer/agent of the applicant corporation,</w:t>
            </w:r>
            <w:bookmarkStart w:id="31" w:name="CorpNameAff"/>
            <w:r w:rsidR="00FD7357">
              <w:rPr>
                <w:rFonts w:ascii="Times" w:hAnsi="Times"/>
                <w:sz w:val="18"/>
                <w:szCs w:val="18"/>
              </w:rPr>
              <w:t xml:space="preserve"> </w:t>
            </w:r>
            <w:bookmarkEnd w:id="31"/>
            <w:r w:rsidR="00047558">
              <w:rPr>
                <w:rFonts w:ascii="Times" w:hAnsi="Times"/>
                <w:sz w:val="18"/>
                <w:szCs w:val="18"/>
                <w:u w:val="single"/>
              </w:rPr>
              <w:t>Candice L. Glover</w:t>
            </w:r>
          </w:p>
          <w:p w:rsidR="00FD7357" w:rsidRPr="00FD7357" w:rsidRDefault="00FD7357" w:rsidP="002A47A5">
            <w:pPr>
              <w:tabs>
                <w:tab w:val="left" w:pos="10368"/>
              </w:tabs>
              <w:autoSpaceDE w:val="0"/>
              <w:autoSpaceDN w:val="0"/>
              <w:adjustRightInd w:val="0"/>
              <w:ind w:right="-108"/>
              <w:rPr>
                <w:sz w:val="16"/>
                <w:szCs w:val="16"/>
              </w:rPr>
            </w:pPr>
            <w:r w:rsidRPr="00FD7357">
              <w:rPr>
                <w:sz w:val="8"/>
                <w:szCs w:val="22"/>
              </w:rPr>
              <w:t xml:space="preserve">                                                                                                                                                                                     </w:t>
            </w:r>
            <w:r w:rsidRPr="00FD7357">
              <w:rPr>
                <w:sz w:val="16"/>
                <w:szCs w:val="16"/>
              </w:rPr>
              <w:t>(Name)</w:t>
            </w:r>
          </w:p>
        </w:tc>
        <w:tc>
          <w:tcPr>
            <w:tcW w:w="4223" w:type="dxa"/>
            <w:gridSpan w:val="3"/>
            <w:tcBorders>
              <w:top w:val="nil"/>
              <w:left w:val="nil"/>
              <w:bottom w:val="nil"/>
            </w:tcBorders>
          </w:tcPr>
          <w:p w:rsidR="00C0718B" w:rsidRPr="00726600" w:rsidRDefault="00C0718B" w:rsidP="002A47A5">
            <w:pPr>
              <w:tabs>
                <w:tab w:val="left" w:pos="10368"/>
              </w:tabs>
              <w:autoSpaceDE w:val="0"/>
              <w:autoSpaceDN w:val="0"/>
              <w:adjustRightInd w:val="0"/>
              <w:ind w:right="-108"/>
              <w:jc w:val="center"/>
              <w:rPr>
                <w:rFonts w:ascii="Palatino Linotype" w:hAnsi="Palatino Linotype"/>
                <w:b/>
                <w:sz w:val="8"/>
                <w:szCs w:val="22"/>
                <w:u w:val="single"/>
              </w:rPr>
            </w:pPr>
            <w:r>
              <w:rPr>
                <w:rFonts w:ascii="Times" w:hAnsi="Times"/>
                <w:sz w:val="18"/>
                <w:szCs w:val="18"/>
              </w:rPr>
              <w:t xml:space="preserve">, </w:t>
            </w:r>
            <w:r w:rsidRPr="00726600">
              <w:rPr>
                <w:rFonts w:ascii="Times" w:hAnsi="Times"/>
                <w:sz w:val="18"/>
                <w:szCs w:val="18"/>
              </w:rPr>
              <w:t>and am authorized to make this statement on its behalf.</w:t>
            </w:r>
          </w:p>
        </w:tc>
      </w:tr>
      <w:tr w:rsidR="00C0718B" w:rsidRPr="00726600" w:rsidTr="002A47A5">
        <w:trPr>
          <w:cantSplit/>
          <w:trHeight w:val="778"/>
        </w:trPr>
        <w:tc>
          <w:tcPr>
            <w:tcW w:w="10710" w:type="dxa"/>
            <w:gridSpan w:val="6"/>
            <w:tcBorders>
              <w:top w:val="nil"/>
              <w:bottom w:val="nil"/>
            </w:tcBorders>
          </w:tcPr>
          <w:p w:rsidR="003365D0" w:rsidRDefault="003365D0" w:rsidP="003365D0">
            <w:pPr>
              <w:tabs>
                <w:tab w:val="left" w:pos="10368"/>
              </w:tabs>
              <w:autoSpaceDE w:val="0"/>
              <w:autoSpaceDN w:val="0"/>
              <w:adjustRightInd w:val="0"/>
              <w:ind w:right="-108"/>
              <w:jc w:val="both"/>
              <w:rPr>
                <w:rFonts w:ascii="Times" w:hAnsi="Times"/>
                <w:sz w:val="18"/>
                <w:szCs w:val="18"/>
              </w:rPr>
            </w:pPr>
            <w:r w:rsidRPr="00726600">
              <w:rPr>
                <w:rFonts w:ascii="Times" w:hAnsi="Times"/>
                <w:sz w:val="18"/>
                <w:szCs w:val="18"/>
              </w:rPr>
              <w:t xml:space="preserve">I attest that these tariffs comply with all applicable rules, including the Minimum Telephone Service Standards (MTSS) </w:t>
            </w:r>
            <w:r>
              <w:rPr>
                <w:rFonts w:ascii="Times" w:hAnsi="Times"/>
                <w:sz w:val="18"/>
                <w:szCs w:val="18"/>
              </w:rPr>
              <w:t xml:space="preserve">Pursuant to Chapter 4901:1-5 OAC </w:t>
            </w:r>
            <w:r w:rsidRPr="00726600">
              <w:rPr>
                <w:rFonts w:ascii="Times" w:hAnsi="Times"/>
                <w:sz w:val="18"/>
                <w:szCs w:val="18"/>
              </w:rPr>
              <w:t xml:space="preserve">for the state of </w:t>
            </w:r>
            <w:smartTag w:uri="urn:schemas-microsoft-com:office:smarttags" w:element="place">
              <w:smartTag w:uri="urn:schemas-microsoft-com:office:smarttags" w:element="State">
                <w:r w:rsidRPr="00726600">
                  <w:rPr>
                    <w:rFonts w:ascii="Times" w:hAnsi="Times"/>
                    <w:sz w:val="18"/>
                    <w:szCs w:val="18"/>
                  </w:rPr>
                  <w:t>Ohio</w:t>
                </w:r>
              </w:smartTag>
            </w:smartTag>
            <w:r w:rsidRPr="00726600">
              <w:rPr>
                <w:rFonts w:ascii="Times" w:hAnsi="Times"/>
                <w:sz w:val="18"/>
                <w:szCs w:val="18"/>
              </w:rPr>
              <w:t xml:space="preserve">.  I understand that tariff notification filings do not imply Commission approval and that the Commission’s rules, including the Minimum Telephone Service Standards, as modified and clarified from time to time, supersede any contradictory provisions in our tariff.  We will fully comply with the rules of the state of </w:t>
            </w:r>
            <w:smartTag w:uri="urn:schemas-microsoft-com:office:smarttags" w:element="State">
              <w:r w:rsidRPr="00726600">
                <w:rPr>
                  <w:rFonts w:ascii="Times" w:hAnsi="Times"/>
                  <w:sz w:val="18"/>
                  <w:szCs w:val="18"/>
                </w:rPr>
                <w:t>Ohio</w:t>
              </w:r>
            </w:smartTag>
            <w:r w:rsidRPr="00726600">
              <w:rPr>
                <w:rFonts w:ascii="Times" w:hAnsi="Times"/>
                <w:sz w:val="18"/>
                <w:szCs w:val="18"/>
              </w:rPr>
              <w:t xml:space="preserve"> and understand that noncompliance can result in various penalties, including the suspension of our certificate to operate within the state of </w:t>
            </w:r>
            <w:smartTag w:uri="urn:schemas-microsoft-com:office:smarttags" w:element="place">
              <w:smartTag w:uri="urn:schemas-microsoft-com:office:smarttags" w:element="State">
                <w:r w:rsidRPr="00726600">
                  <w:rPr>
                    <w:rFonts w:ascii="Times" w:hAnsi="Times"/>
                    <w:sz w:val="18"/>
                    <w:szCs w:val="18"/>
                  </w:rPr>
                  <w:t>Ohio</w:t>
                </w:r>
              </w:smartTag>
            </w:smartTag>
            <w:r w:rsidRPr="00726600">
              <w:rPr>
                <w:rFonts w:ascii="Times" w:hAnsi="Times"/>
                <w:sz w:val="18"/>
                <w:szCs w:val="18"/>
              </w:rPr>
              <w:t xml:space="preserve">.  </w:t>
            </w:r>
          </w:p>
          <w:p w:rsidR="00C0718B" w:rsidRDefault="00C0718B" w:rsidP="002A47A5">
            <w:pPr>
              <w:tabs>
                <w:tab w:val="left" w:pos="10368"/>
              </w:tabs>
              <w:autoSpaceDE w:val="0"/>
              <w:autoSpaceDN w:val="0"/>
              <w:adjustRightInd w:val="0"/>
              <w:ind w:right="-108"/>
              <w:jc w:val="both"/>
              <w:rPr>
                <w:rFonts w:ascii="Times" w:hAnsi="Times"/>
                <w:sz w:val="18"/>
                <w:szCs w:val="18"/>
              </w:rPr>
            </w:pPr>
          </w:p>
          <w:p w:rsidR="00C0718B" w:rsidRPr="00726600" w:rsidRDefault="00C0718B" w:rsidP="002A47A5">
            <w:pPr>
              <w:tabs>
                <w:tab w:val="left" w:pos="10368"/>
              </w:tabs>
              <w:autoSpaceDE w:val="0"/>
              <w:autoSpaceDN w:val="0"/>
              <w:adjustRightInd w:val="0"/>
              <w:ind w:right="-108"/>
              <w:jc w:val="both"/>
              <w:rPr>
                <w:rFonts w:ascii="Times" w:hAnsi="Times"/>
                <w:sz w:val="18"/>
                <w:szCs w:val="18"/>
              </w:rPr>
            </w:pPr>
            <w:r w:rsidRPr="00726600">
              <w:rPr>
                <w:rFonts w:ascii="Times" w:hAnsi="Times"/>
                <w:sz w:val="18"/>
                <w:szCs w:val="18"/>
              </w:rPr>
              <w:t>I declare under penalty of perjury that the foregoing is true and correct.</w:t>
            </w:r>
          </w:p>
          <w:p w:rsidR="00C0718B" w:rsidRPr="00726600" w:rsidRDefault="00C0718B" w:rsidP="002A47A5">
            <w:pPr>
              <w:tabs>
                <w:tab w:val="left" w:pos="10368"/>
              </w:tabs>
              <w:autoSpaceDE w:val="0"/>
              <w:autoSpaceDN w:val="0"/>
              <w:adjustRightInd w:val="0"/>
              <w:ind w:right="-108"/>
              <w:jc w:val="both"/>
              <w:rPr>
                <w:rFonts w:ascii="Times" w:hAnsi="Times"/>
                <w:sz w:val="8"/>
                <w:szCs w:val="8"/>
              </w:rPr>
            </w:pPr>
          </w:p>
          <w:p w:rsidR="00C0718B" w:rsidRPr="00726600" w:rsidRDefault="00C0718B" w:rsidP="002A47A5">
            <w:pPr>
              <w:tabs>
                <w:tab w:val="left" w:pos="10368"/>
              </w:tabs>
              <w:autoSpaceDE w:val="0"/>
              <w:autoSpaceDN w:val="0"/>
              <w:adjustRightInd w:val="0"/>
              <w:ind w:right="-108"/>
              <w:jc w:val="center"/>
              <w:rPr>
                <w:rFonts w:ascii="Palatino Linotype" w:hAnsi="Palatino Linotype"/>
                <w:b/>
                <w:sz w:val="8"/>
                <w:szCs w:val="22"/>
                <w:u w:val="single"/>
              </w:rPr>
            </w:pPr>
          </w:p>
        </w:tc>
      </w:tr>
      <w:tr w:rsidR="00C0718B" w:rsidRPr="00726600" w:rsidTr="002A47A5">
        <w:trPr>
          <w:cantSplit/>
          <w:trHeight w:val="432"/>
        </w:trPr>
        <w:tc>
          <w:tcPr>
            <w:tcW w:w="3157" w:type="dxa"/>
            <w:tcBorders>
              <w:top w:val="nil"/>
              <w:bottom w:val="nil"/>
              <w:right w:val="nil"/>
            </w:tcBorders>
          </w:tcPr>
          <w:p w:rsidR="00C0718B" w:rsidRPr="00726600" w:rsidRDefault="00C0718B" w:rsidP="009F00C2">
            <w:pPr>
              <w:tabs>
                <w:tab w:val="left" w:pos="10368"/>
              </w:tabs>
              <w:autoSpaceDE w:val="0"/>
              <w:autoSpaceDN w:val="0"/>
              <w:adjustRightInd w:val="0"/>
              <w:ind w:right="-108"/>
              <w:rPr>
                <w:rFonts w:ascii="Palatino Linotype" w:hAnsi="Palatino Linotype"/>
                <w:b/>
                <w:sz w:val="8"/>
                <w:szCs w:val="22"/>
                <w:u w:val="single"/>
              </w:rPr>
            </w:pPr>
            <w:r w:rsidRPr="00726600">
              <w:rPr>
                <w:rFonts w:ascii="Times" w:hAnsi="Times"/>
                <w:sz w:val="18"/>
                <w:szCs w:val="18"/>
              </w:rPr>
              <w:t xml:space="preserve">Executed on (Date) </w:t>
            </w:r>
            <w:r w:rsidR="00225A37">
              <w:rPr>
                <w:rFonts w:ascii="Times" w:hAnsi="Times"/>
                <w:sz w:val="18"/>
                <w:szCs w:val="18"/>
                <w:u w:val="single"/>
              </w:rPr>
              <w:t>May 7</w:t>
            </w:r>
            <w:r w:rsidR="009F00C2">
              <w:rPr>
                <w:rFonts w:ascii="Times" w:hAnsi="Times"/>
                <w:sz w:val="18"/>
                <w:szCs w:val="18"/>
                <w:u w:val="single"/>
              </w:rPr>
              <w:t>, 2010</w:t>
            </w:r>
          </w:p>
        </w:tc>
        <w:tc>
          <w:tcPr>
            <w:tcW w:w="7553" w:type="dxa"/>
            <w:gridSpan w:val="5"/>
            <w:tcBorders>
              <w:top w:val="nil"/>
              <w:left w:val="nil"/>
              <w:bottom w:val="nil"/>
            </w:tcBorders>
          </w:tcPr>
          <w:p w:rsidR="00C0718B" w:rsidRPr="00726600" w:rsidRDefault="00C0718B" w:rsidP="007F0C1D">
            <w:pPr>
              <w:tabs>
                <w:tab w:val="left" w:pos="10368"/>
              </w:tabs>
              <w:autoSpaceDE w:val="0"/>
              <w:autoSpaceDN w:val="0"/>
              <w:adjustRightInd w:val="0"/>
              <w:ind w:right="-108"/>
              <w:rPr>
                <w:rFonts w:ascii="Palatino Linotype" w:hAnsi="Palatino Linotype"/>
                <w:b/>
                <w:sz w:val="8"/>
                <w:szCs w:val="22"/>
                <w:u w:val="single"/>
              </w:rPr>
            </w:pPr>
            <w:r w:rsidRPr="00726600">
              <w:rPr>
                <w:rFonts w:ascii="Times" w:hAnsi="Times"/>
                <w:sz w:val="18"/>
                <w:szCs w:val="18"/>
              </w:rPr>
              <w:t xml:space="preserve">at </w:t>
            </w:r>
            <w:bookmarkStart w:id="32" w:name="Text17"/>
            <w:r w:rsidRPr="00726600">
              <w:rPr>
                <w:rFonts w:ascii="Times" w:hAnsi="Times"/>
                <w:sz w:val="18"/>
                <w:szCs w:val="18"/>
              </w:rPr>
              <w:t xml:space="preserve">(Location) </w:t>
            </w:r>
            <w:bookmarkEnd w:id="32"/>
            <w:smartTag w:uri="urn:schemas-microsoft-com:office:smarttags" w:element="place">
              <w:smartTag w:uri="urn:schemas-microsoft-com:office:smarttags" w:element="City">
                <w:r w:rsidR="00047558">
                  <w:rPr>
                    <w:rFonts w:ascii="Times" w:hAnsi="Times"/>
                    <w:sz w:val="18"/>
                    <w:szCs w:val="18"/>
                    <w:u w:val="single"/>
                  </w:rPr>
                  <w:t>Chicago</w:t>
                </w:r>
              </w:smartTag>
              <w:r w:rsidR="00047558">
                <w:rPr>
                  <w:rFonts w:ascii="Times" w:hAnsi="Times"/>
                  <w:sz w:val="18"/>
                  <w:szCs w:val="18"/>
                  <w:u w:val="single"/>
                </w:rPr>
                <w:t xml:space="preserve">, </w:t>
              </w:r>
              <w:smartTag w:uri="urn:schemas-microsoft-com:office:smarttags" w:element="State">
                <w:r w:rsidR="00047558">
                  <w:rPr>
                    <w:rFonts w:ascii="Times" w:hAnsi="Times"/>
                    <w:sz w:val="18"/>
                    <w:szCs w:val="18"/>
                    <w:u w:val="single"/>
                  </w:rPr>
                  <w:t>IL</w:t>
                </w:r>
              </w:smartTag>
            </w:smartTag>
            <w:r w:rsidR="00047558">
              <w:rPr>
                <w:rFonts w:ascii="Times" w:hAnsi="Times"/>
                <w:sz w:val="18"/>
                <w:szCs w:val="18"/>
                <w:u w:val="single"/>
              </w:rPr>
              <w:t xml:space="preserve">  </w:t>
            </w:r>
          </w:p>
        </w:tc>
      </w:tr>
      <w:tr w:rsidR="00C0718B" w:rsidRPr="00726600" w:rsidTr="002A47A5">
        <w:trPr>
          <w:cantSplit/>
          <w:trHeight w:val="432"/>
        </w:trPr>
        <w:tc>
          <w:tcPr>
            <w:tcW w:w="4687" w:type="dxa"/>
            <w:gridSpan w:val="2"/>
            <w:tcBorders>
              <w:top w:val="nil"/>
              <w:bottom w:val="nil"/>
              <w:right w:val="nil"/>
            </w:tcBorders>
          </w:tcPr>
          <w:p w:rsidR="00C0718B" w:rsidRPr="00726600" w:rsidRDefault="00C0718B" w:rsidP="002A47A5">
            <w:pPr>
              <w:tabs>
                <w:tab w:val="left" w:pos="10368"/>
              </w:tabs>
              <w:autoSpaceDE w:val="0"/>
              <w:autoSpaceDN w:val="0"/>
              <w:adjustRightInd w:val="0"/>
              <w:ind w:right="-108"/>
              <w:jc w:val="center"/>
              <w:rPr>
                <w:rFonts w:ascii="Palatino Linotype" w:hAnsi="Palatino Linotype"/>
                <w:b/>
                <w:sz w:val="8"/>
                <w:szCs w:val="22"/>
                <w:u w:val="single"/>
              </w:rPr>
            </w:pPr>
          </w:p>
        </w:tc>
        <w:tc>
          <w:tcPr>
            <w:tcW w:w="4140" w:type="dxa"/>
            <w:gridSpan w:val="3"/>
            <w:tcBorders>
              <w:top w:val="nil"/>
              <w:left w:val="nil"/>
              <w:bottom w:val="nil"/>
              <w:right w:val="nil"/>
            </w:tcBorders>
          </w:tcPr>
          <w:p w:rsidR="00C0718B" w:rsidRPr="009F00C2" w:rsidRDefault="00C0718B" w:rsidP="002A47A5">
            <w:pPr>
              <w:tabs>
                <w:tab w:val="left" w:pos="10368"/>
              </w:tabs>
              <w:autoSpaceDE w:val="0"/>
              <w:autoSpaceDN w:val="0"/>
              <w:adjustRightInd w:val="0"/>
              <w:ind w:right="-108"/>
              <w:rPr>
                <w:rFonts w:ascii="Palatino Linotype" w:hAnsi="Palatino Linotype"/>
                <w:b/>
                <w:sz w:val="20"/>
                <w:szCs w:val="20"/>
                <w:u w:val="single"/>
              </w:rPr>
            </w:pPr>
            <w:r w:rsidRPr="00726600">
              <w:rPr>
                <w:rFonts w:ascii="Times" w:hAnsi="Times"/>
                <w:sz w:val="16"/>
                <w:szCs w:val="16"/>
              </w:rPr>
              <w:t>*(Signature and Title)</w:t>
            </w:r>
            <w:r>
              <w:rPr>
                <w:rFonts w:ascii="Times" w:hAnsi="Times"/>
                <w:sz w:val="16"/>
                <w:szCs w:val="16"/>
              </w:rPr>
              <w:t xml:space="preserve"> </w:t>
            </w:r>
            <w:r w:rsidR="00047558">
              <w:rPr>
                <w:rFonts w:ascii="Times" w:hAnsi="Times"/>
                <w:sz w:val="16"/>
                <w:szCs w:val="16"/>
              </w:rPr>
              <w:t xml:space="preserve"> </w:t>
            </w:r>
            <w:r w:rsidR="009F00C2">
              <w:rPr>
                <w:rFonts w:ascii="Times" w:hAnsi="Times"/>
                <w:sz w:val="16"/>
                <w:szCs w:val="16"/>
              </w:rPr>
              <w:t xml:space="preserve">/s/ </w:t>
            </w:r>
            <w:r w:rsidR="009F00C2" w:rsidRPr="009F00C2">
              <w:rPr>
                <w:rFonts w:ascii="Times" w:hAnsi="Times"/>
                <w:sz w:val="20"/>
                <w:szCs w:val="20"/>
              </w:rPr>
              <w:t>Candice L. Glover</w:t>
            </w:r>
            <w:r w:rsidR="00047558" w:rsidRPr="009F00C2">
              <w:rPr>
                <w:rFonts w:ascii="Times" w:hAnsi="Times"/>
                <w:sz w:val="20"/>
                <w:szCs w:val="20"/>
              </w:rPr>
              <w:t xml:space="preserve">                                              </w:t>
            </w:r>
            <w:r w:rsidR="00BC3E6D" w:rsidRPr="009F00C2">
              <w:rPr>
                <w:rFonts w:ascii="Times" w:hAnsi="Times"/>
                <w:sz w:val="20"/>
                <w:szCs w:val="20"/>
              </w:rPr>
              <w:t xml:space="preserve">, </w:t>
            </w:r>
            <w:r w:rsidR="00047558" w:rsidRPr="009F00C2">
              <w:rPr>
                <w:rFonts w:ascii="Times" w:hAnsi="Times"/>
                <w:sz w:val="20"/>
                <w:szCs w:val="20"/>
              </w:rPr>
              <w:t>Manager</w:t>
            </w:r>
          </w:p>
          <w:p w:rsidR="00C0718B" w:rsidRPr="00726600" w:rsidRDefault="00C0718B" w:rsidP="002A47A5">
            <w:pPr>
              <w:tabs>
                <w:tab w:val="left" w:pos="10368"/>
              </w:tabs>
              <w:autoSpaceDE w:val="0"/>
              <w:autoSpaceDN w:val="0"/>
              <w:adjustRightInd w:val="0"/>
              <w:ind w:right="-108"/>
              <w:rPr>
                <w:rFonts w:ascii="Palatino Linotype" w:hAnsi="Palatino Linotype"/>
                <w:b/>
                <w:sz w:val="8"/>
                <w:szCs w:val="22"/>
                <w:u w:val="single"/>
              </w:rPr>
            </w:pPr>
          </w:p>
        </w:tc>
        <w:tc>
          <w:tcPr>
            <w:tcW w:w="1883" w:type="dxa"/>
            <w:tcBorders>
              <w:top w:val="nil"/>
              <w:left w:val="nil"/>
              <w:bottom w:val="nil"/>
            </w:tcBorders>
          </w:tcPr>
          <w:p w:rsidR="00C0718B" w:rsidRPr="00726600" w:rsidRDefault="00C0718B" w:rsidP="009F00C2">
            <w:pPr>
              <w:tabs>
                <w:tab w:val="left" w:pos="10368"/>
              </w:tabs>
              <w:autoSpaceDE w:val="0"/>
              <w:autoSpaceDN w:val="0"/>
              <w:adjustRightInd w:val="0"/>
              <w:ind w:right="-108"/>
              <w:rPr>
                <w:rFonts w:ascii="Palatino Linotype" w:hAnsi="Palatino Linotype"/>
                <w:b/>
                <w:sz w:val="8"/>
                <w:szCs w:val="22"/>
                <w:u w:val="single"/>
              </w:rPr>
            </w:pPr>
            <w:r w:rsidRPr="00726600">
              <w:rPr>
                <w:rFonts w:ascii="Times" w:hAnsi="Times"/>
                <w:sz w:val="16"/>
                <w:szCs w:val="16"/>
              </w:rPr>
              <w:t xml:space="preserve">(Date) </w:t>
            </w:r>
            <w:r w:rsidR="00225A37">
              <w:rPr>
                <w:rFonts w:ascii="Times" w:hAnsi="Times"/>
                <w:sz w:val="20"/>
                <w:szCs w:val="20"/>
                <w:u w:val="single"/>
              </w:rPr>
              <w:t>May 7</w:t>
            </w:r>
            <w:r w:rsidR="009F00C2">
              <w:rPr>
                <w:rFonts w:ascii="Times" w:hAnsi="Times"/>
                <w:sz w:val="20"/>
                <w:szCs w:val="20"/>
                <w:u w:val="single"/>
              </w:rPr>
              <w:t>, 2010</w:t>
            </w:r>
          </w:p>
        </w:tc>
      </w:tr>
      <w:tr w:rsidR="00C0718B" w:rsidRPr="00726600" w:rsidTr="002A47A5">
        <w:trPr>
          <w:cantSplit/>
          <w:trHeight w:val="576"/>
        </w:trPr>
        <w:tc>
          <w:tcPr>
            <w:tcW w:w="10710" w:type="dxa"/>
            <w:gridSpan w:val="6"/>
            <w:tcBorders>
              <w:top w:val="nil"/>
              <w:bottom w:val="dashSmallGap" w:sz="4" w:space="0" w:color="auto"/>
            </w:tcBorders>
          </w:tcPr>
          <w:p w:rsidR="00C0718B" w:rsidRDefault="00C0718B" w:rsidP="002A47A5">
            <w:pPr>
              <w:numPr>
                <w:ilvl w:val="0"/>
                <w:numId w:val="1"/>
              </w:numPr>
              <w:tabs>
                <w:tab w:val="left" w:pos="10368"/>
              </w:tabs>
              <w:autoSpaceDE w:val="0"/>
              <w:autoSpaceDN w:val="0"/>
              <w:adjustRightInd w:val="0"/>
              <w:ind w:right="-108"/>
              <w:rPr>
                <w:sz w:val="16"/>
                <w:szCs w:val="16"/>
              </w:rPr>
            </w:pPr>
            <w:r w:rsidRPr="00EA335E">
              <w:rPr>
                <w:rFonts w:ascii="Times" w:hAnsi="Times"/>
                <w:i/>
                <w:sz w:val="16"/>
                <w:szCs w:val="16"/>
              </w:rPr>
              <w:t xml:space="preserve">This affidavit is required for every tariff-affecting filing.   </w:t>
            </w:r>
            <w:r w:rsidRPr="00EA335E">
              <w:rPr>
                <w:i/>
                <w:sz w:val="16"/>
                <w:szCs w:val="16"/>
              </w:rPr>
              <w:t>It may be signed by counsel or an officer of the applicant, or an authorized agent of the applicant</w:t>
            </w:r>
            <w:r w:rsidRPr="00EA335E">
              <w:rPr>
                <w:sz w:val="16"/>
                <w:szCs w:val="16"/>
              </w:rPr>
              <w:t>.</w:t>
            </w:r>
          </w:p>
          <w:p w:rsidR="00C0718B" w:rsidRPr="00726600" w:rsidRDefault="00C0718B" w:rsidP="002A47A5">
            <w:pPr>
              <w:tabs>
                <w:tab w:val="left" w:pos="10368"/>
              </w:tabs>
              <w:autoSpaceDE w:val="0"/>
              <w:autoSpaceDN w:val="0"/>
              <w:adjustRightInd w:val="0"/>
              <w:ind w:right="-108"/>
              <w:rPr>
                <w:rFonts w:ascii="Times" w:hAnsi="Times"/>
                <w:sz w:val="16"/>
                <w:szCs w:val="16"/>
              </w:rPr>
            </w:pPr>
          </w:p>
        </w:tc>
      </w:tr>
      <w:tr w:rsidR="00C0718B" w:rsidRPr="00726600" w:rsidTr="002A47A5">
        <w:trPr>
          <w:cantSplit/>
        </w:trPr>
        <w:tc>
          <w:tcPr>
            <w:tcW w:w="10710" w:type="dxa"/>
            <w:gridSpan w:val="6"/>
            <w:tcBorders>
              <w:top w:val="dashSmallGap" w:sz="4" w:space="0" w:color="auto"/>
              <w:bottom w:val="nil"/>
            </w:tcBorders>
          </w:tcPr>
          <w:p w:rsidR="00C0718B" w:rsidRPr="00726600" w:rsidRDefault="00C0718B" w:rsidP="002A47A5">
            <w:pPr>
              <w:autoSpaceDE w:val="0"/>
              <w:autoSpaceDN w:val="0"/>
              <w:adjustRightInd w:val="0"/>
              <w:ind w:right="-108"/>
              <w:jc w:val="center"/>
              <w:rPr>
                <w:rFonts w:ascii="Palatino Linotype" w:hAnsi="Palatino Linotype"/>
                <w:b/>
                <w:bCs/>
                <w:sz w:val="22"/>
                <w:szCs w:val="22"/>
                <w:u w:val="single"/>
              </w:rPr>
            </w:pPr>
            <w:r w:rsidRPr="00726600">
              <w:rPr>
                <w:rFonts w:ascii="Palatino Linotype" w:hAnsi="Palatino Linotype"/>
                <w:b/>
                <w:bCs/>
                <w:sz w:val="22"/>
                <w:szCs w:val="22"/>
                <w:u w:val="single"/>
              </w:rPr>
              <w:t>VERIFICATION</w:t>
            </w:r>
          </w:p>
          <w:p w:rsidR="00C0718B" w:rsidRPr="00726600" w:rsidRDefault="00C0718B" w:rsidP="002A47A5">
            <w:pPr>
              <w:autoSpaceDE w:val="0"/>
              <w:autoSpaceDN w:val="0"/>
              <w:adjustRightInd w:val="0"/>
              <w:ind w:right="-108"/>
              <w:jc w:val="center"/>
              <w:rPr>
                <w:rFonts w:ascii="Palatino Linotype" w:hAnsi="Palatino Linotype"/>
                <w:b/>
                <w:bCs/>
                <w:sz w:val="8"/>
                <w:szCs w:val="16"/>
                <w:u w:val="single"/>
              </w:rPr>
            </w:pPr>
          </w:p>
        </w:tc>
      </w:tr>
      <w:tr w:rsidR="00C0718B" w:rsidRPr="00726600" w:rsidTr="002A47A5">
        <w:trPr>
          <w:cantSplit/>
        </w:trPr>
        <w:tc>
          <w:tcPr>
            <w:tcW w:w="10710" w:type="dxa"/>
            <w:gridSpan w:val="6"/>
            <w:tcBorders>
              <w:top w:val="nil"/>
              <w:bottom w:val="nil"/>
            </w:tcBorders>
          </w:tcPr>
          <w:p w:rsidR="00C0718B" w:rsidRPr="00726600" w:rsidRDefault="00C0718B" w:rsidP="002A47A5">
            <w:pPr>
              <w:autoSpaceDE w:val="0"/>
              <w:autoSpaceDN w:val="0"/>
              <w:adjustRightInd w:val="0"/>
              <w:ind w:right="-108"/>
              <w:rPr>
                <w:sz w:val="16"/>
                <w:szCs w:val="16"/>
              </w:rPr>
            </w:pPr>
          </w:p>
          <w:p w:rsidR="00C0718B" w:rsidRDefault="00C0718B" w:rsidP="002A47A5">
            <w:pPr>
              <w:autoSpaceDE w:val="0"/>
              <w:autoSpaceDN w:val="0"/>
              <w:adjustRightInd w:val="0"/>
              <w:ind w:right="-108"/>
              <w:jc w:val="both"/>
              <w:rPr>
                <w:sz w:val="18"/>
                <w:szCs w:val="18"/>
              </w:rPr>
            </w:pPr>
            <w:r w:rsidRPr="00726600">
              <w:rPr>
                <w:sz w:val="18"/>
                <w:szCs w:val="18"/>
              </w:rPr>
              <w:t xml:space="preserve">I, </w:t>
            </w:r>
            <w:bookmarkStart w:id="33" w:name="FormVerifName"/>
            <w:r w:rsidR="005E2488" w:rsidRPr="005C24A8">
              <w:rPr>
                <w:sz w:val="18"/>
                <w:szCs w:val="18"/>
                <w:u w:val="single"/>
              </w:rPr>
              <w:fldChar w:fldCharType="begin">
                <w:ffData>
                  <w:name w:val="FormVerifName"/>
                  <w:enabled/>
                  <w:calcOnExit w:val="0"/>
                  <w:textInput/>
                </w:ffData>
              </w:fldChar>
            </w:r>
            <w:r w:rsidRPr="005C24A8">
              <w:rPr>
                <w:sz w:val="18"/>
                <w:szCs w:val="18"/>
                <w:u w:val="single"/>
              </w:rPr>
              <w:instrText xml:space="preserve"> FORMTEXT </w:instrText>
            </w:r>
            <w:r w:rsidR="005E2488" w:rsidRPr="005C24A8">
              <w:rPr>
                <w:sz w:val="18"/>
                <w:szCs w:val="18"/>
                <w:u w:val="single"/>
              </w:rPr>
            </w:r>
            <w:r w:rsidR="005E2488" w:rsidRPr="005C24A8">
              <w:rPr>
                <w:sz w:val="18"/>
                <w:szCs w:val="18"/>
                <w:u w:val="single"/>
              </w:rPr>
              <w:fldChar w:fldCharType="separate"/>
            </w:r>
            <w:r w:rsidRPr="005C24A8">
              <w:rPr>
                <w:noProof/>
                <w:sz w:val="18"/>
                <w:szCs w:val="18"/>
                <w:u w:val="single"/>
              </w:rPr>
              <w:t> </w:t>
            </w:r>
            <w:r w:rsidR="005C24A8">
              <w:rPr>
                <w:noProof/>
                <w:sz w:val="18"/>
                <w:szCs w:val="18"/>
                <w:u w:val="single"/>
              </w:rPr>
              <w:t xml:space="preserve">                                                                                                                                                                                                                             </w:t>
            </w:r>
            <w:r w:rsidRPr="005C24A8">
              <w:rPr>
                <w:noProof/>
                <w:sz w:val="18"/>
                <w:szCs w:val="18"/>
                <w:u w:val="single"/>
              </w:rPr>
              <w:t> </w:t>
            </w:r>
            <w:r w:rsidRPr="005C24A8">
              <w:rPr>
                <w:noProof/>
                <w:sz w:val="18"/>
                <w:szCs w:val="18"/>
                <w:u w:val="single"/>
              </w:rPr>
              <w:t> </w:t>
            </w:r>
            <w:r w:rsidRPr="005C24A8">
              <w:rPr>
                <w:noProof/>
                <w:sz w:val="18"/>
                <w:szCs w:val="18"/>
                <w:u w:val="single"/>
              </w:rPr>
              <w:t> </w:t>
            </w:r>
            <w:r w:rsidRPr="005C24A8">
              <w:rPr>
                <w:noProof/>
                <w:sz w:val="18"/>
                <w:szCs w:val="18"/>
                <w:u w:val="single"/>
              </w:rPr>
              <w:t> </w:t>
            </w:r>
            <w:r w:rsidR="005E2488" w:rsidRPr="005C24A8">
              <w:rPr>
                <w:sz w:val="18"/>
                <w:szCs w:val="18"/>
                <w:u w:val="single"/>
              </w:rPr>
              <w:fldChar w:fldCharType="end"/>
            </w:r>
            <w:bookmarkEnd w:id="33"/>
            <w:r>
              <w:rPr>
                <w:sz w:val="18"/>
                <w:szCs w:val="18"/>
              </w:rPr>
              <w:t xml:space="preserve"> </w:t>
            </w:r>
          </w:p>
          <w:p w:rsidR="003365D0" w:rsidRPr="00726600" w:rsidRDefault="003365D0" w:rsidP="003365D0">
            <w:pPr>
              <w:autoSpaceDE w:val="0"/>
              <w:autoSpaceDN w:val="0"/>
              <w:adjustRightInd w:val="0"/>
              <w:ind w:right="-108"/>
              <w:jc w:val="both"/>
              <w:rPr>
                <w:sz w:val="20"/>
                <w:szCs w:val="20"/>
              </w:rPr>
            </w:pPr>
            <w:r w:rsidRPr="00EA335E">
              <w:rPr>
                <w:sz w:val="16"/>
                <w:szCs w:val="16"/>
              </w:rPr>
              <w:t>verify that I have utilized the Telecommunications Application Form</w:t>
            </w:r>
            <w:r>
              <w:rPr>
                <w:sz w:val="16"/>
                <w:szCs w:val="16"/>
              </w:rPr>
              <w:t xml:space="preserve"> for </w:t>
            </w:r>
            <w:r w:rsidR="004A7E6E">
              <w:rPr>
                <w:sz w:val="16"/>
                <w:szCs w:val="16"/>
              </w:rPr>
              <w:t>Routine Proceedings</w:t>
            </w:r>
            <w:r>
              <w:rPr>
                <w:sz w:val="16"/>
                <w:szCs w:val="16"/>
              </w:rPr>
              <w:t xml:space="preserve"> provided by the Commission</w:t>
            </w:r>
            <w:r w:rsidRPr="00EA335E">
              <w:rPr>
                <w:sz w:val="16"/>
                <w:szCs w:val="16"/>
              </w:rPr>
              <w:t xml:space="preserve"> and that all of the information submitted here, and all additional information submitted in connection with this case, is true and correct to the best of my knowledge.</w:t>
            </w:r>
          </w:p>
          <w:p w:rsidR="00C0718B" w:rsidRPr="00726600" w:rsidRDefault="00C0718B" w:rsidP="002A47A5">
            <w:pPr>
              <w:autoSpaceDE w:val="0"/>
              <w:autoSpaceDN w:val="0"/>
              <w:adjustRightInd w:val="0"/>
              <w:ind w:right="-108"/>
              <w:rPr>
                <w:sz w:val="8"/>
                <w:szCs w:val="20"/>
              </w:rPr>
            </w:pPr>
          </w:p>
          <w:p w:rsidR="00C0718B" w:rsidRPr="00EA335E" w:rsidRDefault="00C0718B" w:rsidP="002A47A5">
            <w:pPr>
              <w:autoSpaceDE w:val="0"/>
              <w:autoSpaceDN w:val="0"/>
              <w:adjustRightInd w:val="0"/>
              <w:ind w:right="-108"/>
              <w:jc w:val="both"/>
              <w:rPr>
                <w:sz w:val="16"/>
                <w:szCs w:val="16"/>
              </w:rPr>
            </w:pPr>
          </w:p>
        </w:tc>
      </w:tr>
      <w:tr w:rsidR="00C0718B" w:rsidRPr="00726600" w:rsidTr="002A47A5">
        <w:trPr>
          <w:cantSplit/>
        </w:trPr>
        <w:tc>
          <w:tcPr>
            <w:tcW w:w="8017" w:type="dxa"/>
            <w:gridSpan w:val="4"/>
            <w:tcBorders>
              <w:top w:val="nil"/>
              <w:bottom w:val="nil"/>
              <w:right w:val="nil"/>
            </w:tcBorders>
          </w:tcPr>
          <w:p w:rsidR="00C0718B" w:rsidRPr="00726600" w:rsidRDefault="00C0718B" w:rsidP="009F00C2">
            <w:pPr>
              <w:autoSpaceDE w:val="0"/>
              <w:autoSpaceDN w:val="0"/>
              <w:adjustRightInd w:val="0"/>
              <w:ind w:right="-108"/>
              <w:rPr>
                <w:sz w:val="16"/>
                <w:szCs w:val="16"/>
              </w:rPr>
            </w:pPr>
            <w:r w:rsidRPr="00726600">
              <w:rPr>
                <w:rFonts w:ascii="Times" w:hAnsi="Times"/>
                <w:sz w:val="16"/>
                <w:szCs w:val="16"/>
              </w:rPr>
              <w:t>*(Signature and Title)</w:t>
            </w:r>
            <w:r w:rsidR="00047558">
              <w:rPr>
                <w:rFonts w:ascii="Times" w:hAnsi="Times"/>
                <w:sz w:val="16"/>
                <w:szCs w:val="16"/>
              </w:rPr>
              <w:t xml:space="preserve">   </w:t>
            </w:r>
            <w:r w:rsidR="009F00C2">
              <w:rPr>
                <w:rFonts w:ascii="Times" w:hAnsi="Times"/>
                <w:sz w:val="20"/>
                <w:szCs w:val="20"/>
              </w:rPr>
              <w:t xml:space="preserve">/s/ Candice L. Glover </w:t>
            </w:r>
            <w:r w:rsidR="00047558">
              <w:rPr>
                <w:rFonts w:ascii="Times" w:hAnsi="Times"/>
                <w:sz w:val="16"/>
                <w:szCs w:val="16"/>
              </w:rPr>
              <w:t xml:space="preserve">                                                                                      </w:t>
            </w:r>
            <w:r w:rsidR="009F00C2">
              <w:rPr>
                <w:rFonts w:ascii="Times" w:hAnsi="Times"/>
                <w:sz w:val="16"/>
                <w:szCs w:val="16"/>
              </w:rPr>
              <w:t xml:space="preserve"> </w:t>
            </w:r>
            <w:r w:rsidR="00047558" w:rsidRPr="009F00C2">
              <w:rPr>
                <w:rFonts w:ascii="Times" w:hAnsi="Times"/>
                <w:sz w:val="20"/>
                <w:szCs w:val="20"/>
              </w:rPr>
              <w:t>Manager</w:t>
            </w:r>
            <w:r w:rsidRPr="009F00C2">
              <w:rPr>
                <w:rFonts w:ascii="Times" w:hAnsi="Times"/>
                <w:sz w:val="20"/>
                <w:szCs w:val="20"/>
              </w:rPr>
              <w:t xml:space="preserve"> </w:t>
            </w:r>
            <w:r w:rsidRPr="00726600">
              <w:rPr>
                <w:rFonts w:ascii="Times" w:hAnsi="Times"/>
                <w:sz w:val="18"/>
                <w:szCs w:val="18"/>
              </w:rPr>
              <w:t xml:space="preserve"> </w:t>
            </w:r>
          </w:p>
        </w:tc>
        <w:tc>
          <w:tcPr>
            <w:tcW w:w="2693" w:type="dxa"/>
            <w:gridSpan w:val="2"/>
            <w:tcBorders>
              <w:top w:val="nil"/>
              <w:left w:val="nil"/>
              <w:bottom w:val="nil"/>
            </w:tcBorders>
          </w:tcPr>
          <w:p w:rsidR="00C0718B" w:rsidRPr="004F0714" w:rsidRDefault="00C0718B" w:rsidP="00225A37">
            <w:pPr>
              <w:autoSpaceDE w:val="0"/>
              <w:autoSpaceDN w:val="0"/>
              <w:adjustRightInd w:val="0"/>
              <w:ind w:right="-108"/>
              <w:rPr>
                <w:rFonts w:ascii="Times" w:hAnsi="Times"/>
                <w:sz w:val="16"/>
                <w:szCs w:val="16"/>
              </w:rPr>
            </w:pPr>
            <w:r w:rsidRPr="00726600">
              <w:rPr>
                <w:rFonts w:ascii="Times" w:hAnsi="Times"/>
                <w:sz w:val="16"/>
                <w:szCs w:val="16"/>
              </w:rPr>
              <w:t xml:space="preserve">(Date) </w:t>
            </w:r>
            <w:r w:rsidR="009F00C2">
              <w:rPr>
                <w:rFonts w:ascii="Times" w:hAnsi="Times"/>
                <w:sz w:val="20"/>
                <w:szCs w:val="20"/>
                <w:u w:val="single"/>
              </w:rPr>
              <w:t xml:space="preserve">May </w:t>
            </w:r>
            <w:r w:rsidR="00225A37">
              <w:rPr>
                <w:rFonts w:ascii="Times" w:hAnsi="Times"/>
                <w:sz w:val="20"/>
                <w:szCs w:val="20"/>
                <w:u w:val="single"/>
              </w:rPr>
              <w:t>7</w:t>
            </w:r>
            <w:r w:rsidR="009F00C2">
              <w:rPr>
                <w:rFonts w:ascii="Times" w:hAnsi="Times"/>
                <w:sz w:val="20"/>
                <w:szCs w:val="20"/>
                <w:u w:val="single"/>
              </w:rPr>
              <w:t>, 2010</w:t>
            </w:r>
            <w:r w:rsidRPr="00726600">
              <w:rPr>
                <w:rFonts w:ascii="Times" w:hAnsi="Times"/>
                <w:sz w:val="16"/>
                <w:szCs w:val="16"/>
              </w:rPr>
              <w:t xml:space="preserve"> </w:t>
            </w:r>
          </w:p>
        </w:tc>
      </w:tr>
      <w:tr w:rsidR="00C0718B" w:rsidRPr="00726600" w:rsidTr="002A47A5">
        <w:trPr>
          <w:cantSplit/>
        </w:trPr>
        <w:tc>
          <w:tcPr>
            <w:tcW w:w="10710" w:type="dxa"/>
            <w:gridSpan w:val="6"/>
            <w:tcBorders>
              <w:top w:val="nil"/>
            </w:tcBorders>
          </w:tcPr>
          <w:p w:rsidR="00C0718B" w:rsidRPr="00726600" w:rsidRDefault="00C0718B" w:rsidP="002A47A5">
            <w:pPr>
              <w:autoSpaceDE w:val="0"/>
              <w:autoSpaceDN w:val="0"/>
              <w:adjustRightInd w:val="0"/>
              <w:ind w:right="-108"/>
              <w:jc w:val="both"/>
              <w:rPr>
                <w:sz w:val="16"/>
                <w:szCs w:val="16"/>
              </w:rPr>
            </w:pPr>
            <w:r w:rsidRPr="00726600">
              <w:rPr>
                <w:i/>
                <w:sz w:val="18"/>
                <w:szCs w:val="18"/>
              </w:rPr>
              <w:t>*</w:t>
            </w:r>
            <w:r w:rsidRPr="00EA335E">
              <w:rPr>
                <w:i/>
                <w:sz w:val="16"/>
                <w:szCs w:val="16"/>
              </w:rPr>
              <w:t>Verification is required for every filing. It may be signed by counsel or an officer of the applicant, or an authorized agent of the applicant</w:t>
            </w:r>
            <w:r w:rsidRPr="00EA335E">
              <w:rPr>
                <w:sz w:val="16"/>
                <w:szCs w:val="16"/>
              </w:rPr>
              <w:t>.</w:t>
            </w:r>
          </w:p>
        </w:tc>
      </w:tr>
      <w:tr w:rsidR="00C0718B" w:rsidRPr="00726600" w:rsidTr="002A47A5">
        <w:trPr>
          <w:cantSplit/>
        </w:trPr>
        <w:tc>
          <w:tcPr>
            <w:tcW w:w="10710" w:type="dxa"/>
            <w:gridSpan w:val="6"/>
          </w:tcPr>
          <w:p w:rsidR="00C0718B" w:rsidRDefault="00C0718B" w:rsidP="002A47A5">
            <w:pPr>
              <w:autoSpaceDE w:val="0"/>
              <w:autoSpaceDN w:val="0"/>
              <w:adjustRightInd w:val="0"/>
              <w:ind w:right="-108"/>
              <w:jc w:val="center"/>
              <w:rPr>
                <w:rFonts w:ascii="Times" w:hAnsi="Times"/>
                <w:b/>
                <w:i/>
                <w:sz w:val="20"/>
                <w:szCs w:val="20"/>
              </w:rPr>
            </w:pPr>
          </w:p>
          <w:p w:rsidR="00C0718B" w:rsidRPr="00726600" w:rsidRDefault="00C0718B" w:rsidP="002A47A5">
            <w:pPr>
              <w:autoSpaceDE w:val="0"/>
              <w:autoSpaceDN w:val="0"/>
              <w:adjustRightInd w:val="0"/>
              <w:ind w:right="-108"/>
              <w:jc w:val="center"/>
              <w:rPr>
                <w:rFonts w:ascii="Times" w:hAnsi="Times"/>
                <w:b/>
                <w:i/>
                <w:sz w:val="20"/>
                <w:szCs w:val="20"/>
              </w:rPr>
            </w:pPr>
            <w:r w:rsidRPr="00726600">
              <w:rPr>
                <w:rFonts w:ascii="Times" w:hAnsi="Times"/>
                <w:b/>
                <w:i/>
                <w:sz w:val="20"/>
                <w:szCs w:val="20"/>
              </w:rPr>
              <w:t>Send your completed Application Form, including all required attachments as well as the required number of copies, to:</w:t>
            </w:r>
          </w:p>
          <w:p w:rsidR="00C0718B" w:rsidRPr="00726600" w:rsidRDefault="00C0718B" w:rsidP="002A47A5">
            <w:pPr>
              <w:autoSpaceDE w:val="0"/>
              <w:autoSpaceDN w:val="0"/>
              <w:adjustRightInd w:val="0"/>
              <w:ind w:right="-108"/>
              <w:jc w:val="center"/>
              <w:rPr>
                <w:rFonts w:ascii="Times" w:hAnsi="Times"/>
                <w:b/>
                <w:i/>
                <w:sz w:val="20"/>
                <w:szCs w:val="20"/>
              </w:rPr>
            </w:pPr>
          </w:p>
          <w:p w:rsidR="00C0718B" w:rsidRPr="00726600" w:rsidRDefault="00C0718B" w:rsidP="002A47A5">
            <w:pPr>
              <w:autoSpaceDE w:val="0"/>
              <w:autoSpaceDN w:val="0"/>
              <w:adjustRightInd w:val="0"/>
              <w:ind w:right="-108"/>
              <w:jc w:val="center"/>
              <w:rPr>
                <w:rFonts w:ascii="Times" w:hAnsi="Times"/>
                <w:b/>
                <w:sz w:val="20"/>
                <w:szCs w:val="20"/>
              </w:rPr>
            </w:pPr>
            <w:r w:rsidRPr="00726600">
              <w:rPr>
                <w:rFonts w:ascii="Times" w:hAnsi="Times"/>
                <w:b/>
                <w:sz w:val="20"/>
                <w:szCs w:val="20"/>
              </w:rPr>
              <w:t xml:space="preserve">Public Utilities Commission of </w:t>
            </w:r>
            <w:smartTag w:uri="urn:schemas-microsoft-com:office:smarttags" w:element="place">
              <w:smartTag w:uri="urn:schemas-microsoft-com:office:smarttags" w:element="State">
                <w:r w:rsidRPr="00726600">
                  <w:rPr>
                    <w:rFonts w:ascii="Times" w:hAnsi="Times"/>
                    <w:b/>
                    <w:sz w:val="20"/>
                    <w:szCs w:val="20"/>
                  </w:rPr>
                  <w:t>Ohio</w:t>
                </w:r>
              </w:smartTag>
            </w:smartTag>
          </w:p>
          <w:p w:rsidR="00C0718B" w:rsidRPr="00726600" w:rsidRDefault="00C0718B" w:rsidP="002A47A5">
            <w:pPr>
              <w:autoSpaceDE w:val="0"/>
              <w:autoSpaceDN w:val="0"/>
              <w:adjustRightInd w:val="0"/>
              <w:ind w:right="-108"/>
              <w:jc w:val="center"/>
              <w:rPr>
                <w:rFonts w:ascii="Times" w:hAnsi="Times"/>
                <w:b/>
                <w:sz w:val="20"/>
                <w:szCs w:val="20"/>
              </w:rPr>
            </w:pPr>
            <w:r w:rsidRPr="00726600">
              <w:rPr>
                <w:rFonts w:ascii="Times" w:hAnsi="Times"/>
                <w:b/>
                <w:sz w:val="20"/>
                <w:szCs w:val="20"/>
              </w:rPr>
              <w:t>Attention: Docketing Division</w:t>
            </w:r>
          </w:p>
          <w:p w:rsidR="00C0718B" w:rsidRPr="00726600" w:rsidRDefault="00C0718B" w:rsidP="002A47A5">
            <w:pPr>
              <w:autoSpaceDE w:val="0"/>
              <w:autoSpaceDN w:val="0"/>
              <w:adjustRightInd w:val="0"/>
              <w:ind w:right="-108"/>
              <w:jc w:val="center"/>
              <w:rPr>
                <w:rFonts w:ascii="Times" w:hAnsi="Times"/>
                <w:b/>
                <w:sz w:val="20"/>
                <w:szCs w:val="20"/>
              </w:rPr>
            </w:pPr>
            <w:smartTag w:uri="urn:schemas-microsoft-com:office:smarttags" w:element="address">
              <w:smartTag w:uri="urn:schemas-microsoft-com:office:smarttags" w:element="Street">
                <w:r w:rsidRPr="00726600">
                  <w:rPr>
                    <w:rFonts w:ascii="Times" w:hAnsi="Times"/>
                    <w:b/>
                    <w:sz w:val="20"/>
                    <w:szCs w:val="20"/>
                  </w:rPr>
                  <w:t>180 East Broad Street</w:t>
                </w:r>
              </w:smartTag>
              <w:r w:rsidRPr="00726600">
                <w:rPr>
                  <w:rFonts w:ascii="Times" w:hAnsi="Times"/>
                  <w:b/>
                  <w:sz w:val="20"/>
                  <w:szCs w:val="20"/>
                </w:rPr>
                <w:t xml:space="preserve">, </w:t>
              </w:r>
              <w:smartTag w:uri="urn:schemas-microsoft-com:office:smarttags" w:element="City">
                <w:r w:rsidRPr="00726600">
                  <w:rPr>
                    <w:rFonts w:ascii="Times" w:hAnsi="Times"/>
                    <w:b/>
                    <w:sz w:val="20"/>
                    <w:szCs w:val="20"/>
                  </w:rPr>
                  <w:t>Columbus</w:t>
                </w:r>
              </w:smartTag>
              <w:r w:rsidRPr="00726600">
                <w:rPr>
                  <w:rFonts w:ascii="Times" w:hAnsi="Times"/>
                  <w:b/>
                  <w:sz w:val="20"/>
                  <w:szCs w:val="20"/>
                </w:rPr>
                <w:t xml:space="preserve">, </w:t>
              </w:r>
              <w:smartTag w:uri="urn:schemas-microsoft-com:office:smarttags" w:element="State">
                <w:r w:rsidRPr="00726600">
                  <w:rPr>
                    <w:rFonts w:ascii="Times" w:hAnsi="Times"/>
                    <w:b/>
                    <w:sz w:val="20"/>
                    <w:szCs w:val="20"/>
                  </w:rPr>
                  <w:t>OH</w:t>
                </w:r>
              </w:smartTag>
              <w:r w:rsidRPr="00726600">
                <w:rPr>
                  <w:rFonts w:ascii="Times" w:hAnsi="Times"/>
                  <w:b/>
                  <w:sz w:val="20"/>
                  <w:szCs w:val="20"/>
                </w:rPr>
                <w:t xml:space="preserve"> </w:t>
              </w:r>
              <w:smartTag w:uri="urn:schemas-microsoft-com:office:smarttags" w:element="PostalCode">
                <w:r w:rsidRPr="00726600">
                  <w:rPr>
                    <w:rFonts w:ascii="Times" w:hAnsi="Times"/>
                    <w:b/>
                    <w:sz w:val="20"/>
                    <w:szCs w:val="20"/>
                  </w:rPr>
                  <w:t>43215-3793</w:t>
                </w:r>
              </w:smartTag>
            </w:smartTag>
          </w:p>
        </w:tc>
      </w:tr>
    </w:tbl>
    <w:p w:rsidR="00260E69" w:rsidRDefault="00260E69" w:rsidP="00C0718B"/>
    <w:p w:rsidR="003365D0" w:rsidRPr="00B401F6" w:rsidRDefault="003365D0" w:rsidP="003365D0">
      <w:pPr>
        <w:tabs>
          <w:tab w:val="left" w:pos="10368"/>
        </w:tabs>
        <w:autoSpaceDE w:val="0"/>
        <w:autoSpaceDN w:val="0"/>
        <w:adjustRightInd w:val="0"/>
        <w:ind w:right="-108"/>
        <w:jc w:val="center"/>
        <w:rPr>
          <w:rFonts w:ascii="Times" w:hAnsi="Times"/>
          <w:b/>
          <w:i/>
          <w:sz w:val="20"/>
          <w:szCs w:val="20"/>
        </w:rPr>
      </w:pPr>
      <w:r w:rsidRPr="00B401F6">
        <w:rPr>
          <w:rFonts w:ascii="Times" w:hAnsi="Times"/>
          <w:b/>
          <w:i/>
          <w:sz w:val="20"/>
          <w:szCs w:val="20"/>
        </w:rPr>
        <w:t>Or</w:t>
      </w:r>
    </w:p>
    <w:p w:rsidR="003365D0" w:rsidRPr="00B401F6" w:rsidRDefault="003365D0" w:rsidP="003365D0">
      <w:pPr>
        <w:tabs>
          <w:tab w:val="left" w:pos="10368"/>
        </w:tabs>
        <w:autoSpaceDE w:val="0"/>
        <w:autoSpaceDN w:val="0"/>
        <w:adjustRightInd w:val="0"/>
        <w:ind w:right="-108"/>
        <w:jc w:val="center"/>
        <w:rPr>
          <w:rFonts w:ascii="Times" w:hAnsi="Times"/>
          <w:b/>
          <w:i/>
          <w:sz w:val="20"/>
          <w:szCs w:val="20"/>
        </w:rPr>
      </w:pPr>
      <w:r w:rsidRPr="00B401F6">
        <w:rPr>
          <w:rFonts w:ascii="Times" w:hAnsi="Times"/>
          <w:b/>
          <w:i/>
          <w:sz w:val="20"/>
          <w:szCs w:val="20"/>
        </w:rPr>
        <w:t>Make such filing electronically as directed in Case No 06-900-AU-WVR</w:t>
      </w:r>
    </w:p>
    <w:p w:rsidR="003365D0" w:rsidRPr="00921DC0" w:rsidRDefault="003365D0" w:rsidP="00C0718B"/>
    <w:sectPr w:rsidR="003365D0" w:rsidRPr="00921DC0" w:rsidSect="00E158D3">
      <w:type w:val="continuous"/>
      <w:pgSz w:w="12240" w:h="15840"/>
      <w:pgMar w:top="288" w:right="720" w:bottom="245"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DBF" w:rsidRDefault="00C45DBF">
      <w:r>
        <w:separator/>
      </w:r>
    </w:p>
  </w:endnote>
  <w:endnote w:type="continuationSeparator" w:id="0">
    <w:p w:rsidR="00C45DBF" w:rsidRDefault="00C45D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ntique Olive Roman">
    <w:panose1 w:val="00000000000000000000"/>
    <w:charset w:val="00"/>
    <w:family w:val="swiss"/>
    <w:notTrueType/>
    <w:pitch w:val="variable"/>
    <w:sig w:usb0="00000003" w:usb1="00000000" w:usb2="00000000" w:usb3="00000000" w:csb0="00000001" w:csb1="00000000"/>
  </w:font>
  <w:font w:name="Copperplate32b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9C" w:rsidRDefault="005E2488" w:rsidP="007200D6">
    <w:pPr>
      <w:pStyle w:val="Footer"/>
      <w:framePr w:wrap="around" w:vAnchor="text" w:hAnchor="margin" w:xAlign="right" w:y="1"/>
      <w:rPr>
        <w:rStyle w:val="PageNumber"/>
      </w:rPr>
    </w:pPr>
    <w:r>
      <w:rPr>
        <w:rStyle w:val="PageNumber"/>
      </w:rPr>
      <w:fldChar w:fldCharType="begin"/>
    </w:r>
    <w:r w:rsidR="002C759C">
      <w:rPr>
        <w:rStyle w:val="PageNumber"/>
      </w:rPr>
      <w:instrText xml:space="preserve">PAGE  </w:instrText>
    </w:r>
    <w:r>
      <w:rPr>
        <w:rStyle w:val="PageNumber"/>
      </w:rPr>
      <w:fldChar w:fldCharType="end"/>
    </w:r>
  </w:p>
  <w:p w:rsidR="002C759C" w:rsidRDefault="002C759C"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9C" w:rsidRDefault="005E2488" w:rsidP="007200D6">
    <w:pPr>
      <w:pStyle w:val="Footer"/>
      <w:framePr w:wrap="around" w:vAnchor="text" w:hAnchor="margin" w:xAlign="right" w:y="1"/>
      <w:rPr>
        <w:rStyle w:val="PageNumber"/>
      </w:rPr>
    </w:pPr>
    <w:r>
      <w:rPr>
        <w:rStyle w:val="PageNumber"/>
      </w:rPr>
      <w:fldChar w:fldCharType="begin"/>
    </w:r>
    <w:r w:rsidR="002C759C">
      <w:rPr>
        <w:rStyle w:val="PageNumber"/>
      </w:rPr>
      <w:instrText xml:space="preserve">PAGE  </w:instrText>
    </w:r>
    <w:r>
      <w:rPr>
        <w:rStyle w:val="PageNumber"/>
      </w:rPr>
      <w:fldChar w:fldCharType="separate"/>
    </w:r>
    <w:r w:rsidR="00225A37">
      <w:rPr>
        <w:rStyle w:val="PageNumber"/>
        <w:noProof/>
      </w:rPr>
      <w:t>3</w:t>
    </w:r>
    <w:r>
      <w:rPr>
        <w:rStyle w:val="PageNumber"/>
      </w:rPr>
      <w:fldChar w:fldCharType="end"/>
    </w:r>
  </w:p>
  <w:p w:rsidR="002C759C" w:rsidRDefault="002C759C" w:rsidP="00B763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DBF" w:rsidRDefault="00C45DBF">
      <w:r>
        <w:separator/>
      </w:r>
    </w:p>
  </w:footnote>
  <w:footnote w:type="continuationSeparator" w:id="0">
    <w:p w:rsidR="00C45DBF" w:rsidRDefault="00C45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20"/>
  <w:doNotShadeFormData/>
  <w:characterSpacingControl w:val="doNotCompress"/>
  <w:footnotePr>
    <w:footnote w:id="-1"/>
    <w:footnote w:id="0"/>
  </w:footnotePr>
  <w:endnotePr>
    <w:endnote w:id="-1"/>
    <w:endnote w:id="0"/>
  </w:endnotePr>
  <w:compat/>
  <w:rsids>
    <w:rsidRoot w:val="001C641E"/>
    <w:rsid w:val="00026F6B"/>
    <w:rsid w:val="00030AFE"/>
    <w:rsid w:val="00047558"/>
    <w:rsid w:val="00057F6C"/>
    <w:rsid w:val="000668E6"/>
    <w:rsid w:val="00075488"/>
    <w:rsid w:val="000A1E6B"/>
    <w:rsid w:val="000A2E20"/>
    <w:rsid w:val="000B53E6"/>
    <w:rsid w:val="000B60D7"/>
    <w:rsid w:val="000C59E3"/>
    <w:rsid w:val="000C7FBA"/>
    <w:rsid w:val="000D6A5F"/>
    <w:rsid w:val="00117534"/>
    <w:rsid w:val="00140824"/>
    <w:rsid w:val="00146E2D"/>
    <w:rsid w:val="00180414"/>
    <w:rsid w:val="0018051F"/>
    <w:rsid w:val="0018515D"/>
    <w:rsid w:val="00193262"/>
    <w:rsid w:val="001B7B60"/>
    <w:rsid w:val="001C0423"/>
    <w:rsid w:val="001C0AEB"/>
    <w:rsid w:val="001C61CF"/>
    <w:rsid w:val="001C641E"/>
    <w:rsid w:val="001D6539"/>
    <w:rsid w:val="001E518E"/>
    <w:rsid w:val="0020173B"/>
    <w:rsid w:val="00201CE1"/>
    <w:rsid w:val="00225A37"/>
    <w:rsid w:val="00225CB4"/>
    <w:rsid w:val="0025015D"/>
    <w:rsid w:val="00260E69"/>
    <w:rsid w:val="00283AC1"/>
    <w:rsid w:val="00291C21"/>
    <w:rsid w:val="002936E3"/>
    <w:rsid w:val="002A47A5"/>
    <w:rsid w:val="002A4B36"/>
    <w:rsid w:val="002A4D33"/>
    <w:rsid w:val="002A5FC3"/>
    <w:rsid w:val="002A7D35"/>
    <w:rsid w:val="002B0292"/>
    <w:rsid w:val="002B4CE8"/>
    <w:rsid w:val="002C759C"/>
    <w:rsid w:val="002D7274"/>
    <w:rsid w:val="00301E68"/>
    <w:rsid w:val="0031040E"/>
    <w:rsid w:val="00332D1C"/>
    <w:rsid w:val="003365D0"/>
    <w:rsid w:val="003641BE"/>
    <w:rsid w:val="00374286"/>
    <w:rsid w:val="00387FD2"/>
    <w:rsid w:val="0039147A"/>
    <w:rsid w:val="00394A76"/>
    <w:rsid w:val="0039519C"/>
    <w:rsid w:val="00396EEF"/>
    <w:rsid w:val="003B5097"/>
    <w:rsid w:val="003B64D3"/>
    <w:rsid w:val="003D0490"/>
    <w:rsid w:val="003E520C"/>
    <w:rsid w:val="003F091A"/>
    <w:rsid w:val="00400D8C"/>
    <w:rsid w:val="004046B3"/>
    <w:rsid w:val="00411D7B"/>
    <w:rsid w:val="00421742"/>
    <w:rsid w:val="0042220C"/>
    <w:rsid w:val="00434F54"/>
    <w:rsid w:val="004420D8"/>
    <w:rsid w:val="00461F48"/>
    <w:rsid w:val="00491D96"/>
    <w:rsid w:val="004951E7"/>
    <w:rsid w:val="004A5042"/>
    <w:rsid w:val="004A65C6"/>
    <w:rsid w:val="004A7E6E"/>
    <w:rsid w:val="004B2F7E"/>
    <w:rsid w:val="004C4080"/>
    <w:rsid w:val="004E1463"/>
    <w:rsid w:val="004F2361"/>
    <w:rsid w:val="00554FE5"/>
    <w:rsid w:val="00561FD7"/>
    <w:rsid w:val="00563A62"/>
    <w:rsid w:val="005645EA"/>
    <w:rsid w:val="005831AF"/>
    <w:rsid w:val="005866B5"/>
    <w:rsid w:val="005A1104"/>
    <w:rsid w:val="005C24A8"/>
    <w:rsid w:val="005E2488"/>
    <w:rsid w:val="005E3FDD"/>
    <w:rsid w:val="006153BC"/>
    <w:rsid w:val="00621205"/>
    <w:rsid w:val="006361BC"/>
    <w:rsid w:val="006549FE"/>
    <w:rsid w:val="006751E2"/>
    <w:rsid w:val="00687631"/>
    <w:rsid w:val="006921E4"/>
    <w:rsid w:val="006937EA"/>
    <w:rsid w:val="006B22E7"/>
    <w:rsid w:val="006D2005"/>
    <w:rsid w:val="006E1333"/>
    <w:rsid w:val="006F5A56"/>
    <w:rsid w:val="0071743D"/>
    <w:rsid w:val="007200D6"/>
    <w:rsid w:val="00725FD9"/>
    <w:rsid w:val="00726600"/>
    <w:rsid w:val="0074218D"/>
    <w:rsid w:val="00754CDB"/>
    <w:rsid w:val="00787B2C"/>
    <w:rsid w:val="007A33CE"/>
    <w:rsid w:val="007B2BBC"/>
    <w:rsid w:val="007D0DF4"/>
    <w:rsid w:val="007D419D"/>
    <w:rsid w:val="007F0C1D"/>
    <w:rsid w:val="007F65D6"/>
    <w:rsid w:val="0081495F"/>
    <w:rsid w:val="008268FF"/>
    <w:rsid w:val="008273C0"/>
    <w:rsid w:val="00854BB3"/>
    <w:rsid w:val="008654C7"/>
    <w:rsid w:val="00873EC6"/>
    <w:rsid w:val="00880132"/>
    <w:rsid w:val="00887406"/>
    <w:rsid w:val="008A1210"/>
    <w:rsid w:val="008C050B"/>
    <w:rsid w:val="008C7593"/>
    <w:rsid w:val="008D349C"/>
    <w:rsid w:val="008D6A13"/>
    <w:rsid w:val="008F3DFD"/>
    <w:rsid w:val="008F6766"/>
    <w:rsid w:val="009214CD"/>
    <w:rsid w:val="00921DC0"/>
    <w:rsid w:val="009670BA"/>
    <w:rsid w:val="00992743"/>
    <w:rsid w:val="009B33DA"/>
    <w:rsid w:val="009D0173"/>
    <w:rsid w:val="009D35DB"/>
    <w:rsid w:val="009D6E6C"/>
    <w:rsid w:val="009E0C4C"/>
    <w:rsid w:val="009E4D54"/>
    <w:rsid w:val="009F00C2"/>
    <w:rsid w:val="00A2265F"/>
    <w:rsid w:val="00A22B3C"/>
    <w:rsid w:val="00A23C36"/>
    <w:rsid w:val="00A543CF"/>
    <w:rsid w:val="00A54F6A"/>
    <w:rsid w:val="00A66A76"/>
    <w:rsid w:val="00A90C3C"/>
    <w:rsid w:val="00AB0A8C"/>
    <w:rsid w:val="00AB7E5D"/>
    <w:rsid w:val="00AC3A10"/>
    <w:rsid w:val="00AF7AC4"/>
    <w:rsid w:val="00B56930"/>
    <w:rsid w:val="00B76324"/>
    <w:rsid w:val="00B76B64"/>
    <w:rsid w:val="00B9633A"/>
    <w:rsid w:val="00B97598"/>
    <w:rsid w:val="00BC3E6D"/>
    <w:rsid w:val="00BE6BE1"/>
    <w:rsid w:val="00C05BEB"/>
    <w:rsid w:val="00C0718B"/>
    <w:rsid w:val="00C13E26"/>
    <w:rsid w:val="00C223DC"/>
    <w:rsid w:val="00C45DBF"/>
    <w:rsid w:val="00C5009F"/>
    <w:rsid w:val="00C50EF4"/>
    <w:rsid w:val="00C52623"/>
    <w:rsid w:val="00C56A5F"/>
    <w:rsid w:val="00C76F44"/>
    <w:rsid w:val="00C82CB3"/>
    <w:rsid w:val="00CB0B04"/>
    <w:rsid w:val="00CC6347"/>
    <w:rsid w:val="00CF723D"/>
    <w:rsid w:val="00D2455D"/>
    <w:rsid w:val="00D32C58"/>
    <w:rsid w:val="00D3303B"/>
    <w:rsid w:val="00D44973"/>
    <w:rsid w:val="00D46348"/>
    <w:rsid w:val="00D77542"/>
    <w:rsid w:val="00D85698"/>
    <w:rsid w:val="00DA6B0B"/>
    <w:rsid w:val="00DB2EC6"/>
    <w:rsid w:val="00DF3120"/>
    <w:rsid w:val="00DF6CD7"/>
    <w:rsid w:val="00E056FB"/>
    <w:rsid w:val="00E128D3"/>
    <w:rsid w:val="00E158D3"/>
    <w:rsid w:val="00E77136"/>
    <w:rsid w:val="00E9354D"/>
    <w:rsid w:val="00EA335E"/>
    <w:rsid w:val="00EA4D1C"/>
    <w:rsid w:val="00EB596B"/>
    <w:rsid w:val="00EB70C7"/>
    <w:rsid w:val="00EC4CE4"/>
    <w:rsid w:val="00EC7EDA"/>
    <w:rsid w:val="00EE3DF8"/>
    <w:rsid w:val="00EE4525"/>
    <w:rsid w:val="00EF0777"/>
    <w:rsid w:val="00F001F1"/>
    <w:rsid w:val="00F10BD9"/>
    <w:rsid w:val="00F654BE"/>
    <w:rsid w:val="00FB16ED"/>
    <w:rsid w:val="00FB232F"/>
    <w:rsid w:val="00FD32ED"/>
    <w:rsid w:val="00FD4659"/>
    <w:rsid w:val="00FD5BB2"/>
    <w:rsid w:val="00FD7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6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basedOn w:val="DefaultParagraphFont"/>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4951E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04" TargetMode="External"/><Relationship Id="rId18" Type="http://schemas.openxmlformats.org/officeDocument/2006/relationships/hyperlink" Target="http://codes.ohio.gov/oac/4901%3A1-6-17" TargetMode="External"/><Relationship Id="rId26" Type="http://schemas.openxmlformats.org/officeDocument/2006/relationships/hyperlink" Target="http://codes.ohio.gov/oac/4901%3A1-6-05" TargetMode="External"/><Relationship Id="rId39" Type="http://schemas.openxmlformats.org/officeDocument/2006/relationships/hyperlink" Target="http://codes.ohio.gov/oac/4901%3A1-6-10" TargetMode="External"/><Relationship Id="rId21" Type="http://schemas.openxmlformats.org/officeDocument/2006/relationships/hyperlink" Target="http://codes.ohio.gov/oac/4901%3A1-6-12" TargetMode="External"/><Relationship Id="rId34" Type="http://schemas.openxmlformats.org/officeDocument/2006/relationships/hyperlink" Target="http://www.puco.ohio.gov" TargetMode="External"/><Relationship Id="rId42" Type="http://schemas.openxmlformats.org/officeDocument/2006/relationships/hyperlink" Target="http://codes.ohio.gov/oac/4901%3A1-6-11" TargetMode="External"/><Relationship Id="rId47" Type="http://schemas.openxmlformats.org/officeDocument/2006/relationships/hyperlink" Target="http://codes.ohio.gov/oac/4901%3A1-6-14" TargetMode="External"/><Relationship Id="rId50" Type="http://schemas.openxmlformats.org/officeDocument/2006/relationships/hyperlink" Target="http://codes.ohio.gov/oac/4901%3A1-6-14" TargetMode="External"/><Relationship Id="rId55" Type="http://schemas.openxmlformats.org/officeDocument/2006/relationships/hyperlink" Target="http://codes.ohio.gov/oac/4901%3A1-6-14" TargetMode="External"/><Relationship Id="rId63" Type="http://schemas.openxmlformats.org/officeDocument/2006/relationships/hyperlink" Target="http://codes.ohio.gov/oac/4901%3A1-6-14" TargetMode="External"/><Relationship Id="rId68" Type="http://schemas.openxmlformats.org/officeDocument/2006/relationships/hyperlink" Target="http://codes.ohio.gov/oac/4901%3A1-7-07" TargetMode="External"/><Relationship Id="rId76" Type="http://schemas.openxmlformats.org/officeDocument/2006/relationships/hyperlink" Target="http://codes.ohio.gov/oac/4901%3A1-7-04" TargetMode="External"/><Relationship Id="rId7" Type="http://schemas.openxmlformats.org/officeDocument/2006/relationships/footer" Target="footer1.xml"/><Relationship Id="rId71" Type="http://schemas.openxmlformats.org/officeDocument/2006/relationships/hyperlink" Target="http://codes.ohio.gov/oac/4901%3A1-7-09" TargetMode="External"/><Relationship Id="rId2" Type="http://schemas.openxmlformats.org/officeDocument/2006/relationships/styles" Target="styles.xml"/><Relationship Id="rId16" Type="http://schemas.openxmlformats.org/officeDocument/2006/relationships/hyperlink" Target="http://codes.ohio.gov/oac/4901%3A1-6-04" TargetMode="External"/><Relationship Id="rId29" Type="http://schemas.openxmlformats.org/officeDocument/2006/relationships/hyperlink" Target="http://codes.ohio.gov/oac/4901%3A1-6-05" TargetMode="External"/><Relationship Id="rId11" Type="http://schemas.openxmlformats.org/officeDocument/2006/relationships/hyperlink" Target="http://codes.ohio.gov/oac/4901%3A1-6-04" TargetMode="External"/><Relationship Id="rId24" Type="http://schemas.openxmlformats.org/officeDocument/2006/relationships/hyperlink" Target="http://codes.ohio.gov/oac/4901%3A1-6-05" TargetMode="External"/><Relationship Id="rId32" Type="http://schemas.openxmlformats.org/officeDocument/2006/relationships/hyperlink" Target="http://codes.ohio.gov/oac/4901%3A1-6-17" TargetMode="External"/><Relationship Id="rId37" Type="http://schemas.openxmlformats.org/officeDocument/2006/relationships/hyperlink" Target="http://codes.ohio.gov/oac/4901%3A1-6-10" TargetMode="External"/><Relationship Id="rId40" Type="http://schemas.openxmlformats.org/officeDocument/2006/relationships/hyperlink" Target="http://codes.ohio.gov/oac/4901%3A1-6-11" TargetMode="External"/><Relationship Id="rId45" Type="http://schemas.openxmlformats.org/officeDocument/2006/relationships/hyperlink" Target="http://codes.ohio.gov/oac/4901%3A1-6-11" TargetMode="External"/><Relationship Id="rId53" Type="http://schemas.openxmlformats.org/officeDocument/2006/relationships/hyperlink" Target="http://codes.ohio.gov/oac/4901%3A1-6-14" TargetMode="External"/><Relationship Id="rId58" Type="http://schemas.openxmlformats.org/officeDocument/2006/relationships/hyperlink" Target="http://codes.ohio.gov/oac/4901%3A1-6-14" TargetMode="External"/><Relationship Id="rId66" Type="http://schemas.openxmlformats.org/officeDocument/2006/relationships/hyperlink" Target="http://codes.ohio.gov/oac/4901%3A1-6-14" TargetMode="External"/><Relationship Id="rId74" Type="http://schemas.openxmlformats.org/officeDocument/2006/relationships/hyperlink" Target="http://codes.ohio.gov/oac/4901%3A1-7-04" TargetMode="External"/><Relationship Id="rId79" Type="http://schemas.openxmlformats.org/officeDocument/2006/relationships/hyperlink" Target="http://www.puco.ohio.gov/emplibrary/files/util/TelecomFiles/4901x1-6-14_Filing_Requirements.htm" TargetMode="External"/><Relationship Id="rId5" Type="http://schemas.openxmlformats.org/officeDocument/2006/relationships/footnotes" Target="footnotes.xml"/><Relationship Id="rId61" Type="http://schemas.openxmlformats.org/officeDocument/2006/relationships/hyperlink" Target="http://codes.ohio.gov/oac/4901%3A1-6-14" TargetMode="External"/><Relationship Id="rId10" Type="http://schemas.openxmlformats.org/officeDocument/2006/relationships/hyperlink" Target="http://codes.ohio.gov/oac/4901%3A1-6-04" TargetMode="External"/><Relationship Id="rId19" Type="http://schemas.openxmlformats.org/officeDocument/2006/relationships/hyperlink" Target="http://codes.ohio.gov/oac/4901%3A1-6-17" TargetMode="External"/><Relationship Id="rId31" Type="http://schemas.openxmlformats.org/officeDocument/2006/relationships/hyperlink" Target="http://codes.ohio.gov/oac/4901%3A1-6-17" TargetMode="External"/><Relationship Id="rId44" Type="http://schemas.openxmlformats.org/officeDocument/2006/relationships/hyperlink" Target="http://codes.ohio.gov/oac/4901%3A1-6-11" TargetMode="External"/><Relationship Id="rId52" Type="http://schemas.openxmlformats.org/officeDocument/2006/relationships/hyperlink" Target="http://codes.ohio.gov/oac/4901%3A1-6-14" TargetMode="External"/><Relationship Id="rId60" Type="http://schemas.openxmlformats.org/officeDocument/2006/relationships/hyperlink" Target="http://codes.ohio.gov/oac/4901%3A1-6-14" TargetMode="External"/><Relationship Id="rId65" Type="http://schemas.openxmlformats.org/officeDocument/2006/relationships/hyperlink" Target="http://codes.ohio.gov/oac/4901%3A1-6-14" TargetMode="External"/><Relationship Id="rId73" Type="http://schemas.openxmlformats.org/officeDocument/2006/relationships/hyperlink" Target="http://codes.ohio.gov/oac/4901%3A1-7-14" TargetMode="External"/><Relationship Id="rId78" Type="http://schemas.openxmlformats.org/officeDocument/2006/relationships/hyperlink" Target="http://codes.ohio.gov/oac/4901%3A1-6-15"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des.ohio.gov/oac/4901%3A1-6" TargetMode="External"/><Relationship Id="rId14" Type="http://schemas.openxmlformats.org/officeDocument/2006/relationships/hyperlink" Target="http://codes.ohio.gov/oac/4901%3A1-6-04" TargetMode="External"/><Relationship Id="rId22" Type="http://schemas.openxmlformats.org/officeDocument/2006/relationships/hyperlink" Target="http://codes.ohio.gov/oac/4901%3A1-6-04" TargetMode="External"/><Relationship Id="rId27" Type="http://schemas.openxmlformats.org/officeDocument/2006/relationships/hyperlink" Target="http://codes.ohio.gov/oac/4901%3A1-6-05" TargetMode="External"/><Relationship Id="rId30" Type="http://schemas.openxmlformats.org/officeDocument/2006/relationships/hyperlink" Target="http://codes.ohio.gov/oac/4901%3A1-6-05" TargetMode="External"/><Relationship Id="rId35" Type="http://schemas.openxmlformats.org/officeDocument/2006/relationships/hyperlink" Target="http://codes.ohio.gov/oac/4901%3A1-6-10" TargetMode="External"/><Relationship Id="rId43" Type="http://schemas.openxmlformats.org/officeDocument/2006/relationships/hyperlink" Target="http://codes.ohio.gov/oac/4901%3A1-6-11" TargetMode="External"/><Relationship Id="rId48" Type="http://schemas.openxmlformats.org/officeDocument/2006/relationships/hyperlink" Target="http://codes.ohio.gov/oac/4901%3A1-6-14" TargetMode="External"/><Relationship Id="rId56" Type="http://schemas.openxmlformats.org/officeDocument/2006/relationships/hyperlink" Target="http://codes.ohio.gov/oac/4901%3A1-6-14" TargetMode="External"/><Relationship Id="rId64" Type="http://schemas.openxmlformats.org/officeDocument/2006/relationships/hyperlink" Target="http://codes.ohio.gov/oac/4901%3A1-6-14" TargetMode="External"/><Relationship Id="rId69" Type="http://schemas.openxmlformats.org/officeDocument/2006/relationships/hyperlink" Target="http://codes.ohio.gov/oac/4901%3A1-7-07" TargetMode="External"/><Relationship Id="rId77" Type="http://schemas.openxmlformats.org/officeDocument/2006/relationships/hyperlink" Target="http://codes.ohio.gov/oac/4901%3A1-7-05" TargetMode="External"/><Relationship Id="rId8" Type="http://schemas.openxmlformats.org/officeDocument/2006/relationships/footer" Target="footer2.xml"/><Relationship Id="rId51" Type="http://schemas.openxmlformats.org/officeDocument/2006/relationships/hyperlink" Target="http://codes.ohio.gov/oac/4901%3A1-6-14" TargetMode="External"/><Relationship Id="rId72" Type="http://schemas.openxmlformats.org/officeDocument/2006/relationships/hyperlink" Target="http://codes.ohio.gov/oac/4901%3A1-7-1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codes.ohio.gov/oac/4901%3A1-6-04" TargetMode="External"/><Relationship Id="rId17" Type="http://schemas.openxmlformats.org/officeDocument/2006/relationships/hyperlink" Target="http://codes.ohio.gov/oac/4901%3A1-6-04" TargetMode="External"/><Relationship Id="rId25" Type="http://schemas.openxmlformats.org/officeDocument/2006/relationships/hyperlink" Target="http://codes.ohio.gov/oac/4901%3A1-6-05" TargetMode="External"/><Relationship Id="rId33" Type="http://schemas.openxmlformats.org/officeDocument/2006/relationships/hyperlink" Target="http://codes.ohio.gov/oac/4901%3A1-6-17" TargetMode="External"/><Relationship Id="rId38" Type="http://schemas.openxmlformats.org/officeDocument/2006/relationships/hyperlink" Target="http://codes.ohio.gov/oac/4901%3A1-6-09" TargetMode="External"/><Relationship Id="rId46" Type="http://schemas.openxmlformats.org/officeDocument/2006/relationships/hyperlink" Target="http://codes.ohio.gov/oac/4901%3A1-6-11" TargetMode="External"/><Relationship Id="rId59" Type="http://schemas.openxmlformats.org/officeDocument/2006/relationships/hyperlink" Target="http://codes.ohio.gov/oac/4901%3A1-6-14" TargetMode="External"/><Relationship Id="rId67" Type="http://schemas.openxmlformats.org/officeDocument/2006/relationships/hyperlink" Target="http://codes.ohio.gov/oac/4901%3A1-7" TargetMode="External"/><Relationship Id="rId20" Type="http://schemas.openxmlformats.org/officeDocument/2006/relationships/hyperlink" Target="http://codes.ohio.gov/oac/4901%3A1-6-12" TargetMode="External"/><Relationship Id="rId41" Type="http://schemas.openxmlformats.org/officeDocument/2006/relationships/hyperlink" Target="http://codes.ohio.gov/oac/4901%3A1-6-11" TargetMode="External"/><Relationship Id="rId54" Type="http://schemas.openxmlformats.org/officeDocument/2006/relationships/hyperlink" Target="http://codes.ohio.gov/oac/4901%3A1-6-14" TargetMode="External"/><Relationship Id="rId62" Type="http://schemas.openxmlformats.org/officeDocument/2006/relationships/hyperlink" Target="http://codes.ohio.gov/oac/4901%3A1-6-14" TargetMode="External"/><Relationship Id="rId70" Type="http://schemas.openxmlformats.org/officeDocument/2006/relationships/hyperlink" Target="http://codes.ohio.gov/oac/4901%3A1-7-09" TargetMode="External"/><Relationship Id="rId75" Type="http://schemas.openxmlformats.org/officeDocument/2006/relationships/hyperlink" Target="http://codes.ohio.gov/oac/4901%3A1-7-0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des.ohio.gov/oac/4901%3A1-6-04" TargetMode="External"/><Relationship Id="rId23" Type="http://schemas.openxmlformats.org/officeDocument/2006/relationships/hyperlink" Target="http://codes.ohio.gov/oac/4901%3A1-6-05" TargetMode="External"/><Relationship Id="rId28" Type="http://schemas.openxmlformats.org/officeDocument/2006/relationships/hyperlink" Target="http://codes.ohio.gov/oac/4901%3A1-6-05" TargetMode="External"/><Relationship Id="rId36" Type="http://schemas.openxmlformats.org/officeDocument/2006/relationships/hyperlink" Target="http://codes.ohio.gov/oac/4901%3A1-6-10" TargetMode="External"/><Relationship Id="rId49" Type="http://schemas.openxmlformats.org/officeDocument/2006/relationships/hyperlink" Target="http://codes.ohio.gov/oac/4901%3A1-6-14" TargetMode="External"/><Relationship Id="rId57" Type="http://schemas.openxmlformats.org/officeDocument/2006/relationships/hyperlink" Target="http://codes.ohio.gov/oac/4901%3A1-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Carrier Type  </vt:lpstr>
    </vt:vector>
  </TitlesOfParts>
  <Company>Public Utilities Commission of Ohio</Company>
  <LinksUpToDate>false</LinksUpToDate>
  <CharactersWithSpaces>15218</CharactersWithSpaces>
  <SharedDoc>false</SharedDoc>
  <HLinks>
    <vt:vector size="426" baseType="variant">
      <vt:variant>
        <vt:i4>2031628</vt:i4>
      </vt:variant>
      <vt:variant>
        <vt:i4>381</vt:i4>
      </vt:variant>
      <vt:variant>
        <vt:i4>0</vt:i4>
      </vt:variant>
      <vt:variant>
        <vt:i4>5</vt:i4>
      </vt:variant>
      <vt:variant>
        <vt:lpwstr>http://www.puco.ohio.gov/emplibrary/files/util/TelecomFiles/4901x1-6-14_Filing_Requirements.htm</vt:lpwstr>
      </vt:variant>
      <vt:variant>
        <vt:lpwstr/>
      </vt:variant>
      <vt:variant>
        <vt:i4>7602295</vt:i4>
      </vt:variant>
      <vt:variant>
        <vt:i4>371</vt:i4>
      </vt:variant>
      <vt:variant>
        <vt:i4>0</vt:i4>
      </vt:variant>
      <vt:variant>
        <vt:i4>5</vt:i4>
      </vt:variant>
      <vt:variant>
        <vt:lpwstr>http://codes.ohio.gov/oac/4901%3A1-6-15</vt:lpwstr>
      </vt:variant>
      <vt:variant>
        <vt:lpwstr/>
      </vt:variant>
      <vt:variant>
        <vt:i4>7602295</vt:i4>
      </vt:variant>
      <vt:variant>
        <vt:i4>368</vt:i4>
      </vt:variant>
      <vt:variant>
        <vt:i4>0</vt:i4>
      </vt:variant>
      <vt:variant>
        <vt:i4>5</vt:i4>
      </vt:variant>
      <vt:variant>
        <vt:lpwstr>http://codes.ohio.gov/oac/4901%3A1-7-05</vt:lpwstr>
      </vt:variant>
      <vt:variant>
        <vt:lpwstr/>
      </vt:variant>
      <vt:variant>
        <vt:i4>7602295</vt:i4>
      </vt:variant>
      <vt:variant>
        <vt:i4>361</vt:i4>
      </vt:variant>
      <vt:variant>
        <vt:i4>0</vt:i4>
      </vt:variant>
      <vt:variant>
        <vt:i4>5</vt:i4>
      </vt:variant>
      <vt:variant>
        <vt:lpwstr>http://codes.ohio.gov/oac/4901%3A1-7-04</vt:lpwstr>
      </vt:variant>
      <vt:variant>
        <vt:lpwstr/>
      </vt:variant>
      <vt:variant>
        <vt:i4>7602295</vt:i4>
      </vt:variant>
      <vt:variant>
        <vt:i4>356</vt:i4>
      </vt:variant>
      <vt:variant>
        <vt:i4>0</vt:i4>
      </vt:variant>
      <vt:variant>
        <vt:i4>5</vt:i4>
      </vt:variant>
      <vt:variant>
        <vt:lpwstr>http://codes.ohio.gov/oac/4901%3A1-7-05</vt:lpwstr>
      </vt:variant>
      <vt:variant>
        <vt:lpwstr/>
      </vt:variant>
      <vt:variant>
        <vt:i4>7602295</vt:i4>
      </vt:variant>
      <vt:variant>
        <vt:i4>353</vt:i4>
      </vt:variant>
      <vt:variant>
        <vt:i4>0</vt:i4>
      </vt:variant>
      <vt:variant>
        <vt:i4>5</vt:i4>
      </vt:variant>
      <vt:variant>
        <vt:lpwstr>http://codes.ohio.gov/oac/4901%3A1-7-04</vt:lpwstr>
      </vt:variant>
      <vt:variant>
        <vt:lpwstr/>
      </vt:variant>
      <vt:variant>
        <vt:i4>7667831</vt:i4>
      </vt:variant>
      <vt:variant>
        <vt:i4>346</vt:i4>
      </vt:variant>
      <vt:variant>
        <vt:i4>0</vt:i4>
      </vt:variant>
      <vt:variant>
        <vt:i4>5</vt:i4>
      </vt:variant>
      <vt:variant>
        <vt:lpwstr>http://codes.ohio.gov/oac/4901%3A1-7-14</vt:lpwstr>
      </vt:variant>
      <vt:variant>
        <vt:lpwstr/>
      </vt:variant>
      <vt:variant>
        <vt:i4>7667831</vt:i4>
      </vt:variant>
      <vt:variant>
        <vt:i4>341</vt:i4>
      </vt:variant>
      <vt:variant>
        <vt:i4>0</vt:i4>
      </vt:variant>
      <vt:variant>
        <vt:i4>5</vt:i4>
      </vt:variant>
      <vt:variant>
        <vt:lpwstr>http://codes.ohio.gov/oac/4901%3A1-7-14</vt:lpwstr>
      </vt:variant>
      <vt:variant>
        <vt:lpwstr/>
      </vt:variant>
      <vt:variant>
        <vt:i4>7602295</vt:i4>
      </vt:variant>
      <vt:variant>
        <vt:i4>336</vt:i4>
      </vt:variant>
      <vt:variant>
        <vt:i4>0</vt:i4>
      </vt:variant>
      <vt:variant>
        <vt:i4>5</vt:i4>
      </vt:variant>
      <vt:variant>
        <vt:lpwstr>http://codes.ohio.gov/oac/4901%3A1-7-09</vt:lpwstr>
      </vt:variant>
      <vt:variant>
        <vt:lpwstr/>
      </vt:variant>
      <vt:variant>
        <vt:i4>7602295</vt:i4>
      </vt:variant>
      <vt:variant>
        <vt:i4>331</vt:i4>
      </vt:variant>
      <vt:variant>
        <vt:i4>0</vt:i4>
      </vt:variant>
      <vt:variant>
        <vt:i4>5</vt:i4>
      </vt:variant>
      <vt:variant>
        <vt:lpwstr>http://codes.ohio.gov/oac/4901%3A1-7-09</vt:lpwstr>
      </vt:variant>
      <vt:variant>
        <vt:lpwstr/>
      </vt:variant>
      <vt:variant>
        <vt:i4>7602295</vt:i4>
      </vt:variant>
      <vt:variant>
        <vt:i4>326</vt:i4>
      </vt:variant>
      <vt:variant>
        <vt:i4>0</vt:i4>
      </vt:variant>
      <vt:variant>
        <vt:i4>5</vt:i4>
      </vt:variant>
      <vt:variant>
        <vt:lpwstr>http://codes.ohio.gov/oac/4901%3A1-7-07</vt:lpwstr>
      </vt:variant>
      <vt:variant>
        <vt:lpwstr/>
      </vt:variant>
      <vt:variant>
        <vt:i4>7602295</vt:i4>
      </vt:variant>
      <vt:variant>
        <vt:i4>321</vt:i4>
      </vt:variant>
      <vt:variant>
        <vt:i4>0</vt:i4>
      </vt:variant>
      <vt:variant>
        <vt:i4>5</vt:i4>
      </vt:variant>
      <vt:variant>
        <vt:lpwstr>http://codes.ohio.gov/oac/4901%3A1-7-07</vt:lpwstr>
      </vt:variant>
      <vt:variant>
        <vt:lpwstr/>
      </vt:variant>
      <vt:variant>
        <vt:i4>4456538</vt:i4>
      </vt:variant>
      <vt:variant>
        <vt:i4>316</vt:i4>
      </vt:variant>
      <vt:variant>
        <vt:i4>0</vt:i4>
      </vt:variant>
      <vt:variant>
        <vt:i4>5</vt:i4>
      </vt:variant>
      <vt:variant>
        <vt:lpwstr>http://codes.ohio.gov/oac/4901%3A1-7</vt:lpwstr>
      </vt:variant>
      <vt:variant>
        <vt:lpwstr/>
      </vt:variant>
      <vt:variant>
        <vt:i4>7602295</vt:i4>
      </vt:variant>
      <vt:variant>
        <vt:i4>305</vt:i4>
      </vt:variant>
      <vt:variant>
        <vt:i4>0</vt:i4>
      </vt:variant>
      <vt:variant>
        <vt:i4>5</vt:i4>
      </vt:variant>
      <vt:variant>
        <vt:lpwstr>http://codes.ohio.gov/oac/4901%3A1-6-14</vt:lpwstr>
      </vt:variant>
      <vt:variant>
        <vt:lpwstr/>
      </vt:variant>
      <vt:variant>
        <vt:i4>7602295</vt:i4>
      </vt:variant>
      <vt:variant>
        <vt:i4>300</vt:i4>
      </vt:variant>
      <vt:variant>
        <vt:i4>0</vt:i4>
      </vt:variant>
      <vt:variant>
        <vt:i4>5</vt:i4>
      </vt:variant>
      <vt:variant>
        <vt:lpwstr>http://codes.ohio.gov/oac/4901%3A1-6-14</vt:lpwstr>
      </vt:variant>
      <vt:variant>
        <vt:lpwstr/>
      </vt:variant>
      <vt:variant>
        <vt:i4>7602295</vt:i4>
      </vt:variant>
      <vt:variant>
        <vt:i4>295</vt:i4>
      </vt:variant>
      <vt:variant>
        <vt:i4>0</vt:i4>
      </vt:variant>
      <vt:variant>
        <vt:i4>5</vt:i4>
      </vt:variant>
      <vt:variant>
        <vt:lpwstr>http://codes.ohio.gov/oac/4901%3A1-6-14</vt:lpwstr>
      </vt:variant>
      <vt:variant>
        <vt:lpwstr/>
      </vt:variant>
      <vt:variant>
        <vt:i4>7602295</vt:i4>
      </vt:variant>
      <vt:variant>
        <vt:i4>290</vt:i4>
      </vt:variant>
      <vt:variant>
        <vt:i4>0</vt:i4>
      </vt:variant>
      <vt:variant>
        <vt:i4>5</vt:i4>
      </vt:variant>
      <vt:variant>
        <vt:lpwstr>http://codes.ohio.gov/oac/4901%3A1-6-14</vt:lpwstr>
      </vt:variant>
      <vt:variant>
        <vt:lpwstr/>
      </vt:variant>
      <vt:variant>
        <vt:i4>7602295</vt:i4>
      </vt:variant>
      <vt:variant>
        <vt:i4>285</vt:i4>
      </vt:variant>
      <vt:variant>
        <vt:i4>0</vt:i4>
      </vt:variant>
      <vt:variant>
        <vt:i4>5</vt:i4>
      </vt:variant>
      <vt:variant>
        <vt:lpwstr>http://codes.ohio.gov/oac/4901%3A1-6-14</vt:lpwstr>
      </vt:variant>
      <vt:variant>
        <vt:lpwstr/>
      </vt:variant>
      <vt:variant>
        <vt:i4>7602295</vt:i4>
      </vt:variant>
      <vt:variant>
        <vt:i4>280</vt:i4>
      </vt:variant>
      <vt:variant>
        <vt:i4>0</vt:i4>
      </vt:variant>
      <vt:variant>
        <vt:i4>5</vt:i4>
      </vt:variant>
      <vt:variant>
        <vt:lpwstr>http://codes.ohio.gov/oac/4901%3A1-6-14</vt:lpwstr>
      </vt:variant>
      <vt:variant>
        <vt:lpwstr/>
      </vt:variant>
      <vt:variant>
        <vt:i4>7602295</vt:i4>
      </vt:variant>
      <vt:variant>
        <vt:i4>275</vt:i4>
      </vt:variant>
      <vt:variant>
        <vt:i4>0</vt:i4>
      </vt:variant>
      <vt:variant>
        <vt:i4>5</vt:i4>
      </vt:variant>
      <vt:variant>
        <vt:lpwstr>http://codes.ohio.gov/oac/4901%3A1-6-14</vt:lpwstr>
      </vt:variant>
      <vt:variant>
        <vt:lpwstr/>
      </vt:variant>
      <vt:variant>
        <vt:i4>7602295</vt:i4>
      </vt:variant>
      <vt:variant>
        <vt:i4>270</vt:i4>
      </vt:variant>
      <vt:variant>
        <vt:i4>0</vt:i4>
      </vt:variant>
      <vt:variant>
        <vt:i4>5</vt:i4>
      </vt:variant>
      <vt:variant>
        <vt:lpwstr>http://codes.ohio.gov/oac/4901%3A1-6-14</vt:lpwstr>
      </vt:variant>
      <vt:variant>
        <vt:lpwstr/>
      </vt:variant>
      <vt:variant>
        <vt:i4>7602295</vt:i4>
      </vt:variant>
      <vt:variant>
        <vt:i4>265</vt:i4>
      </vt:variant>
      <vt:variant>
        <vt:i4>0</vt:i4>
      </vt:variant>
      <vt:variant>
        <vt:i4>5</vt:i4>
      </vt:variant>
      <vt:variant>
        <vt:lpwstr>http://codes.ohio.gov/oac/4901%3A1-6-14</vt:lpwstr>
      </vt:variant>
      <vt:variant>
        <vt:lpwstr/>
      </vt:variant>
      <vt:variant>
        <vt:i4>7602295</vt:i4>
      </vt:variant>
      <vt:variant>
        <vt:i4>260</vt:i4>
      </vt:variant>
      <vt:variant>
        <vt:i4>0</vt:i4>
      </vt:variant>
      <vt:variant>
        <vt:i4>5</vt:i4>
      </vt:variant>
      <vt:variant>
        <vt:lpwstr>http://codes.ohio.gov/oac/4901%3A1-6-14</vt:lpwstr>
      </vt:variant>
      <vt:variant>
        <vt:lpwstr/>
      </vt:variant>
      <vt:variant>
        <vt:i4>7602295</vt:i4>
      </vt:variant>
      <vt:variant>
        <vt:i4>255</vt:i4>
      </vt:variant>
      <vt:variant>
        <vt:i4>0</vt:i4>
      </vt:variant>
      <vt:variant>
        <vt:i4>5</vt:i4>
      </vt:variant>
      <vt:variant>
        <vt:lpwstr>http://codes.ohio.gov/oac/4901%3A1-6-14</vt:lpwstr>
      </vt:variant>
      <vt:variant>
        <vt:lpwstr/>
      </vt:variant>
      <vt:variant>
        <vt:i4>7602295</vt:i4>
      </vt:variant>
      <vt:variant>
        <vt:i4>250</vt:i4>
      </vt:variant>
      <vt:variant>
        <vt:i4>0</vt:i4>
      </vt:variant>
      <vt:variant>
        <vt:i4>5</vt:i4>
      </vt:variant>
      <vt:variant>
        <vt:lpwstr>http://codes.ohio.gov/oac/4901%3A1-6-14</vt:lpwstr>
      </vt:variant>
      <vt:variant>
        <vt:lpwstr/>
      </vt:variant>
      <vt:variant>
        <vt:i4>7602295</vt:i4>
      </vt:variant>
      <vt:variant>
        <vt:i4>245</vt:i4>
      </vt:variant>
      <vt:variant>
        <vt:i4>0</vt:i4>
      </vt:variant>
      <vt:variant>
        <vt:i4>5</vt:i4>
      </vt:variant>
      <vt:variant>
        <vt:lpwstr>http://codes.ohio.gov/oac/4901%3A1-6-14</vt:lpwstr>
      </vt:variant>
      <vt:variant>
        <vt:lpwstr/>
      </vt:variant>
      <vt:variant>
        <vt:i4>7602295</vt:i4>
      </vt:variant>
      <vt:variant>
        <vt:i4>240</vt:i4>
      </vt:variant>
      <vt:variant>
        <vt:i4>0</vt:i4>
      </vt:variant>
      <vt:variant>
        <vt:i4>5</vt:i4>
      </vt:variant>
      <vt:variant>
        <vt:lpwstr>http://codes.ohio.gov/oac/4901%3A1-6-14</vt:lpwstr>
      </vt:variant>
      <vt:variant>
        <vt:lpwstr/>
      </vt:variant>
      <vt:variant>
        <vt:i4>7602295</vt:i4>
      </vt:variant>
      <vt:variant>
        <vt:i4>235</vt:i4>
      </vt:variant>
      <vt:variant>
        <vt:i4>0</vt:i4>
      </vt:variant>
      <vt:variant>
        <vt:i4>5</vt:i4>
      </vt:variant>
      <vt:variant>
        <vt:lpwstr>http://codes.ohio.gov/oac/4901%3A1-6-14</vt:lpwstr>
      </vt:variant>
      <vt:variant>
        <vt:lpwstr/>
      </vt:variant>
      <vt:variant>
        <vt:i4>7602295</vt:i4>
      </vt:variant>
      <vt:variant>
        <vt:i4>230</vt:i4>
      </vt:variant>
      <vt:variant>
        <vt:i4>0</vt:i4>
      </vt:variant>
      <vt:variant>
        <vt:i4>5</vt:i4>
      </vt:variant>
      <vt:variant>
        <vt:lpwstr>http://codes.ohio.gov/oac/4901%3A1-6-14</vt:lpwstr>
      </vt:variant>
      <vt:variant>
        <vt:lpwstr/>
      </vt:variant>
      <vt:variant>
        <vt:i4>7602295</vt:i4>
      </vt:variant>
      <vt:variant>
        <vt:i4>225</vt:i4>
      </vt:variant>
      <vt:variant>
        <vt:i4>0</vt:i4>
      </vt:variant>
      <vt:variant>
        <vt:i4>5</vt:i4>
      </vt:variant>
      <vt:variant>
        <vt:lpwstr>http://codes.ohio.gov/oac/4901%3A1-6-14</vt:lpwstr>
      </vt:variant>
      <vt:variant>
        <vt:lpwstr/>
      </vt:variant>
      <vt:variant>
        <vt:i4>7602295</vt:i4>
      </vt:variant>
      <vt:variant>
        <vt:i4>220</vt:i4>
      </vt:variant>
      <vt:variant>
        <vt:i4>0</vt:i4>
      </vt:variant>
      <vt:variant>
        <vt:i4>5</vt:i4>
      </vt:variant>
      <vt:variant>
        <vt:lpwstr>http://codes.ohio.gov/oac/4901%3A1-6-14</vt:lpwstr>
      </vt:variant>
      <vt:variant>
        <vt:lpwstr/>
      </vt:variant>
      <vt:variant>
        <vt:i4>7602295</vt:i4>
      </vt:variant>
      <vt:variant>
        <vt:i4>215</vt:i4>
      </vt:variant>
      <vt:variant>
        <vt:i4>0</vt:i4>
      </vt:variant>
      <vt:variant>
        <vt:i4>5</vt:i4>
      </vt:variant>
      <vt:variant>
        <vt:lpwstr>http://codes.ohio.gov/oac/4901%3A1-6-14</vt:lpwstr>
      </vt:variant>
      <vt:variant>
        <vt:lpwstr/>
      </vt:variant>
      <vt:variant>
        <vt:i4>7602295</vt:i4>
      </vt:variant>
      <vt:variant>
        <vt:i4>210</vt:i4>
      </vt:variant>
      <vt:variant>
        <vt:i4>0</vt:i4>
      </vt:variant>
      <vt:variant>
        <vt:i4>5</vt:i4>
      </vt:variant>
      <vt:variant>
        <vt:lpwstr>http://codes.ohio.gov/oac/4901%3A1-6-14</vt:lpwstr>
      </vt:variant>
      <vt:variant>
        <vt:lpwstr/>
      </vt:variant>
      <vt:variant>
        <vt:i4>7602295</vt:i4>
      </vt:variant>
      <vt:variant>
        <vt:i4>205</vt:i4>
      </vt:variant>
      <vt:variant>
        <vt:i4>0</vt:i4>
      </vt:variant>
      <vt:variant>
        <vt:i4>5</vt:i4>
      </vt:variant>
      <vt:variant>
        <vt:lpwstr>http://codes.ohio.gov/oac/4901%3A1-6-11</vt:lpwstr>
      </vt:variant>
      <vt:variant>
        <vt:lpwstr/>
      </vt:variant>
      <vt:variant>
        <vt:i4>7602295</vt:i4>
      </vt:variant>
      <vt:variant>
        <vt:i4>200</vt:i4>
      </vt:variant>
      <vt:variant>
        <vt:i4>0</vt:i4>
      </vt:variant>
      <vt:variant>
        <vt:i4>5</vt:i4>
      </vt:variant>
      <vt:variant>
        <vt:lpwstr>http://codes.ohio.gov/oac/4901%3A1-6-11</vt:lpwstr>
      </vt:variant>
      <vt:variant>
        <vt:lpwstr/>
      </vt:variant>
      <vt:variant>
        <vt:i4>7602295</vt:i4>
      </vt:variant>
      <vt:variant>
        <vt:i4>195</vt:i4>
      </vt:variant>
      <vt:variant>
        <vt:i4>0</vt:i4>
      </vt:variant>
      <vt:variant>
        <vt:i4>5</vt:i4>
      </vt:variant>
      <vt:variant>
        <vt:lpwstr>http://codes.ohio.gov/oac/4901%3A1-6-11</vt:lpwstr>
      </vt:variant>
      <vt:variant>
        <vt:lpwstr/>
      </vt:variant>
      <vt:variant>
        <vt:i4>7602295</vt:i4>
      </vt:variant>
      <vt:variant>
        <vt:i4>190</vt:i4>
      </vt:variant>
      <vt:variant>
        <vt:i4>0</vt:i4>
      </vt:variant>
      <vt:variant>
        <vt:i4>5</vt:i4>
      </vt:variant>
      <vt:variant>
        <vt:lpwstr>http://codes.ohio.gov/oac/4901%3A1-6-11</vt:lpwstr>
      </vt:variant>
      <vt:variant>
        <vt:lpwstr/>
      </vt:variant>
      <vt:variant>
        <vt:i4>7602295</vt:i4>
      </vt:variant>
      <vt:variant>
        <vt:i4>185</vt:i4>
      </vt:variant>
      <vt:variant>
        <vt:i4>0</vt:i4>
      </vt:variant>
      <vt:variant>
        <vt:i4>5</vt:i4>
      </vt:variant>
      <vt:variant>
        <vt:lpwstr>http://codes.ohio.gov/oac/4901%3A1-6-11</vt:lpwstr>
      </vt:variant>
      <vt:variant>
        <vt:lpwstr/>
      </vt:variant>
      <vt:variant>
        <vt:i4>7602295</vt:i4>
      </vt:variant>
      <vt:variant>
        <vt:i4>180</vt:i4>
      </vt:variant>
      <vt:variant>
        <vt:i4>0</vt:i4>
      </vt:variant>
      <vt:variant>
        <vt:i4>5</vt:i4>
      </vt:variant>
      <vt:variant>
        <vt:lpwstr>http://codes.ohio.gov/oac/4901%3A1-6-11</vt:lpwstr>
      </vt:variant>
      <vt:variant>
        <vt:lpwstr/>
      </vt:variant>
      <vt:variant>
        <vt:i4>7602295</vt:i4>
      </vt:variant>
      <vt:variant>
        <vt:i4>175</vt:i4>
      </vt:variant>
      <vt:variant>
        <vt:i4>0</vt:i4>
      </vt:variant>
      <vt:variant>
        <vt:i4>5</vt:i4>
      </vt:variant>
      <vt:variant>
        <vt:lpwstr>http://codes.ohio.gov/oac/4901%3A1-6-11</vt:lpwstr>
      </vt:variant>
      <vt:variant>
        <vt:lpwstr/>
      </vt:variant>
      <vt:variant>
        <vt:i4>7602295</vt:i4>
      </vt:variant>
      <vt:variant>
        <vt:i4>170</vt:i4>
      </vt:variant>
      <vt:variant>
        <vt:i4>0</vt:i4>
      </vt:variant>
      <vt:variant>
        <vt:i4>5</vt:i4>
      </vt:variant>
      <vt:variant>
        <vt:lpwstr>http://codes.ohio.gov/oac/4901%3A1-6-10</vt:lpwstr>
      </vt:variant>
      <vt:variant>
        <vt:lpwstr/>
      </vt:variant>
      <vt:variant>
        <vt:i4>7667831</vt:i4>
      </vt:variant>
      <vt:variant>
        <vt:i4>165</vt:i4>
      </vt:variant>
      <vt:variant>
        <vt:i4>0</vt:i4>
      </vt:variant>
      <vt:variant>
        <vt:i4>5</vt:i4>
      </vt:variant>
      <vt:variant>
        <vt:lpwstr>http://codes.ohio.gov/oac/4901%3A1-6-09</vt:lpwstr>
      </vt:variant>
      <vt:variant>
        <vt:lpwstr/>
      </vt:variant>
      <vt:variant>
        <vt:i4>7602295</vt:i4>
      </vt:variant>
      <vt:variant>
        <vt:i4>160</vt:i4>
      </vt:variant>
      <vt:variant>
        <vt:i4>0</vt:i4>
      </vt:variant>
      <vt:variant>
        <vt:i4>5</vt:i4>
      </vt:variant>
      <vt:variant>
        <vt:lpwstr>http://codes.ohio.gov/oac/4901%3A1-6-10</vt:lpwstr>
      </vt:variant>
      <vt:variant>
        <vt:lpwstr/>
      </vt:variant>
      <vt:variant>
        <vt:i4>7602295</vt:i4>
      </vt:variant>
      <vt:variant>
        <vt:i4>155</vt:i4>
      </vt:variant>
      <vt:variant>
        <vt:i4>0</vt:i4>
      </vt:variant>
      <vt:variant>
        <vt:i4>5</vt:i4>
      </vt:variant>
      <vt:variant>
        <vt:lpwstr>http://codes.ohio.gov/oac/4901%3A1-6-10</vt:lpwstr>
      </vt:variant>
      <vt:variant>
        <vt:lpwstr/>
      </vt:variant>
      <vt:variant>
        <vt:i4>7602295</vt:i4>
      </vt:variant>
      <vt:variant>
        <vt:i4>150</vt:i4>
      </vt:variant>
      <vt:variant>
        <vt:i4>0</vt:i4>
      </vt:variant>
      <vt:variant>
        <vt:i4>5</vt:i4>
      </vt:variant>
      <vt:variant>
        <vt:lpwstr>http://codes.ohio.gov/oac/4901%3A1-6-10</vt:lpwstr>
      </vt:variant>
      <vt:variant>
        <vt:lpwstr/>
      </vt:variant>
      <vt:variant>
        <vt:i4>13</vt:i4>
      </vt:variant>
      <vt:variant>
        <vt:i4>145</vt:i4>
      </vt:variant>
      <vt:variant>
        <vt:i4>0</vt:i4>
      </vt:variant>
      <vt:variant>
        <vt:i4>5</vt:i4>
      </vt:variant>
      <vt:variant>
        <vt:lpwstr>http://www.puco.ohio.gov/</vt:lpwstr>
      </vt:variant>
      <vt:variant>
        <vt:lpwstr/>
      </vt:variant>
      <vt:variant>
        <vt:i4>7602295</vt:i4>
      </vt:variant>
      <vt:variant>
        <vt:i4>142</vt:i4>
      </vt:variant>
      <vt:variant>
        <vt:i4>0</vt:i4>
      </vt:variant>
      <vt:variant>
        <vt:i4>5</vt:i4>
      </vt:variant>
      <vt:variant>
        <vt:lpwstr>http://codes.ohio.gov/oac/4901%3A1-6-17</vt:lpwstr>
      </vt:variant>
      <vt:variant>
        <vt:lpwstr/>
      </vt:variant>
      <vt:variant>
        <vt:i4>7602295</vt:i4>
      </vt:variant>
      <vt:variant>
        <vt:i4>137</vt:i4>
      </vt:variant>
      <vt:variant>
        <vt:i4>0</vt:i4>
      </vt:variant>
      <vt:variant>
        <vt:i4>5</vt:i4>
      </vt:variant>
      <vt:variant>
        <vt:lpwstr>http://codes.ohio.gov/oac/4901%3A1-6-17</vt:lpwstr>
      </vt:variant>
      <vt:variant>
        <vt:lpwstr/>
      </vt:variant>
      <vt:variant>
        <vt:i4>7602295</vt:i4>
      </vt:variant>
      <vt:variant>
        <vt:i4>132</vt:i4>
      </vt:variant>
      <vt:variant>
        <vt:i4>0</vt:i4>
      </vt:variant>
      <vt:variant>
        <vt:i4>5</vt:i4>
      </vt:variant>
      <vt:variant>
        <vt:lpwstr>http://codes.ohio.gov/oac/4901%3A1-6-17</vt:lpwstr>
      </vt:variant>
      <vt:variant>
        <vt:lpwstr/>
      </vt:variant>
      <vt:variant>
        <vt:i4>7667831</vt:i4>
      </vt:variant>
      <vt:variant>
        <vt:i4>127</vt:i4>
      </vt:variant>
      <vt:variant>
        <vt:i4>0</vt:i4>
      </vt:variant>
      <vt:variant>
        <vt:i4>5</vt:i4>
      </vt:variant>
      <vt:variant>
        <vt:lpwstr>http://codes.ohio.gov/oac/4901%3A1-6-05</vt:lpwstr>
      </vt:variant>
      <vt:variant>
        <vt:lpwstr/>
      </vt:variant>
      <vt:variant>
        <vt:i4>7667831</vt:i4>
      </vt:variant>
      <vt:variant>
        <vt:i4>122</vt:i4>
      </vt:variant>
      <vt:variant>
        <vt:i4>0</vt:i4>
      </vt:variant>
      <vt:variant>
        <vt:i4>5</vt:i4>
      </vt:variant>
      <vt:variant>
        <vt:lpwstr>http://codes.ohio.gov/oac/4901%3A1-6-05</vt:lpwstr>
      </vt:variant>
      <vt:variant>
        <vt:lpwstr/>
      </vt:variant>
      <vt:variant>
        <vt:i4>7667831</vt:i4>
      </vt:variant>
      <vt:variant>
        <vt:i4>117</vt:i4>
      </vt:variant>
      <vt:variant>
        <vt:i4>0</vt:i4>
      </vt:variant>
      <vt:variant>
        <vt:i4>5</vt:i4>
      </vt:variant>
      <vt:variant>
        <vt:lpwstr>http://codes.ohio.gov/oac/4901%3A1-6-05</vt:lpwstr>
      </vt:variant>
      <vt:variant>
        <vt:lpwstr/>
      </vt:variant>
      <vt:variant>
        <vt:i4>7667831</vt:i4>
      </vt:variant>
      <vt:variant>
        <vt:i4>112</vt:i4>
      </vt:variant>
      <vt:variant>
        <vt:i4>0</vt:i4>
      </vt:variant>
      <vt:variant>
        <vt:i4>5</vt:i4>
      </vt:variant>
      <vt:variant>
        <vt:lpwstr>http://codes.ohio.gov/oac/4901%3A1-6-05</vt:lpwstr>
      </vt:variant>
      <vt:variant>
        <vt:lpwstr/>
      </vt:variant>
      <vt:variant>
        <vt:i4>7667831</vt:i4>
      </vt:variant>
      <vt:variant>
        <vt:i4>107</vt:i4>
      </vt:variant>
      <vt:variant>
        <vt:i4>0</vt:i4>
      </vt:variant>
      <vt:variant>
        <vt:i4>5</vt:i4>
      </vt:variant>
      <vt:variant>
        <vt:lpwstr>http://codes.ohio.gov/oac/4901%3A1-6-05</vt:lpwstr>
      </vt:variant>
      <vt:variant>
        <vt:lpwstr/>
      </vt:variant>
      <vt:variant>
        <vt:i4>7667831</vt:i4>
      </vt:variant>
      <vt:variant>
        <vt:i4>102</vt:i4>
      </vt:variant>
      <vt:variant>
        <vt:i4>0</vt:i4>
      </vt:variant>
      <vt:variant>
        <vt:i4>5</vt:i4>
      </vt:variant>
      <vt:variant>
        <vt:lpwstr>http://codes.ohio.gov/oac/4901%3A1-6-05</vt:lpwstr>
      </vt:variant>
      <vt:variant>
        <vt:lpwstr/>
      </vt:variant>
      <vt:variant>
        <vt:i4>7667831</vt:i4>
      </vt:variant>
      <vt:variant>
        <vt:i4>97</vt:i4>
      </vt:variant>
      <vt:variant>
        <vt:i4>0</vt:i4>
      </vt:variant>
      <vt:variant>
        <vt:i4>5</vt:i4>
      </vt:variant>
      <vt:variant>
        <vt:lpwstr>http://codes.ohio.gov/oac/4901%3A1-6-05</vt:lpwstr>
      </vt:variant>
      <vt:variant>
        <vt:lpwstr/>
      </vt:variant>
      <vt:variant>
        <vt:i4>7667831</vt:i4>
      </vt:variant>
      <vt:variant>
        <vt:i4>92</vt:i4>
      </vt:variant>
      <vt:variant>
        <vt:i4>0</vt:i4>
      </vt:variant>
      <vt:variant>
        <vt:i4>5</vt:i4>
      </vt:variant>
      <vt:variant>
        <vt:lpwstr>http://codes.ohio.gov/oac/4901%3A1-6-05</vt:lpwstr>
      </vt:variant>
      <vt:variant>
        <vt:lpwstr/>
      </vt:variant>
      <vt:variant>
        <vt:i4>7667831</vt:i4>
      </vt:variant>
      <vt:variant>
        <vt:i4>87</vt:i4>
      </vt:variant>
      <vt:variant>
        <vt:i4>0</vt:i4>
      </vt:variant>
      <vt:variant>
        <vt:i4>5</vt:i4>
      </vt:variant>
      <vt:variant>
        <vt:lpwstr>http://codes.ohio.gov/oac/4901%3A1-6-04</vt:lpwstr>
      </vt:variant>
      <vt:variant>
        <vt:lpwstr/>
      </vt:variant>
      <vt:variant>
        <vt:i4>7602295</vt:i4>
      </vt:variant>
      <vt:variant>
        <vt:i4>82</vt:i4>
      </vt:variant>
      <vt:variant>
        <vt:i4>0</vt:i4>
      </vt:variant>
      <vt:variant>
        <vt:i4>5</vt:i4>
      </vt:variant>
      <vt:variant>
        <vt:lpwstr>http://codes.ohio.gov/oac/4901%3A1-6-12</vt:lpwstr>
      </vt:variant>
      <vt:variant>
        <vt:lpwstr/>
      </vt:variant>
      <vt:variant>
        <vt:i4>7602295</vt:i4>
      </vt:variant>
      <vt:variant>
        <vt:i4>77</vt:i4>
      </vt:variant>
      <vt:variant>
        <vt:i4>0</vt:i4>
      </vt:variant>
      <vt:variant>
        <vt:i4>5</vt:i4>
      </vt:variant>
      <vt:variant>
        <vt:lpwstr>http://codes.ohio.gov/oac/4901%3A1-6-12</vt:lpwstr>
      </vt:variant>
      <vt:variant>
        <vt:lpwstr/>
      </vt:variant>
      <vt:variant>
        <vt:i4>7602295</vt:i4>
      </vt:variant>
      <vt:variant>
        <vt:i4>72</vt:i4>
      </vt:variant>
      <vt:variant>
        <vt:i4>0</vt:i4>
      </vt:variant>
      <vt:variant>
        <vt:i4>5</vt:i4>
      </vt:variant>
      <vt:variant>
        <vt:lpwstr>http://codes.ohio.gov/oac/4901%3A1-6-17</vt:lpwstr>
      </vt:variant>
      <vt:variant>
        <vt:lpwstr/>
      </vt:variant>
      <vt:variant>
        <vt:i4>7602295</vt:i4>
      </vt:variant>
      <vt:variant>
        <vt:i4>67</vt:i4>
      </vt:variant>
      <vt:variant>
        <vt:i4>0</vt:i4>
      </vt:variant>
      <vt:variant>
        <vt:i4>5</vt:i4>
      </vt:variant>
      <vt:variant>
        <vt:lpwstr>http://codes.ohio.gov/oac/4901%3A1-6-17</vt:lpwstr>
      </vt:variant>
      <vt:variant>
        <vt:lpwstr/>
      </vt:variant>
      <vt:variant>
        <vt:i4>7667831</vt:i4>
      </vt:variant>
      <vt:variant>
        <vt:i4>62</vt:i4>
      </vt:variant>
      <vt:variant>
        <vt:i4>0</vt:i4>
      </vt:variant>
      <vt:variant>
        <vt:i4>5</vt:i4>
      </vt:variant>
      <vt:variant>
        <vt:lpwstr>http://codes.ohio.gov/oac/4901%3A1-6-04</vt:lpwstr>
      </vt:variant>
      <vt:variant>
        <vt:lpwstr/>
      </vt:variant>
      <vt:variant>
        <vt:i4>7667831</vt:i4>
      </vt:variant>
      <vt:variant>
        <vt:i4>57</vt:i4>
      </vt:variant>
      <vt:variant>
        <vt:i4>0</vt:i4>
      </vt:variant>
      <vt:variant>
        <vt:i4>5</vt:i4>
      </vt:variant>
      <vt:variant>
        <vt:lpwstr>http://codes.ohio.gov/oac/4901%3A1-6-04</vt:lpwstr>
      </vt:variant>
      <vt:variant>
        <vt:lpwstr/>
      </vt:variant>
      <vt:variant>
        <vt:i4>7667831</vt:i4>
      </vt:variant>
      <vt:variant>
        <vt:i4>52</vt:i4>
      </vt:variant>
      <vt:variant>
        <vt:i4>0</vt:i4>
      </vt:variant>
      <vt:variant>
        <vt:i4>5</vt:i4>
      </vt:variant>
      <vt:variant>
        <vt:lpwstr>http://codes.ohio.gov/oac/4901%3A1-6-04</vt:lpwstr>
      </vt:variant>
      <vt:variant>
        <vt:lpwstr/>
      </vt:variant>
      <vt:variant>
        <vt:i4>7667831</vt:i4>
      </vt:variant>
      <vt:variant>
        <vt:i4>47</vt:i4>
      </vt:variant>
      <vt:variant>
        <vt:i4>0</vt:i4>
      </vt:variant>
      <vt:variant>
        <vt:i4>5</vt:i4>
      </vt:variant>
      <vt:variant>
        <vt:lpwstr>http://codes.ohio.gov/oac/4901%3A1-6-04</vt:lpwstr>
      </vt:variant>
      <vt:variant>
        <vt:lpwstr/>
      </vt:variant>
      <vt:variant>
        <vt:i4>7667831</vt:i4>
      </vt:variant>
      <vt:variant>
        <vt:i4>42</vt:i4>
      </vt:variant>
      <vt:variant>
        <vt:i4>0</vt:i4>
      </vt:variant>
      <vt:variant>
        <vt:i4>5</vt:i4>
      </vt:variant>
      <vt:variant>
        <vt:lpwstr>http://codes.ohio.gov/oac/4901%3A1-6-04</vt:lpwstr>
      </vt:variant>
      <vt:variant>
        <vt:lpwstr/>
      </vt:variant>
      <vt:variant>
        <vt:i4>7667831</vt:i4>
      </vt:variant>
      <vt:variant>
        <vt:i4>37</vt:i4>
      </vt:variant>
      <vt:variant>
        <vt:i4>0</vt:i4>
      </vt:variant>
      <vt:variant>
        <vt:i4>5</vt:i4>
      </vt:variant>
      <vt:variant>
        <vt:lpwstr>http://codes.ohio.gov/oac/4901%3A1-6-04</vt:lpwstr>
      </vt:variant>
      <vt:variant>
        <vt:lpwstr/>
      </vt:variant>
      <vt:variant>
        <vt:i4>7667831</vt:i4>
      </vt:variant>
      <vt:variant>
        <vt:i4>32</vt:i4>
      </vt:variant>
      <vt:variant>
        <vt:i4>0</vt:i4>
      </vt:variant>
      <vt:variant>
        <vt:i4>5</vt:i4>
      </vt:variant>
      <vt:variant>
        <vt:lpwstr>http://codes.ohio.gov/oac/4901%3A1-6-04</vt:lpwstr>
      </vt:variant>
      <vt:variant>
        <vt:lpwstr/>
      </vt:variant>
      <vt:variant>
        <vt:i4>7667831</vt:i4>
      </vt:variant>
      <vt:variant>
        <vt:i4>29</vt:i4>
      </vt:variant>
      <vt:variant>
        <vt:i4>0</vt:i4>
      </vt:variant>
      <vt:variant>
        <vt:i4>5</vt:i4>
      </vt:variant>
      <vt:variant>
        <vt:lpwstr>http://codes.ohio.gov/oac/4901%3A1-6-04</vt:lpwstr>
      </vt:variant>
      <vt:variant>
        <vt:lpwstr/>
      </vt:variant>
      <vt:variant>
        <vt:i4>4522074</vt:i4>
      </vt:variant>
      <vt:variant>
        <vt:i4>16</vt:i4>
      </vt:variant>
      <vt:variant>
        <vt:i4>0</vt:i4>
      </vt:variant>
      <vt:variant>
        <vt:i4>5</vt:i4>
      </vt:variant>
      <vt:variant>
        <vt:lpwstr>http://codes.ohio.gov/oac/4901%3A1-6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  </dc:title>
  <dc:subject/>
  <dc:creator>ckottng</dc:creator>
  <cp:keywords/>
  <dc:description/>
  <cp:lastModifiedBy>CDT User</cp:lastModifiedBy>
  <cp:revision>4</cp:revision>
  <cp:lastPrinted>2009-02-25T21:44:00Z</cp:lastPrinted>
  <dcterms:created xsi:type="dcterms:W3CDTF">2010-04-15T17:09:00Z</dcterms:created>
  <dcterms:modified xsi:type="dcterms:W3CDTF">2010-05-07T19:12:00Z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