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37" w:rsidRDefault="00D50B8D" w:rsidP="000A4171">
      <w:pPr>
        <w:jc w:val="center"/>
        <w:rPr>
          <w:rFonts w:ascii="Times New Roman" w:hAnsi="Times New Roman" w:cs="Times New Roman"/>
          <w:b/>
        </w:rPr>
      </w:pPr>
      <w:r w:rsidRPr="00DE1A45">
        <w:rPr>
          <w:rFonts w:ascii="Times New Roman" w:hAnsi="Times New Roman" w:cs="Times New Roman"/>
          <w:b/>
        </w:rPr>
        <w:t xml:space="preserve">BEFORE </w:t>
      </w:r>
    </w:p>
    <w:p w:rsidR="00D50B8D" w:rsidRDefault="00D50B8D" w:rsidP="000A4171">
      <w:pPr>
        <w:jc w:val="center"/>
        <w:rPr>
          <w:rFonts w:ascii="Times New Roman" w:hAnsi="Times New Roman" w:cs="Times New Roman"/>
          <w:b/>
        </w:rPr>
      </w:pPr>
      <w:r w:rsidRPr="00DE1A45">
        <w:rPr>
          <w:rFonts w:ascii="Times New Roman" w:hAnsi="Times New Roman" w:cs="Times New Roman"/>
          <w:b/>
        </w:rPr>
        <w:t>THE PUBLIC UTILITIES COMMISSION OF OHIO</w:t>
      </w:r>
    </w:p>
    <w:p w:rsidR="00D50B8D" w:rsidRDefault="00D50B8D" w:rsidP="00D50B8D">
      <w:pPr>
        <w:rPr>
          <w:rFonts w:ascii="Times New Roman" w:hAnsi="Times New Roman" w:cs="Times New Roman"/>
        </w:rPr>
      </w:pPr>
    </w:p>
    <w:p w:rsidR="00A91927" w:rsidRDefault="00A91927" w:rsidP="00D50B8D">
      <w:pPr>
        <w:rPr>
          <w:rFonts w:ascii="Times New Roman" w:hAnsi="Times New Roman" w:cs="Times New Roman"/>
        </w:rPr>
      </w:pPr>
    </w:p>
    <w:tbl>
      <w:tblPr>
        <w:tblW w:w="9092" w:type="dxa"/>
        <w:tblLook w:val="01E0"/>
      </w:tblPr>
      <w:tblGrid>
        <w:gridCol w:w="4332"/>
        <w:gridCol w:w="360"/>
        <w:gridCol w:w="4400"/>
      </w:tblGrid>
      <w:tr w:rsidR="006B1437" w:rsidRPr="00354E58" w:rsidTr="00B14617">
        <w:trPr>
          <w:trHeight w:val="807"/>
        </w:trPr>
        <w:tc>
          <w:tcPr>
            <w:tcW w:w="4332" w:type="dxa"/>
            <w:shd w:val="clear" w:color="auto" w:fill="auto"/>
          </w:tcPr>
          <w:p w:rsidR="006B1437" w:rsidRPr="00354E58" w:rsidRDefault="006B1437" w:rsidP="00CD2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 xml:space="preserve">In the Matter of the Commission’s Investigation into </w:t>
            </w:r>
            <w:r>
              <w:rPr>
                <w:rFonts w:ascii="Times New Roman" w:eastAsia="Courier New" w:hAnsi="Times New Roman" w:cs="Times New Roman"/>
              </w:rPr>
              <w:t xml:space="preserve">Ohio Rural Natural Gas Co-op </w:t>
            </w:r>
            <w:r w:rsidRPr="00354E58">
              <w:rPr>
                <w:rFonts w:ascii="Times New Roman" w:eastAsia="Courier New" w:hAnsi="Times New Roman" w:cs="Times New Roman"/>
              </w:rPr>
              <w:t>and Related Matters</w:t>
            </w:r>
          </w:p>
        </w:tc>
        <w:tc>
          <w:tcPr>
            <w:tcW w:w="360" w:type="dxa"/>
            <w:shd w:val="clear" w:color="auto" w:fill="auto"/>
          </w:tcPr>
          <w:p w:rsidR="006B1437" w:rsidRPr="00354E58" w:rsidRDefault="006B143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w:t>
            </w:r>
          </w:p>
          <w:p w:rsidR="006B1437" w:rsidRPr="00354E58" w:rsidRDefault="006B143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w:t>
            </w:r>
          </w:p>
          <w:p w:rsidR="006B1437" w:rsidRDefault="006B143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w:t>
            </w:r>
          </w:p>
          <w:p w:rsidR="00A91927" w:rsidRPr="00354E58" w:rsidRDefault="00A9192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tc>
        <w:tc>
          <w:tcPr>
            <w:tcW w:w="4400" w:type="dxa"/>
            <w:shd w:val="clear" w:color="auto" w:fill="auto"/>
          </w:tcPr>
          <w:p w:rsidR="006B1437" w:rsidRPr="00354E58" w:rsidRDefault="006B143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p w:rsidR="006B1437" w:rsidRPr="00354E58" w:rsidRDefault="006B143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Case No.</w:t>
            </w:r>
            <w:r>
              <w:rPr>
                <w:rFonts w:ascii="Times New Roman" w:eastAsia="Courier New" w:hAnsi="Times New Roman" w:cs="Times New Roman"/>
              </w:rPr>
              <w:t xml:space="preserve"> 16</w:t>
            </w:r>
            <w:r w:rsidRPr="00354E58">
              <w:rPr>
                <w:rFonts w:ascii="Times New Roman" w:eastAsia="Courier New" w:hAnsi="Times New Roman" w:cs="Times New Roman"/>
              </w:rPr>
              <w:t>-</w:t>
            </w:r>
            <w:r>
              <w:rPr>
                <w:rFonts w:ascii="Times New Roman" w:eastAsia="Courier New" w:hAnsi="Times New Roman" w:cs="Times New Roman"/>
              </w:rPr>
              <w:t>1578</w:t>
            </w:r>
            <w:r w:rsidRPr="00354E58">
              <w:rPr>
                <w:rFonts w:ascii="Times New Roman" w:eastAsia="Courier New" w:hAnsi="Times New Roman" w:cs="Times New Roman"/>
              </w:rPr>
              <w:t>-GA-</w:t>
            </w:r>
            <w:proofErr w:type="spellStart"/>
            <w:r w:rsidRPr="00354E58">
              <w:rPr>
                <w:rFonts w:ascii="Times New Roman" w:eastAsia="Courier New" w:hAnsi="Times New Roman" w:cs="Times New Roman"/>
              </w:rPr>
              <w:t>COI</w:t>
            </w:r>
            <w:proofErr w:type="spellEnd"/>
          </w:p>
          <w:p w:rsidR="006B1437" w:rsidRPr="00354E58" w:rsidRDefault="006B1437" w:rsidP="00B1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tc>
      </w:tr>
    </w:tbl>
    <w:p w:rsidR="00D50B8D" w:rsidRPr="00DE1A45" w:rsidRDefault="00D50B8D" w:rsidP="00D50B8D">
      <w:pPr>
        <w:pBdr>
          <w:bottom w:val="single" w:sz="12" w:space="1" w:color="auto"/>
        </w:pBdr>
        <w:rPr>
          <w:rFonts w:ascii="Times New Roman" w:hAnsi="Times New Roman" w:cs="Times New Roman"/>
        </w:rPr>
      </w:pP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p>
    <w:p w:rsidR="00D50B8D" w:rsidRPr="00DE1A45" w:rsidRDefault="00D50B8D" w:rsidP="00D50B8D">
      <w:pPr>
        <w:jc w:val="center"/>
        <w:rPr>
          <w:rFonts w:ascii="Times New Roman" w:hAnsi="Times New Roman" w:cs="Times New Roman"/>
          <w:b/>
        </w:rPr>
      </w:pPr>
    </w:p>
    <w:p w:rsidR="0004096D" w:rsidRPr="00DE1A45" w:rsidRDefault="002214F7" w:rsidP="00D50B8D">
      <w:pPr>
        <w:jc w:val="center"/>
        <w:rPr>
          <w:rFonts w:ascii="Times New Roman" w:hAnsi="Times New Roman" w:cs="Times New Roman"/>
          <w:b/>
        </w:rPr>
      </w:pPr>
      <w:r>
        <w:rPr>
          <w:rFonts w:ascii="Times New Roman" w:hAnsi="Times New Roman" w:cs="Times New Roman"/>
          <w:b/>
        </w:rPr>
        <w:t>O</w:t>
      </w:r>
      <w:r w:rsidR="00AC430E">
        <w:rPr>
          <w:rFonts w:ascii="Times New Roman" w:hAnsi="Times New Roman" w:cs="Times New Roman"/>
          <w:b/>
        </w:rPr>
        <w:t>HIO RURAL NATURAL GAS CO-OP</w:t>
      </w:r>
      <w:r>
        <w:rPr>
          <w:rFonts w:ascii="Times New Roman" w:hAnsi="Times New Roman" w:cs="Times New Roman"/>
          <w:b/>
        </w:rPr>
        <w:t>’S</w:t>
      </w:r>
      <w:r w:rsidR="0004096D">
        <w:rPr>
          <w:rFonts w:ascii="Times New Roman" w:hAnsi="Times New Roman" w:cs="Times New Roman"/>
          <w:b/>
        </w:rPr>
        <w:t xml:space="preserve"> MOTION TO STAY </w:t>
      </w:r>
      <w:r w:rsidR="00BF50FC">
        <w:rPr>
          <w:rFonts w:ascii="Times New Roman" w:hAnsi="Times New Roman" w:cs="Times New Roman"/>
          <w:b/>
        </w:rPr>
        <w:t>THE COMMISSION’S ORDER TO DISCONTINUE SERVICE TO CUSTOMERS BY MARCH 1, 2017</w:t>
      </w:r>
    </w:p>
    <w:p w:rsidR="00D50B8D" w:rsidRPr="00DE1A45" w:rsidRDefault="00D50B8D" w:rsidP="00387DE9">
      <w:pPr>
        <w:pBdr>
          <w:bottom w:val="single" w:sz="12" w:space="1" w:color="auto"/>
        </w:pBdr>
        <w:jc w:val="center"/>
        <w:rPr>
          <w:rFonts w:ascii="Times New Roman" w:hAnsi="Times New Roman" w:cs="Times New Roman"/>
          <w:b/>
        </w:rPr>
      </w:pPr>
    </w:p>
    <w:p w:rsidR="00D50B8D" w:rsidRDefault="00D50B8D" w:rsidP="00387DE9">
      <w:pPr>
        <w:jc w:val="center"/>
        <w:rPr>
          <w:rFonts w:ascii="Times New Roman" w:hAnsi="Times New Roman" w:cs="Times New Roman"/>
        </w:rPr>
      </w:pPr>
    </w:p>
    <w:p w:rsidR="004C753B" w:rsidRPr="004C753B" w:rsidRDefault="00902AE4" w:rsidP="004C14CC">
      <w:pPr>
        <w:spacing w:line="480" w:lineRule="auto"/>
        <w:ind w:firstLine="720"/>
        <w:rPr>
          <w:rFonts w:ascii="Times New Roman" w:hAnsi="Times New Roman" w:cs="Times New Roman"/>
        </w:rPr>
      </w:pPr>
      <w:r>
        <w:rPr>
          <w:rFonts w:ascii="Times New Roman" w:hAnsi="Times New Roman" w:cs="Times New Roman"/>
        </w:rPr>
        <w:t xml:space="preserve">NOW COMES </w:t>
      </w:r>
      <w:r w:rsidR="006250A5">
        <w:rPr>
          <w:rFonts w:ascii="Times New Roman" w:hAnsi="Times New Roman" w:cs="Times New Roman"/>
        </w:rPr>
        <w:t>Ohio Rural Natural Gas Co-op</w:t>
      </w:r>
      <w:r w:rsidR="002214F7">
        <w:rPr>
          <w:rFonts w:ascii="Times New Roman" w:hAnsi="Times New Roman" w:cs="Times New Roman"/>
        </w:rPr>
        <w:t xml:space="preserve"> (“</w:t>
      </w:r>
      <w:proofErr w:type="spellStart"/>
      <w:r w:rsidR="002214F7">
        <w:rPr>
          <w:rFonts w:ascii="Times New Roman" w:hAnsi="Times New Roman" w:cs="Times New Roman"/>
        </w:rPr>
        <w:t>O</w:t>
      </w:r>
      <w:r w:rsidR="006250A5">
        <w:rPr>
          <w:rFonts w:ascii="Times New Roman" w:hAnsi="Times New Roman" w:cs="Times New Roman"/>
        </w:rPr>
        <w:t>RNG</w:t>
      </w:r>
      <w:proofErr w:type="spellEnd"/>
      <w:r w:rsidR="006250A5">
        <w:rPr>
          <w:rFonts w:ascii="Times New Roman" w:hAnsi="Times New Roman" w:cs="Times New Roman"/>
        </w:rPr>
        <w:t xml:space="preserve"> Co-op</w:t>
      </w:r>
      <w:r w:rsidR="00275A0C">
        <w:rPr>
          <w:rFonts w:ascii="Times New Roman" w:hAnsi="Times New Roman" w:cs="Times New Roman"/>
        </w:rPr>
        <w:t>”)</w:t>
      </w:r>
      <w:r>
        <w:rPr>
          <w:rFonts w:ascii="Times New Roman" w:hAnsi="Times New Roman" w:cs="Times New Roman"/>
        </w:rPr>
        <w:t xml:space="preserve">, </w:t>
      </w:r>
      <w:r w:rsidR="00922F5D">
        <w:rPr>
          <w:rFonts w:ascii="Times New Roman" w:hAnsi="Times New Roman" w:cs="Times New Roman"/>
        </w:rPr>
        <w:t xml:space="preserve"> and </w:t>
      </w:r>
      <w:r w:rsidR="002214F7">
        <w:rPr>
          <w:rFonts w:ascii="Times New Roman" w:hAnsi="Times New Roman" w:cs="Times New Roman"/>
        </w:rPr>
        <w:t xml:space="preserve">respectfully </w:t>
      </w:r>
      <w:r w:rsidR="00922F5D">
        <w:rPr>
          <w:rFonts w:ascii="Times New Roman" w:hAnsi="Times New Roman" w:cs="Times New Roman"/>
        </w:rPr>
        <w:t xml:space="preserve">moves </w:t>
      </w:r>
      <w:r w:rsidR="002214F7">
        <w:rPr>
          <w:rFonts w:ascii="Times New Roman" w:hAnsi="Times New Roman" w:cs="Times New Roman"/>
        </w:rPr>
        <w:t>the Public Utilities Commission of Ohio (“</w:t>
      </w:r>
      <w:proofErr w:type="spellStart"/>
      <w:r w:rsidR="002214F7">
        <w:rPr>
          <w:rFonts w:ascii="Times New Roman" w:hAnsi="Times New Roman" w:cs="Times New Roman"/>
        </w:rPr>
        <w:t>PUCO</w:t>
      </w:r>
      <w:proofErr w:type="spellEnd"/>
      <w:r w:rsidR="002214F7">
        <w:rPr>
          <w:rFonts w:ascii="Times New Roman" w:hAnsi="Times New Roman" w:cs="Times New Roman"/>
        </w:rPr>
        <w:t xml:space="preserve">” or “Commission”) </w:t>
      </w:r>
      <w:r w:rsidR="003146D2">
        <w:rPr>
          <w:rFonts w:ascii="Times New Roman" w:hAnsi="Times New Roman" w:cs="Times New Roman"/>
        </w:rPr>
        <w:t>to</w:t>
      </w:r>
      <w:r w:rsidR="00C00ADB">
        <w:rPr>
          <w:rFonts w:ascii="Times New Roman" w:hAnsi="Times New Roman" w:cs="Times New Roman"/>
        </w:rPr>
        <w:t xml:space="preserve"> enter a</w:t>
      </w:r>
      <w:r w:rsidR="003146D2">
        <w:rPr>
          <w:rFonts w:ascii="Times New Roman" w:hAnsi="Times New Roman" w:cs="Times New Roman"/>
        </w:rPr>
        <w:t xml:space="preserve"> stay </w:t>
      </w:r>
      <w:r w:rsidR="00C00ADB">
        <w:rPr>
          <w:rFonts w:ascii="Times New Roman" w:hAnsi="Times New Roman" w:cs="Times New Roman"/>
        </w:rPr>
        <w:t>until at least June 1, 2017</w:t>
      </w:r>
      <w:r w:rsidR="00BF63E2">
        <w:rPr>
          <w:rFonts w:ascii="Times New Roman" w:hAnsi="Times New Roman" w:cs="Times New Roman"/>
        </w:rPr>
        <w:t>,</w:t>
      </w:r>
      <w:r w:rsidR="00C00ADB">
        <w:rPr>
          <w:rFonts w:ascii="Times New Roman" w:hAnsi="Times New Roman" w:cs="Times New Roman"/>
        </w:rPr>
        <w:t xml:space="preserve"> </w:t>
      </w:r>
      <w:r w:rsidR="003146D2">
        <w:rPr>
          <w:rFonts w:ascii="Times New Roman" w:hAnsi="Times New Roman" w:cs="Times New Roman"/>
        </w:rPr>
        <w:t xml:space="preserve">of that portion of its </w:t>
      </w:r>
      <w:r w:rsidR="006250A5">
        <w:rPr>
          <w:rFonts w:ascii="Times New Roman" w:hAnsi="Times New Roman" w:cs="Times New Roman"/>
        </w:rPr>
        <w:t xml:space="preserve">January </w:t>
      </w:r>
      <w:r w:rsidR="00B64B27">
        <w:rPr>
          <w:rFonts w:ascii="Times New Roman" w:hAnsi="Times New Roman" w:cs="Times New Roman"/>
        </w:rPr>
        <w:t>18</w:t>
      </w:r>
      <w:r w:rsidR="006250A5">
        <w:rPr>
          <w:rFonts w:ascii="Times New Roman" w:hAnsi="Times New Roman" w:cs="Times New Roman"/>
        </w:rPr>
        <w:t>, 2017</w:t>
      </w:r>
      <w:r w:rsidR="003146D2">
        <w:rPr>
          <w:rFonts w:ascii="Times New Roman" w:hAnsi="Times New Roman" w:cs="Times New Roman"/>
        </w:rPr>
        <w:t xml:space="preserve"> Opinion and Order which </w:t>
      </w:r>
      <w:r w:rsidR="00C00ADB">
        <w:rPr>
          <w:rFonts w:ascii="Times New Roman" w:hAnsi="Times New Roman" w:cs="Times New Roman"/>
        </w:rPr>
        <w:t xml:space="preserve">directs </w:t>
      </w:r>
      <w:proofErr w:type="spellStart"/>
      <w:r w:rsidR="004C14CC">
        <w:rPr>
          <w:rFonts w:ascii="Times New Roman" w:hAnsi="Times New Roman" w:cs="Times New Roman"/>
        </w:rPr>
        <w:t>ORNG</w:t>
      </w:r>
      <w:proofErr w:type="spellEnd"/>
      <w:r w:rsidR="004C14CC">
        <w:rPr>
          <w:rFonts w:ascii="Times New Roman" w:hAnsi="Times New Roman" w:cs="Times New Roman"/>
        </w:rPr>
        <w:t xml:space="preserve"> Co-op </w:t>
      </w:r>
      <w:r w:rsidR="003146D2">
        <w:rPr>
          <w:rFonts w:ascii="Times New Roman" w:hAnsi="Times New Roman" w:cs="Times New Roman"/>
        </w:rPr>
        <w:t xml:space="preserve">to suspend all service to its customers by March 1, 2017.  </w:t>
      </w:r>
      <w:r w:rsidR="005452D0">
        <w:rPr>
          <w:rFonts w:ascii="Times New Roman" w:hAnsi="Times New Roman" w:cs="Times New Roman"/>
        </w:rPr>
        <w:t xml:space="preserve">The </w:t>
      </w:r>
      <w:r w:rsidR="005A3B15">
        <w:rPr>
          <w:rFonts w:ascii="Times New Roman" w:hAnsi="Times New Roman" w:cs="Times New Roman"/>
        </w:rPr>
        <w:t xml:space="preserve">reasons </w:t>
      </w:r>
      <w:r w:rsidR="005452D0">
        <w:rPr>
          <w:rFonts w:ascii="Times New Roman" w:hAnsi="Times New Roman" w:cs="Times New Roman"/>
        </w:rPr>
        <w:t xml:space="preserve">for granting this </w:t>
      </w:r>
      <w:r w:rsidR="003146D2">
        <w:rPr>
          <w:rFonts w:ascii="Times New Roman" w:hAnsi="Times New Roman" w:cs="Times New Roman"/>
        </w:rPr>
        <w:t xml:space="preserve">Motion </w:t>
      </w:r>
      <w:r w:rsidR="005452D0">
        <w:rPr>
          <w:rFonts w:ascii="Times New Roman" w:hAnsi="Times New Roman" w:cs="Times New Roman"/>
        </w:rPr>
        <w:t xml:space="preserve">are set forth in </w:t>
      </w:r>
      <w:r w:rsidR="005A3B15">
        <w:rPr>
          <w:rFonts w:ascii="Times New Roman" w:hAnsi="Times New Roman" w:cs="Times New Roman"/>
        </w:rPr>
        <w:t>the attached Memorandum in Support, which is incorporated by reference herein</w:t>
      </w:r>
      <w:r w:rsidR="002214F7">
        <w:rPr>
          <w:rFonts w:ascii="Times New Roman" w:hAnsi="Times New Roman" w:cs="Times New Roman"/>
        </w:rPr>
        <w:t xml:space="preserve">.  </w:t>
      </w:r>
      <w:r w:rsidR="00F26A38">
        <w:rPr>
          <w:rFonts w:ascii="Times New Roman" w:hAnsi="Times New Roman" w:cs="Times New Roman"/>
        </w:rPr>
        <w:t xml:space="preserve"> </w:t>
      </w:r>
    </w:p>
    <w:p w:rsidR="002301F9" w:rsidRDefault="004C753B" w:rsidP="00CE1319">
      <w:pPr>
        <w:spacing w:line="480" w:lineRule="auto"/>
        <w:ind w:left="3600" w:firstLine="720"/>
        <w:rPr>
          <w:rFonts w:ascii="Times New Roman" w:hAnsi="Times New Roman" w:cs="Times New Roman"/>
        </w:rPr>
      </w:pPr>
      <w:r w:rsidRPr="0061168F">
        <w:rPr>
          <w:rFonts w:ascii="Times New Roman" w:hAnsi="Times New Roman" w:cs="Times New Roman"/>
        </w:rPr>
        <w:t>Respectfully submitted,</w:t>
      </w:r>
    </w:p>
    <w:p w:rsidR="00E40A85" w:rsidRPr="0061168F" w:rsidRDefault="00E40A85" w:rsidP="00CE1319">
      <w:pPr>
        <w:spacing w:line="480" w:lineRule="auto"/>
        <w:ind w:left="3600" w:firstLine="720"/>
        <w:rPr>
          <w:rFonts w:ascii="Times New Roman" w:hAnsi="Times New Roman" w:cs="Times New Roman"/>
        </w:rPr>
      </w:pPr>
    </w:p>
    <w:p w:rsidR="004C753B" w:rsidRPr="0061168F" w:rsidRDefault="004C753B" w:rsidP="004C753B">
      <w:pPr>
        <w:rPr>
          <w:rFonts w:ascii="Times New Roman" w:hAnsi="Times New Roman" w:cs="Times New Roman"/>
          <w:u w:val="single"/>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u w:val="single"/>
        </w:rPr>
        <w:t xml:space="preserve"> /s/ Michael D. Dortch</w:t>
      </w:r>
      <w:r w:rsidRPr="0061168F">
        <w:rPr>
          <w:rFonts w:ascii="Times New Roman" w:hAnsi="Times New Roman" w:cs="Times New Roman"/>
          <w:u w:val="single"/>
        </w:rPr>
        <w:tab/>
      </w:r>
      <w:r w:rsidRPr="0061168F">
        <w:rPr>
          <w:rFonts w:ascii="Times New Roman" w:hAnsi="Times New Roman" w:cs="Times New Roman"/>
          <w:u w:val="single"/>
        </w:rPr>
        <w:tab/>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Michael D. Dortch (0043897)</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00A5143F">
        <w:rPr>
          <w:rFonts w:ascii="Times New Roman" w:hAnsi="Times New Roman" w:cs="Times New Roman"/>
        </w:rPr>
        <w:t xml:space="preserve">Richard R. Parsons </w:t>
      </w:r>
      <w:r w:rsidRPr="0061168F">
        <w:rPr>
          <w:rFonts w:ascii="Times New Roman" w:hAnsi="Times New Roman" w:cs="Times New Roman"/>
        </w:rPr>
        <w:t>(</w:t>
      </w:r>
      <w:r w:rsidR="00A5143F">
        <w:rPr>
          <w:rFonts w:ascii="Times New Roman" w:hAnsi="Times New Roman" w:cs="Times New Roman"/>
        </w:rPr>
        <w:t>0082270</w:t>
      </w:r>
      <w:r w:rsidRPr="0061168F">
        <w:rPr>
          <w:rFonts w:ascii="Times New Roman" w:hAnsi="Times New Roman" w:cs="Times New Roman"/>
        </w:rPr>
        <w:t>)</w:t>
      </w:r>
      <w:r>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KRAVITZ, BROWN, &amp; DORTCH, LLC</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65 East State Street, Suite 200</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Columbus, Ohio 43215</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Phone (614) 464-2000</w:t>
      </w:r>
    </w:p>
    <w:p w:rsidR="004C753B" w:rsidRPr="0061168F" w:rsidRDefault="004C753B" w:rsidP="004C753B">
      <w:pPr>
        <w:rPr>
          <w:rFonts w:ascii="Times New Roman" w:hAnsi="Times New Roman" w:cs="Times New Roman"/>
          <w:lang w:val="es-MX"/>
        </w:rPr>
      </w:pP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t>Fax: (614) 464-2002</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 xml:space="preserve">E-mail: </w:t>
      </w:r>
      <w:hyperlink r:id="rId8" w:history="1">
        <w:r w:rsidRPr="0061168F">
          <w:rPr>
            <w:rFonts w:ascii="Times New Roman" w:hAnsi="Times New Roman" w:cs="Times New Roman"/>
            <w:color w:val="0000FF"/>
            <w:u w:val="single"/>
          </w:rPr>
          <w:t>mdortch@kravitzllc.com</w:t>
        </w:r>
      </w:hyperlink>
    </w:p>
    <w:p w:rsidR="004C753B" w:rsidRPr="0061168F" w:rsidRDefault="004C753B" w:rsidP="004C753B">
      <w:pPr>
        <w:rPr>
          <w:rFonts w:ascii="Times New Roman" w:hAnsi="Times New Roman" w:cs="Times New Roman"/>
        </w:rPr>
      </w:pPr>
      <w:r w:rsidRPr="0061168F">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Attorneys for Respondent</w:t>
      </w:r>
    </w:p>
    <w:p w:rsidR="004C753B" w:rsidRDefault="004C753B" w:rsidP="00A5143F">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00A5143F">
        <w:rPr>
          <w:rFonts w:ascii="Times New Roman" w:hAnsi="Times New Roman" w:cs="Times New Roman"/>
        </w:rPr>
        <w:t>OHIO RURAL NATURAL GAS CO-OP</w:t>
      </w:r>
    </w:p>
    <w:p w:rsidR="008705FB" w:rsidRDefault="004C753B" w:rsidP="004C753B">
      <w:pPr>
        <w:spacing w:after="200" w:line="276" w:lineRule="auto"/>
        <w:rPr>
          <w:rFonts w:ascii="Times New Roman" w:hAnsi="Times New Roman" w:cs="Times New Roman"/>
        </w:rPr>
        <w:sectPr w:rsidR="008705FB" w:rsidSect="00CA5AE8">
          <w:footerReference w:type="default" r:id="rId9"/>
          <w:footerReference w:type="first" r:id="rId10"/>
          <w:pgSz w:w="12240" w:h="15840"/>
          <w:pgMar w:top="1440" w:right="1440" w:bottom="1440" w:left="1440" w:header="720" w:footer="720" w:gutter="0"/>
          <w:pgNumType w:fmt="lowerRoman"/>
          <w:cols w:space="720"/>
          <w:titlePg/>
          <w:docGrid w:linePitch="360"/>
        </w:sectPr>
      </w:pPr>
      <w:r>
        <w:rPr>
          <w:rFonts w:ascii="Times New Roman" w:hAnsi="Times New Roman" w:cs="Times New Roman"/>
        </w:rPr>
        <w:br w:type="page"/>
      </w:r>
    </w:p>
    <w:p w:rsidR="005A3B15" w:rsidRPr="00CC5341" w:rsidRDefault="005A3B15" w:rsidP="005A3B15">
      <w:pPr>
        <w:jc w:val="center"/>
        <w:rPr>
          <w:rFonts w:ascii="Times New Roman" w:hAnsi="Times New Roman" w:cs="Times New Roman"/>
          <w:b/>
          <w:u w:val="single"/>
        </w:rPr>
      </w:pPr>
      <w:r w:rsidRPr="00CC5341">
        <w:rPr>
          <w:rFonts w:ascii="Times New Roman" w:hAnsi="Times New Roman" w:cs="Times New Roman"/>
          <w:b/>
          <w:u w:val="single"/>
        </w:rPr>
        <w:lastRenderedPageBreak/>
        <w:t>MEMORANDUM IN SUPPORT</w:t>
      </w:r>
    </w:p>
    <w:p w:rsidR="005A3B15" w:rsidRPr="00CC5341" w:rsidRDefault="005A3B15" w:rsidP="005A3B15">
      <w:pPr>
        <w:jc w:val="center"/>
        <w:rPr>
          <w:rFonts w:ascii="Times New Roman" w:hAnsi="Times New Roman" w:cs="Times New Roman"/>
          <w:b/>
          <w:u w:val="single"/>
        </w:rPr>
      </w:pPr>
    </w:p>
    <w:p w:rsidR="005A3B15" w:rsidRPr="00CC5341" w:rsidRDefault="005A3B15" w:rsidP="005A3B15">
      <w:pPr>
        <w:numPr>
          <w:ilvl w:val="0"/>
          <w:numId w:val="16"/>
        </w:numPr>
        <w:spacing w:line="480" w:lineRule="auto"/>
        <w:jc w:val="both"/>
        <w:rPr>
          <w:rFonts w:ascii="Times New Roman" w:hAnsi="Times New Roman" w:cs="Times New Roman"/>
          <w:b/>
        </w:rPr>
      </w:pPr>
      <w:r w:rsidRPr="00CC5341">
        <w:rPr>
          <w:rFonts w:ascii="Times New Roman" w:hAnsi="Times New Roman" w:cs="Times New Roman"/>
          <w:b/>
        </w:rPr>
        <w:t>INTRODUCTION</w:t>
      </w:r>
    </w:p>
    <w:p w:rsidR="001C6840" w:rsidRDefault="005A3B15" w:rsidP="001874B9">
      <w:pPr>
        <w:spacing w:line="480" w:lineRule="auto"/>
        <w:ind w:firstLine="720"/>
        <w:rPr>
          <w:rFonts w:ascii="Times New Roman" w:hAnsi="Times New Roman" w:cs="Times New Roman"/>
        </w:rPr>
      </w:pPr>
      <w:r w:rsidRPr="00CC5341">
        <w:rPr>
          <w:rFonts w:ascii="Times New Roman" w:hAnsi="Times New Roman" w:cs="Times New Roman"/>
        </w:rPr>
        <w:t xml:space="preserve">On January 18, 2017, the </w:t>
      </w:r>
      <w:r w:rsidR="005753B8" w:rsidRPr="00CC5341">
        <w:rPr>
          <w:rFonts w:ascii="Times New Roman" w:hAnsi="Times New Roman" w:cs="Times New Roman"/>
        </w:rPr>
        <w:t>Public Utilities Commission of Ohio (“</w:t>
      </w:r>
      <w:proofErr w:type="spellStart"/>
      <w:r w:rsidR="005753B8" w:rsidRPr="00CC5341">
        <w:rPr>
          <w:rFonts w:ascii="Times New Roman" w:hAnsi="Times New Roman" w:cs="Times New Roman"/>
        </w:rPr>
        <w:t>PUCO</w:t>
      </w:r>
      <w:proofErr w:type="spellEnd"/>
      <w:r w:rsidR="005753B8" w:rsidRPr="00CC5341">
        <w:rPr>
          <w:rFonts w:ascii="Times New Roman" w:hAnsi="Times New Roman" w:cs="Times New Roman"/>
        </w:rPr>
        <w:t xml:space="preserve">” or “Commission”) </w:t>
      </w:r>
      <w:r w:rsidR="00275A0C" w:rsidRPr="00CC5341">
        <w:rPr>
          <w:rFonts w:ascii="Times New Roman" w:hAnsi="Times New Roman" w:cs="Times New Roman"/>
        </w:rPr>
        <w:t xml:space="preserve">issued an Opinion and Order </w:t>
      </w:r>
      <w:r w:rsidR="008573B4">
        <w:rPr>
          <w:rFonts w:ascii="Times New Roman" w:hAnsi="Times New Roman" w:cs="Times New Roman"/>
        </w:rPr>
        <w:t xml:space="preserve">(the “Opinion &amp; Order”) </w:t>
      </w:r>
      <w:r w:rsidR="00275A0C" w:rsidRPr="00CC5341">
        <w:rPr>
          <w:rFonts w:ascii="Times New Roman" w:hAnsi="Times New Roman" w:cs="Times New Roman"/>
        </w:rPr>
        <w:t>which found that Ohio Rural Natural Gas Co-op (“</w:t>
      </w:r>
      <w:proofErr w:type="spellStart"/>
      <w:r w:rsidR="00275A0C" w:rsidRPr="00CC5341">
        <w:rPr>
          <w:rFonts w:ascii="Times New Roman" w:hAnsi="Times New Roman" w:cs="Times New Roman"/>
        </w:rPr>
        <w:t>ORNG</w:t>
      </w:r>
      <w:proofErr w:type="spellEnd"/>
      <w:r w:rsidR="00275A0C" w:rsidRPr="00CC5341">
        <w:rPr>
          <w:rFonts w:ascii="Times New Roman" w:hAnsi="Times New Roman" w:cs="Times New Roman"/>
        </w:rPr>
        <w:t xml:space="preserve"> Co-op”) is in violation of the Commission</w:t>
      </w:r>
      <w:r w:rsidR="002B2E6F">
        <w:rPr>
          <w:rFonts w:ascii="Times New Roman" w:hAnsi="Times New Roman" w:cs="Times New Roman"/>
        </w:rPr>
        <w:t>’s</w:t>
      </w:r>
      <w:r w:rsidR="00275A0C" w:rsidRPr="00CC5341">
        <w:rPr>
          <w:rFonts w:ascii="Times New Roman" w:hAnsi="Times New Roman" w:cs="Times New Roman"/>
        </w:rPr>
        <w:t xml:space="preserve"> rules for intrastate gas pipeline facilities, </w:t>
      </w:r>
      <w:r w:rsidR="00DF4C4B">
        <w:rPr>
          <w:rFonts w:ascii="Times New Roman" w:hAnsi="Times New Roman" w:cs="Times New Roman"/>
        </w:rPr>
        <w:t xml:space="preserve">and </w:t>
      </w:r>
      <w:r w:rsidR="00275A0C" w:rsidRPr="00CC5341">
        <w:rPr>
          <w:rFonts w:ascii="Times New Roman" w:hAnsi="Times New Roman" w:cs="Times New Roman"/>
        </w:rPr>
        <w:t>that its facilities are hazardous to human life and property</w:t>
      </w:r>
      <w:r w:rsidR="00DF4C4B">
        <w:rPr>
          <w:rFonts w:ascii="Times New Roman" w:hAnsi="Times New Roman" w:cs="Times New Roman"/>
        </w:rPr>
        <w:t xml:space="preserve">.  Most importantly, the Order </w:t>
      </w:r>
      <w:r w:rsidR="00C00ADB">
        <w:rPr>
          <w:rFonts w:ascii="Times New Roman" w:hAnsi="Times New Roman" w:cs="Times New Roman"/>
        </w:rPr>
        <w:t xml:space="preserve">directs </w:t>
      </w:r>
      <w:proofErr w:type="spellStart"/>
      <w:r w:rsidR="00275A0C" w:rsidRPr="00CC5341">
        <w:rPr>
          <w:rFonts w:ascii="Times New Roman" w:hAnsi="Times New Roman" w:cs="Times New Roman"/>
        </w:rPr>
        <w:t>ORNG</w:t>
      </w:r>
      <w:proofErr w:type="spellEnd"/>
      <w:r w:rsidR="00275A0C" w:rsidRPr="00CC5341">
        <w:rPr>
          <w:rFonts w:ascii="Times New Roman" w:hAnsi="Times New Roman" w:cs="Times New Roman"/>
        </w:rPr>
        <w:t xml:space="preserve"> Co-op </w:t>
      </w:r>
      <w:r w:rsidR="00C00ADB">
        <w:rPr>
          <w:rFonts w:ascii="Times New Roman" w:hAnsi="Times New Roman" w:cs="Times New Roman"/>
        </w:rPr>
        <w:t xml:space="preserve">to </w:t>
      </w:r>
      <w:r w:rsidR="00275A0C" w:rsidRPr="00CC5341">
        <w:rPr>
          <w:rFonts w:ascii="Times New Roman" w:hAnsi="Times New Roman" w:cs="Times New Roman"/>
        </w:rPr>
        <w:t>cease operations</w:t>
      </w:r>
      <w:r w:rsidR="00616433">
        <w:rPr>
          <w:rFonts w:ascii="Times New Roman" w:hAnsi="Times New Roman" w:cs="Times New Roman"/>
        </w:rPr>
        <w:t xml:space="preserve"> and suspend natural gas service to all of its customers by March 1, 2017</w:t>
      </w:r>
      <w:r w:rsidR="00275A0C" w:rsidRPr="00CC5341">
        <w:rPr>
          <w:rFonts w:ascii="Times New Roman" w:hAnsi="Times New Roman" w:cs="Times New Roman"/>
        </w:rPr>
        <w:t>.</w:t>
      </w:r>
      <w:r w:rsidR="00D03DEE">
        <w:rPr>
          <w:rFonts w:ascii="Times New Roman" w:hAnsi="Times New Roman" w:cs="Times New Roman"/>
        </w:rPr>
        <w:t xml:space="preserve">  </w:t>
      </w:r>
      <w:r w:rsidR="000431E4">
        <w:rPr>
          <w:rFonts w:ascii="Times New Roman" w:hAnsi="Times New Roman" w:cs="Times New Roman"/>
        </w:rPr>
        <w:t xml:space="preserve">As demonstrated in </w:t>
      </w:r>
      <w:proofErr w:type="spellStart"/>
      <w:r w:rsidR="000431E4">
        <w:rPr>
          <w:rFonts w:ascii="Times New Roman" w:hAnsi="Times New Roman" w:cs="Times New Roman"/>
        </w:rPr>
        <w:t>ORNG</w:t>
      </w:r>
      <w:proofErr w:type="spellEnd"/>
      <w:r w:rsidR="000431E4">
        <w:rPr>
          <w:rFonts w:ascii="Times New Roman" w:hAnsi="Times New Roman" w:cs="Times New Roman"/>
        </w:rPr>
        <w:t xml:space="preserve"> Co-op’s Application for Rehearing of the Opinion and Order filed contemporaneously with this Motion, t</w:t>
      </w:r>
      <w:r w:rsidR="00E5255C">
        <w:rPr>
          <w:rFonts w:ascii="Times New Roman" w:hAnsi="Times New Roman" w:cs="Times New Roman"/>
        </w:rPr>
        <w:t xml:space="preserve">he </w:t>
      </w:r>
      <w:r w:rsidR="009254A7">
        <w:rPr>
          <w:rFonts w:ascii="Times New Roman" w:hAnsi="Times New Roman" w:cs="Times New Roman"/>
        </w:rPr>
        <w:t>evidence</w:t>
      </w:r>
      <w:r w:rsidR="000431E4">
        <w:rPr>
          <w:rFonts w:ascii="Times New Roman" w:hAnsi="Times New Roman" w:cs="Times New Roman"/>
        </w:rPr>
        <w:t xml:space="preserve"> </w:t>
      </w:r>
      <w:r w:rsidR="009254A7">
        <w:rPr>
          <w:rFonts w:ascii="Times New Roman" w:hAnsi="Times New Roman" w:cs="Times New Roman"/>
        </w:rPr>
        <w:t xml:space="preserve">does not support </w:t>
      </w:r>
      <w:r w:rsidR="00BA37D9">
        <w:rPr>
          <w:rFonts w:ascii="Times New Roman" w:hAnsi="Times New Roman" w:cs="Times New Roman"/>
        </w:rPr>
        <w:t xml:space="preserve">the </w:t>
      </w:r>
      <w:r w:rsidR="00E5255C">
        <w:rPr>
          <w:rFonts w:ascii="Times New Roman" w:hAnsi="Times New Roman" w:cs="Times New Roman"/>
        </w:rPr>
        <w:t>Opinion &amp; Order</w:t>
      </w:r>
      <w:r w:rsidR="002441B5">
        <w:rPr>
          <w:rFonts w:ascii="Times New Roman" w:hAnsi="Times New Roman" w:cs="Times New Roman"/>
        </w:rPr>
        <w:t xml:space="preserve">’s conclusion that </w:t>
      </w:r>
      <w:proofErr w:type="spellStart"/>
      <w:r w:rsidR="00D03DEE">
        <w:rPr>
          <w:rFonts w:ascii="Times New Roman" w:hAnsi="Times New Roman" w:cs="Times New Roman"/>
        </w:rPr>
        <w:t>ORNG</w:t>
      </w:r>
      <w:proofErr w:type="spellEnd"/>
      <w:r w:rsidR="00D03DEE">
        <w:rPr>
          <w:rFonts w:ascii="Times New Roman" w:hAnsi="Times New Roman" w:cs="Times New Roman"/>
        </w:rPr>
        <w:t xml:space="preserve"> Co-op </w:t>
      </w:r>
      <w:r w:rsidR="00C00ADB">
        <w:rPr>
          <w:rFonts w:ascii="Times New Roman" w:hAnsi="Times New Roman" w:cs="Times New Roman"/>
        </w:rPr>
        <w:t xml:space="preserve">systems and facilities </w:t>
      </w:r>
      <w:r w:rsidR="00BB590C">
        <w:rPr>
          <w:rFonts w:ascii="Times New Roman" w:hAnsi="Times New Roman" w:cs="Times New Roman"/>
        </w:rPr>
        <w:t xml:space="preserve">are </w:t>
      </w:r>
      <w:r w:rsidR="00BB590C" w:rsidRPr="00CC5341">
        <w:rPr>
          <w:rFonts w:ascii="Times New Roman" w:hAnsi="Times New Roman" w:cs="Times New Roman"/>
        </w:rPr>
        <w:t>hazardous to human life and property</w:t>
      </w:r>
      <w:r w:rsidR="007C6726">
        <w:rPr>
          <w:rFonts w:ascii="Times New Roman" w:hAnsi="Times New Roman" w:cs="Times New Roman"/>
        </w:rPr>
        <w:t>.</w:t>
      </w:r>
      <w:r w:rsidR="00BA37D9">
        <w:rPr>
          <w:rFonts w:ascii="Times New Roman" w:hAnsi="Times New Roman" w:cs="Times New Roman"/>
        </w:rPr>
        <w:t xml:space="preserve">  More importantly, however</w:t>
      </w:r>
      <w:r w:rsidR="001C6840">
        <w:rPr>
          <w:rFonts w:ascii="Times New Roman" w:hAnsi="Times New Roman" w:cs="Times New Roman"/>
        </w:rPr>
        <w:t xml:space="preserve">, </w:t>
      </w:r>
      <w:r w:rsidR="00BA37D9">
        <w:rPr>
          <w:rFonts w:ascii="Times New Roman" w:hAnsi="Times New Roman" w:cs="Times New Roman"/>
        </w:rPr>
        <w:t xml:space="preserve">the Order to cease operations on March 1, 2017 </w:t>
      </w:r>
      <w:r w:rsidR="00C00ADB">
        <w:rPr>
          <w:rFonts w:ascii="Times New Roman" w:hAnsi="Times New Roman" w:cs="Times New Roman"/>
        </w:rPr>
        <w:t>–</w:t>
      </w:r>
      <w:r w:rsidR="000E18FF">
        <w:rPr>
          <w:rFonts w:ascii="Times New Roman" w:hAnsi="Times New Roman" w:cs="Times New Roman"/>
        </w:rPr>
        <w:t xml:space="preserve"> only </w:t>
      </w:r>
      <w:r w:rsidR="00BA37D9">
        <w:rPr>
          <w:rFonts w:ascii="Times New Roman" w:hAnsi="Times New Roman" w:cs="Times New Roman"/>
        </w:rPr>
        <w:t>six weeks after</w:t>
      </w:r>
      <w:r w:rsidR="000E18FF">
        <w:rPr>
          <w:rFonts w:ascii="Times New Roman" w:hAnsi="Times New Roman" w:cs="Times New Roman"/>
        </w:rPr>
        <w:t xml:space="preserve"> the date the Order was entered, and a mere two weeks after </w:t>
      </w:r>
      <w:proofErr w:type="spellStart"/>
      <w:r w:rsidR="000E18FF">
        <w:rPr>
          <w:rFonts w:ascii="Times New Roman" w:hAnsi="Times New Roman" w:cs="Times New Roman"/>
        </w:rPr>
        <w:t>ORNG</w:t>
      </w:r>
      <w:proofErr w:type="spellEnd"/>
      <w:r w:rsidR="000E18FF">
        <w:rPr>
          <w:rFonts w:ascii="Times New Roman" w:hAnsi="Times New Roman" w:cs="Times New Roman"/>
        </w:rPr>
        <w:t xml:space="preserve"> Co-op’s application for rehearing would come due </w:t>
      </w:r>
      <w:r w:rsidR="00C00ADB">
        <w:rPr>
          <w:rFonts w:ascii="Times New Roman" w:hAnsi="Times New Roman" w:cs="Times New Roman"/>
        </w:rPr>
        <w:t xml:space="preserve">– inevitably </w:t>
      </w:r>
      <w:r w:rsidR="00BA37D9">
        <w:rPr>
          <w:rFonts w:ascii="Times New Roman" w:hAnsi="Times New Roman" w:cs="Times New Roman"/>
        </w:rPr>
        <w:t xml:space="preserve">means that some number of </w:t>
      </w:r>
      <w:proofErr w:type="spellStart"/>
      <w:r w:rsidR="001C6840">
        <w:rPr>
          <w:rFonts w:ascii="Times New Roman" w:hAnsi="Times New Roman" w:cs="Times New Roman"/>
        </w:rPr>
        <w:t>ORNG</w:t>
      </w:r>
      <w:proofErr w:type="spellEnd"/>
      <w:r w:rsidR="001C6840">
        <w:rPr>
          <w:rFonts w:ascii="Times New Roman" w:hAnsi="Times New Roman" w:cs="Times New Roman"/>
        </w:rPr>
        <w:t xml:space="preserve"> Co-op</w:t>
      </w:r>
      <w:r w:rsidR="00976E74">
        <w:rPr>
          <w:rFonts w:ascii="Times New Roman" w:hAnsi="Times New Roman" w:cs="Times New Roman"/>
        </w:rPr>
        <w:t>’s member-</w:t>
      </w:r>
      <w:r w:rsidR="00BA37D9">
        <w:rPr>
          <w:rFonts w:ascii="Times New Roman" w:hAnsi="Times New Roman" w:cs="Times New Roman"/>
        </w:rPr>
        <w:t xml:space="preserve">customers will be deprived, in the midst of winter, </w:t>
      </w:r>
      <w:r w:rsidR="00C00ADB">
        <w:rPr>
          <w:rFonts w:ascii="Times New Roman" w:hAnsi="Times New Roman" w:cs="Times New Roman"/>
        </w:rPr>
        <w:t xml:space="preserve">of </w:t>
      </w:r>
      <w:r w:rsidR="00BA37D9">
        <w:rPr>
          <w:rFonts w:ascii="Times New Roman" w:hAnsi="Times New Roman" w:cs="Times New Roman"/>
        </w:rPr>
        <w:t>a source of energy to heat their homes, to</w:t>
      </w:r>
      <w:r w:rsidR="00C00ADB">
        <w:rPr>
          <w:rFonts w:ascii="Times New Roman" w:hAnsi="Times New Roman" w:cs="Times New Roman"/>
        </w:rPr>
        <w:t xml:space="preserve"> provide hot water</w:t>
      </w:r>
      <w:r w:rsidR="00BA37D9">
        <w:rPr>
          <w:rFonts w:ascii="Times New Roman" w:hAnsi="Times New Roman" w:cs="Times New Roman"/>
        </w:rPr>
        <w:t>, and to prepare meal</w:t>
      </w:r>
      <w:r w:rsidR="00C00ADB">
        <w:rPr>
          <w:rFonts w:ascii="Times New Roman" w:hAnsi="Times New Roman" w:cs="Times New Roman"/>
        </w:rPr>
        <w:t>s</w:t>
      </w:r>
      <w:r w:rsidR="00BA37D9">
        <w:rPr>
          <w:rFonts w:ascii="Times New Roman" w:hAnsi="Times New Roman" w:cs="Times New Roman"/>
        </w:rPr>
        <w:t xml:space="preserve"> </w:t>
      </w:r>
      <w:r w:rsidR="00C00ADB">
        <w:rPr>
          <w:rFonts w:ascii="Times New Roman" w:hAnsi="Times New Roman" w:cs="Times New Roman"/>
        </w:rPr>
        <w:t xml:space="preserve">if </w:t>
      </w:r>
      <w:proofErr w:type="spellStart"/>
      <w:r w:rsidR="00BA37D9">
        <w:rPr>
          <w:rFonts w:ascii="Times New Roman" w:hAnsi="Times New Roman" w:cs="Times New Roman"/>
        </w:rPr>
        <w:t>ORNG</w:t>
      </w:r>
      <w:proofErr w:type="spellEnd"/>
      <w:r w:rsidR="00BA37D9">
        <w:rPr>
          <w:rFonts w:ascii="Times New Roman" w:hAnsi="Times New Roman" w:cs="Times New Roman"/>
        </w:rPr>
        <w:t xml:space="preserve"> Co-op </w:t>
      </w:r>
      <w:r w:rsidR="00C00ADB">
        <w:rPr>
          <w:rFonts w:ascii="Times New Roman" w:hAnsi="Times New Roman" w:cs="Times New Roman"/>
        </w:rPr>
        <w:t xml:space="preserve">is compelled to suspend </w:t>
      </w:r>
      <w:r w:rsidR="001C6840">
        <w:rPr>
          <w:rFonts w:ascii="Times New Roman" w:hAnsi="Times New Roman" w:cs="Times New Roman"/>
        </w:rPr>
        <w:t xml:space="preserve">service to </w:t>
      </w:r>
      <w:r w:rsidR="00976E74">
        <w:rPr>
          <w:rFonts w:ascii="Times New Roman" w:hAnsi="Times New Roman" w:cs="Times New Roman"/>
        </w:rPr>
        <w:t>those member-</w:t>
      </w:r>
      <w:r w:rsidR="001C6840">
        <w:rPr>
          <w:rFonts w:ascii="Times New Roman" w:hAnsi="Times New Roman" w:cs="Times New Roman"/>
        </w:rPr>
        <w:t>customers on March 1, 2017.</w:t>
      </w:r>
      <w:r w:rsidR="00C00ADB">
        <w:rPr>
          <w:rFonts w:ascii="Times New Roman" w:hAnsi="Times New Roman" w:cs="Times New Roman"/>
        </w:rPr>
        <w:t xml:space="preserve">  That deprivation is unnecessary under the facts of this case</w:t>
      </w:r>
      <w:r w:rsidR="000318D7">
        <w:rPr>
          <w:rFonts w:ascii="Times New Roman" w:hAnsi="Times New Roman" w:cs="Times New Roman"/>
        </w:rPr>
        <w:t>, and a stay of that portion of the Commission’s Order is therefore appropriate</w:t>
      </w:r>
      <w:r w:rsidR="00C00ADB">
        <w:rPr>
          <w:rFonts w:ascii="Times New Roman" w:hAnsi="Times New Roman" w:cs="Times New Roman"/>
        </w:rPr>
        <w:t xml:space="preserve">. </w:t>
      </w:r>
    </w:p>
    <w:p w:rsidR="00D314D2" w:rsidRPr="00BA37D9" w:rsidRDefault="007C6726" w:rsidP="00BA37D9">
      <w:pPr>
        <w:numPr>
          <w:ilvl w:val="0"/>
          <w:numId w:val="16"/>
        </w:numPr>
        <w:spacing w:line="480" w:lineRule="auto"/>
        <w:jc w:val="both"/>
        <w:rPr>
          <w:rFonts w:ascii="Times New Roman" w:hAnsi="Times New Roman" w:cs="Times New Roman"/>
          <w:b/>
        </w:rPr>
      </w:pPr>
      <w:r>
        <w:rPr>
          <w:rFonts w:ascii="Times New Roman" w:hAnsi="Times New Roman" w:cs="Times New Roman"/>
          <w:b/>
        </w:rPr>
        <w:t>DISCUSSION</w:t>
      </w:r>
    </w:p>
    <w:p w:rsidR="00D314D2" w:rsidRDefault="00D314D2" w:rsidP="00D314D2">
      <w:pPr>
        <w:pStyle w:val="ListParagraph"/>
        <w:numPr>
          <w:ilvl w:val="1"/>
          <w:numId w:val="16"/>
        </w:numPr>
        <w:rPr>
          <w:rFonts w:ascii="Times New Roman" w:hAnsi="Times New Roman" w:cs="Times New Roman"/>
          <w:b/>
        </w:rPr>
      </w:pPr>
      <w:r w:rsidRPr="00C519B6">
        <w:rPr>
          <w:rFonts w:ascii="Times New Roman" w:hAnsi="Times New Roman" w:cs="Times New Roman"/>
          <w:b/>
        </w:rPr>
        <w:t xml:space="preserve">The Commission </w:t>
      </w:r>
      <w:r w:rsidR="00BA37D9">
        <w:rPr>
          <w:rFonts w:ascii="Times New Roman" w:hAnsi="Times New Roman" w:cs="Times New Roman"/>
          <w:b/>
        </w:rPr>
        <w:t xml:space="preserve">Should </w:t>
      </w:r>
      <w:r w:rsidRPr="00C519B6">
        <w:rPr>
          <w:rFonts w:ascii="Times New Roman" w:hAnsi="Times New Roman" w:cs="Times New Roman"/>
          <w:b/>
        </w:rPr>
        <w:t>Stay Implementation</w:t>
      </w:r>
      <w:r>
        <w:rPr>
          <w:rFonts w:ascii="Times New Roman" w:hAnsi="Times New Roman" w:cs="Times New Roman"/>
          <w:b/>
        </w:rPr>
        <w:t xml:space="preserve"> </w:t>
      </w:r>
      <w:r w:rsidRPr="00C519B6">
        <w:rPr>
          <w:rFonts w:ascii="Times New Roman" w:hAnsi="Times New Roman" w:cs="Times New Roman"/>
          <w:b/>
        </w:rPr>
        <w:t xml:space="preserve">of Its Order that </w:t>
      </w:r>
      <w:proofErr w:type="spellStart"/>
      <w:r w:rsidRPr="00C519B6">
        <w:rPr>
          <w:rFonts w:ascii="Times New Roman" w:hAnsi="Times New Roman" w:cs="Times New Roman"/>
          <w:b/>
        </w:rPr>
        <w:t>ORNG</w:t>
      </w:r>
      <w:proofErr w:type="spellEnd"/>
      <w:r w:rsidRPr="00C519B6">
        <w:rPr>
          <w:rFonts w:ascii="Times New Roman" w:hAnsi="Times New Roman" w:cs="Times New Roman"/>
          <w:b/>
        </w:rPr>
        <w:t xml:space="preserve"> Co-op Suspend Natural Gas Service to Its Customers on March 1, 2017</w:t>
      </w:r>
    </w:p>
    <w:p w:rsidR="00D314D2" w:rsidRDefault="00D314D2" w:rsidP="00D314D2">
      <w:pPr>
        <w:ind w:left="720"/>
        <w:rPr>
          <w:rFonts w:ascii="Times New Roman" w:hAnsi="Times New Roman" w:cs="Times New Roman"/>
          <w:b/>
        </w:rPr>
      </w:pPr>
    </w:p>
    <w:p w:rsidR="00D314D2" w:rsidRDefault="00C00ADB" w:rsidP="00D314D2">
      <w:pPr>
        <w:spacing w:line="480" w:lineRule="auto"/>
        <w:ind w:firstLine="720"/>
        <w:rPr>
          <w:rFonts w:ascii="Times New Roman" w:hAnsi="Times New Roman" w:cs="Times New Roman"/>
        </w:rPr>
      </w:pPr>
      <w:r>
        <w:rPr>
          <w:rFonts w:ascii="Times New Roman" w:hAnsi="Times New Roman" w:cs="Times New Roman"/>
        </w:rPr>
        <w:t xml:space="preserve">Together with this Motion, </w:t>
      </w:r>
      <w:proofErr w:type="spellStart"/>
      <w:r>
        <w:rPr>
          <w:rFonts w:ascii="Times New Roman" w:hAnsi="Times New Roman" w:cs="Times New Roman"/>
        </w:rPr>
        <w:t>ORNG</w:t>
      </w:r>
      <w:proofErr w:type="spellEnd"/>
      <w:r>
        <w:rPr>
          <w:rFonts w:ascii="Times New Roman" w:hAnsi="Times New Roman" w:cs="Times New Roman"/>
        </w:rPr>
        <w:t xml:space="preserve"> Co-op is filing an Application for Rehearing of this Commission’s January 18, 2017, Opinion and Order.  </w:t>
      </w:r>
      <w:r w:rsidR="00D314D2">
        <w:rPr>
          <w:rFonts w:ascii="Times New Roman" w:hAnsi="Times New Roman" w:cs="Times New Roman"/>
        </w:rPr>
        <w:t xml:space="preserve">Pursuant to </w:t>
      </w:r>
      <w:proofErr w:type="spellStart"/>
      <w:r w:rsidR="00D314D2">
        <w:rPr>
          <w:rFonts w:ascii="Times New Roman" w:hAnsi="Times New Roman" w:cs="Times New Roman"/>
        </w:rPr>
        <w:t>R.C.</w:t>
      </w:r>
      <w:proofErr w:type="spellEnd"/>
      <w:r w:rsidR="00D314D2">
        <w:rPr>
          <w:rFonts w:ascii="Times New Roman" w:hAnsi="Times New Roman" w:cs="Times New Roman"/>
        </w:rPr>
        <w:t xml:space="preserve"> § 4903.10(B), the filing of </w:t>
      </w:r>
      <w:proofErr w:type="spellStart"/>
      <w:r>
        <w:rPr>
          <w:rFonts w:ascii="Times New Roman" w:hAnsi="Times New Roman" w:cs="Times New Roman"/>
        </w:rPr>
        <w:t>ORNG</w:t>
      </w:r>
      <w:proofErr w:type="spellEnd"/>
      <w:r>
        <w:rPr>
          <w:rFonts w:ascii="Times New Roman" w:hAnsi="Times New Roman" w:cs="Times New Roman"/>
        </w:rPr>
        <w:t xml:space="preserve"> Co-op’s</w:t>
      </w:r>
      <w:r w:rsidR="00D314D2">
        <w:rPr>
          <w:rFonts w:ascii="Times New Roman" w:hAnsi="Times New Roman" w:cs="Times New Roman"/>
        </w:rPr>
        <w:t xml:space="preserve"> Application for Rehearing stays </w:t>
      </w:r>
      <w:r>
        <w:rPr>
          <w:rFonts w:ascii="Times New Roman" w:hAnsi="Times New Roman" w:cs="Times New Roman"/>
        </w:rPr>
        <w:t>the O</w:t>
      </w:r>
      <w:r w:rsidR="00D314D2">
        <w:rPr>
          <w:rFonts w:ascii="Times New Roman" w:hAnsi="Times New Roman" w:cs="Times New Roman"/>
        </w:rPr>
        <w:t xml:space="preserve">rder that </w:t>
      </w:r>
      <w:proofErr w:type="spellStart"/>
      <w:r w:rsidR="00D314D2">
        <w:rPr>
          <w:rFonts w:ascii="Times New Roman" w:hAnsi="Times New Roman" w:cs="Times New Roman"/>
        </w:rPr>
        <w:t>ORNG</w:t>
      </w:r>
      <w:proofErr w:type="spellEnd"/>
      <w:r w:rsidR="00D314D2">
        <w:rPr>
          <w:rFonts w:ascii="Times New Roman" w:hAnsi="Times New Roman" w:cs="Times New Roman"/>
        </w:rPr>
        <w:t xml:space="preserve"> Co-op suspend natural </w:t>
      </w:r>
      <w:r w:rsidR="00D314D2">
        <w:rPr>
          <w:rFonts w:ascii="Times New Roman" w:hAnsi="Times New Roman" w:cs="Times New Roman"/>
        </w:rPr>
        <w:lastRenderedPageBreak/>
        <w:t xml:space="preserve">gas service to its customers on March 1, 2017.  </w:t>
      </w:r>
      <w:r w:rsidR="00BA37D9">
        <w:rPr>
          <w:rFonts w:ascii="Times New Roman" w:hAnsi="Times New Roman" w:cs="Times New Roman"/>
        </w:rPr>
        <w:t xml:space="preserve">However, </w:t>
      </w:r>
      <w:r w:rsidR="00D314D2">
        <w:rPr>
          <w:rFonts w:ascii="Times New Roman" w:hAnsi="Times New Roman" w:cs="Times New Roman"/>
        </w:rPr>
        <w:t xml:space="preserve">a </w:t>
      </w:r>
      <w:r>
        <w:rPr>
          <w:rFonts w:ascii="Times New Roman" w:hAnsi="Times New Roman" w:cs="Times New Roman"/>
        </w:rPr>
        <w:t xml:space="preserve">separate, more formal, </w:t>
      </w:r>
      <w:r w:rsidR="00D314D2">
        <w:rPr>
          <w:rFonts w:ascii="Times New Roman" w:hAnsi="Times New Roman" w:cs="Times New Roman"/>
        </w:rPr>
        <w:t xml:space="preserve">stay of the Commission’s service suspension order is necessary to ensure that </w:t>
      </w:r>
      <w:r w:rsidR="00BA37D9">
        <w:rPr>
          <w:rFonts w:ascii="Times New Roman" w:hAnsi="Times New Roman" w:cs="Times New Roman"/>
        </w:rPr>
        <w:t>member</w:t>
      </w:r>
      <w:r w:rsidR="00417123">
        <w:rPr>
          <w:rFonts w:ascii="Times New Roman" w:hAnsi="Times New Roman" w:cs="Times New Roman"/>
        </w:rPr>
        <w:t>-</w:t>
      </w:r>
      <w:r w:rsidR="00D314D2">
        <w:rPr>
          <w:rFonts w:ascii="Times New Roman" w:hAnsi="Times New Roman" w:cs="Times New Roman"/>
        </w:rPr>
        <w:t xml:space="preserve">customers </w:t>
      </w:r>
      <w:r w:rsidR="00BA37D9">
        <w:rPr>
          <w:rFonts w:ascii="Times New Roman" w:hAnsi="Times New Roman" w:cs="Times New Roman"/>
        </w:rPr>
        <w:t xml:space="preserve">of </w:t>
      </w:r>
      <w:proofErr w:type="spellStart"/>
      <w:r w:rsidR="00BA37D9">
        <w:rPr>
          <w:rFonts w:ascii="Times New Roman" w:hAnsi="Times New Roman" w:cs="Times New Roman"/>
        </w:rPr>
        <w:t>ORNG</w:t>
      </w:r>
      <w:proofErr w:type="spellEnd"/>
      <w:r w:rsidR="00BA37D9">
        <w:rPr>
          <w:rFonts w:ascii="Times New Roman" w:hAnsi="Times New Roman" w:cs="Times New Roman"/>
        </w:rPr>
        <w:t xml:space="preserve"> Co-op </w:t>
      </w:r>
      <w:r w:rsidR="00D314D2">
        <w:rPr>
          <w:rFonts w:ascii="Times New Roman" w:hAnsi="Times New Roman" w:cs="Times New Roman"/>
        </w:rPr>
        <w:t xml:space="preserve">are </w:t>
      </w:r>
      <w:r>
        <w:rPr>
          <w:rFonts w:ascii="Times New Roman" w:hAnsi="Times New Roman" w:cs="Times New Roman"/>
        </w:rPr>
        <w:t xml:space="preserve">confident that they will </w:t>
      </w:r>
      <w:r w:rsidR="00D314D2">
        <w:rPr>
          <w:rFonts w:ascii="Times New Roman" w:hAnsi="Times New Roman" w:cs="Times New Roman"/>
        </w:rPr>
        <w:t xml:space="preserve">not </w:t>
      </w:r>
      <w:r>
        <w:rPr>
          <w:rFonts w:ascii="Times New Roman" w:hAnsi="Times New Roman" w:cs="Times New Roman"/>
        </w:rPr>
        <w:t xml:space="preserve">be </w:t>
      </w:r>
      <w:r w:rsidR="00D314D2">
        <w:rPr>
          <w:rFonts w:ascii="Times New Roman" w:hAnsi="Times New Roman" w:cs="Times New Roman"/>
        </w:rPr>
        <w:t>left without natural gas service during winter</w:t>
      </w:r>
      <w:r>
        <w:rPr>
          <w:rFonts w:ascii="Times New Roman" w:hAnsi="Times New Roman" w:cs="Times New Roman"/>
        </w:rPr>
        <w:t>, to permit member</w:t>
      </w:r>
      <w:r w:rsidR="00EC0FE4">
        <w:rPr>
          <w:rFonts w:ascii="Times New Roman" w:hAnsi="Times New Roman" w:cs="Times New Roman"/>
        </w:rPr>
        <w:t>-</w:t>
      </w:r>
      <w:r>
        <w:rPr>
          <w:rFonts w:ascii="Times New Roman" w:hAnsi="Times New Roman" w:cs="Times New Roman"/>
        </w:rPr>
        <w:t xml:space="preserve">customers to transition off the system if they desire to do so, and to permit </w:t>
      </w:r>
      <w:proofErr w:type="spellStart"/>
      <w:r>
        <w:rPr>
          <w:rFonts w:ascii="Times New Roman" w:hAnsi="Times New Roman" w:cs="Times New Roman"/>
        </w:rPr>
        <w:t>ORNG</w:t>
      </w:r>
      <w:proofErr w:type="spellEnd"/>
      <w:r>
        <w:rPr>
          <w:rFonts w:ascii="Times New Roman" w:hAnsi="Times New Roman" w:cs="Times New Roman"/>
        </w:rPr>
        <w:t xml:space="preserve"> Co-op to satisfy Staff that the concerns that it has raised are unjustified.</w:t>
      </w:r>
    </w:p>
    <w:p w:rsidR="00D314D2" w:rsidRDefault="00D314D2" w:rsidP="00D314D2">
      <w:pPr>
        <w:spacing w:line="480" w:lineRule="auto"/>
        <w:ind w:firstLine="720"/>
        <w:rPr>
          <w:rFonts w:ascii="Times New Roman" w:hAnsi="Times New Roman" w:cs="Times New Roman"/>
        </w:rPr>
      </w:pPr>
      <w:r>
        <w:rPr>
          <w:rFonts w:ascii="Times New Roman" w:hAnsi="Times New Roman" w:cs="Times New Roman"/>
        </w:rPr>
        <w:t xml:space="preserve">First, </w:t>
      </w:r>
      <w:proofErr w:type="spellStart"/>
      <w:r>
        <w:rPr>
          <w:rFonts w:ascii="Times New Roman" w:hAnsi="Times New Roman" w:cs="Times New Roman"/>
        </w:rPr>
        <w:t>R.C.</w:t>
      </w:r>
      <w:proofErr w:type="spellEnd"/>
      <w:r>
        <w:rPr>
          <w:rFonts w:ascii="Times New Roman" w:hAnsi="Times New Roman" w:cs="Times New Roman"/>
        </w:rPr>
        <w:t xml:space="preserve"> § 4903.10(B) provides that:</w:t>
      </w:r>
    </w:p>
    <w:p w:rsidR="00D314D2" w:rsidRDefault="00D314D2" w:rsidP="00D314D2">
      <w:pPr>
        <w:ind w:left="720" w:right="720"/>
        <w:jc w:val="both"/>
        <w:rPr>
          <w:rFonts w:ascii="Times New Roman" w:hAnsi="Times New Roman" w:cs="Times New Roman"/>
        </w:rPr>
      </w:pPr>
      <w:r w:rsidRPr="006D77F3">
        <w:rPr>
          <w:rFonts w:ascii="Times New Roman" w:hAnsi="Times New Roman" w:cs="Times New Roman"/>
        </w:rPr>
        <w:t xml:space="preserve">Where </w:t>
      </w:r>
      <w:r>
        <w:rPr>
          <w:rFonts w:ascii="Times New Roman" w:hAnsi="Times New Roman" w:cs="Times New Roman"/>
        </w:rPr>
        <w:t xml:space="preserve">[an] </w:t>
      </w:r>
      <w:r w:rsidRPr="006D77F3">
        <w:rPr>
          <w:rFonts w:ascii="Times New Roman" w:hAnsi="Times New Roman" w:cs="Times New Roman"/>
        </w:rPr>
        <w:t>application for rehearing has been filed before the effective date of the order as to which a rehearing is sought, the effective date of such order, unless otherwise ordered by the commission, shall be postponed or stayed pending disposition of the matter by the commission or by operation of law.</w:t>
      </w:r>
    </w:p>
    <w:p w:rsidR="00D314D2" w:rsidRDefault="00D314D2" w:rsidP="00D314D2">
      <w:pPr>
        <w:ind w:right="720"/>
        <w:jc w:val="both"/>
        <w:rPr>
          <w:rFonts w:ascii="Times New Roman" w:hAnsi="Times New Roman" w:cs="Times New Roman"/>
        </w:rPr>
      </w:pPr>
    </w:p>
    <w:p w:rsidR="00BA37D9" w:rsidRDefault="00D314D2" w:rsidP="00D314D2">
      <w:pPr>
        <w:spacing w:line="480" w:lineRule="auto"/>
        <w:rPr>
          <w:rFonts w:ascii="Times New Roman" w:hAnsi="Times New Roman" w:cs="Times New Roman"/>
        </w:rPr>
      </w:pPr>
      <w:proofErr w:type="spellStart"/>
      <w:r>
        <w:rPr>
          <w:rFonts w:ascii="Times New Roman" w:hAnsi="Times New Roman" w:cs="Times New Roman"/>
        </w:rPr>
        <w:t>R.C.</w:t>
      </w:r>
      <w:proofErr w:type="spellEnd"/>
      <w:r>
        <w:rPr>
          <w:rFonts w:ascii="Times New Roman" w:hAnsi="Times New Roman" w:cs="Times New Roman"/>
        </w:rPr>
        <w:t xml:space="preserve"> § 4903.10(B).  </w:t>
      </w:r>
    </w:p>
    <w:p w:rsidR="00BA37D9" w:rsidRDefault="00C00ADB" w:rsidP="00BA37D9">
      <w:pPr>
        <w:spacing w:line="480" w:lineRule="auto"/>
        <w:ind w:firstLine="720"/>
        <w:rPr>
          <w:rFonts w:ascii="Times New Roman" w:hAnsi="Times New Roman" w:cs="Times New Roman"/>
        </w:rPr>
      </w:pPr>
      <w:proofErr w:type="spellStart"/>
      <w:r>
        <w:rPr>
          <w:rFonts w:ascii="Times New Roman" w:hAnsi="Times New Roman" w:cs="Times New Roman"/>
        </w:rPr>
        <w:t>ORNG</w:t>
      </w:r>
      <w:proofErr w:type="spellEnd"/>
      <w:r>
        <w:rPr>
          <w:rFonts w:ascii="Times New Roman" w:hAnsi="Times New Roman" w:cs="Times New Roman"/>
        </w:rPr>
        <w:t xml:space="preserve"> Co-op intends to satisfy this Commission and its Staff that </w:t>
      </w:r>
      <w:proofErr w:type="spellStart"/>
      <w:r>
        <w:rPr>
          <w:rFonts w:ascii="Times New Roman" w:hAnsi="Times New Roman" w:cs="Times New Roman"/>
        </w:rPr>
        <w:t>ORNG</w:t>
      </w:r>
      <w:proofErr w:type="spellEnd"/>
      <w:r>
        <w:rPr>
          <w:rFonts w:ascii="Times New Roman" w:hAnsi="Times New Roman" w:cs="Times New Roman"/>
        </w:rPr>
        <w:t xml:space="preserve"> Co-op is a responsible operator providing service to end use customers. To that end, </w:t>
      </w:r>
      <w:proofErr w:type="spellStart"/>
      <w:r w:rsidR="00BA37D9">
        <w:rPr>
          <w:rFonts w:ascii="Times New Roman" w:hAnsi="Times New Roman" w:cs="Times New Roman"/>
        </w:rPr>
        <w:t>ORNG</w:t>
      </w:r>
      <w:proofErr w:type="spellEnd"/>
      <w:r w:rsidR="00BA37D9">
        <w:rPr>
          <w:rFonts w:ascii="Times New Roman" w:hAnsi="Times New Roman" w:cs="Times New Roman"/>
        </w:rPr>
        <w:t xml:space="preserve"> Co-op fully complied with the immediate directives of this Commission’s Opinion and Order</w:t>
      </w:r>
      <w:r>
        <w:rPr>
          <w:rFonts w:ascii="Times New Roman" w:hAnsi="Times New Roman" w:cs="Times New Roman"/>
        </w:rPr>
        <w:t>, without seeking a stay of those directives</w:t>
      </w:r>
      <w:r w:rsidR="00BA37D9">
        <w:rPr>
          <w:rFonts w:ascii="Times New Roman" w:hAnsi="Times New Roman" w:cs="Times New Roman"/>
        </w:rPr>
        <w:t xml:space="preserve">.  </w:t>
      </w:r>
      <w:r w:rsidR="00ED7CD7">
        <w:rPr>
          <w:rFonts w:ascii="Times New Roman" w:hAnsi="Times New Roman" w:cs="Times New Roman"/>
        </w:rPr>
        <w:t xml:space="preserve">It timely </w:t>
      </w:r>
      <w:r w:rsidR="00BA37D9">
        <w:rPr>
          <w:rFonts w:ascii="Times New Roman" w:hAnsi="Times New Roman" w:cs="Times New Roman"/>
        </w:rPr>
        <w:t xml:space="preserve">mailed copies of the Commission’s January 18, 2017 </w:t>
      </w:r>
      <w:r w:rsidR="00257025">
        <w:rPr>
          <w:rFonts w:ascii="Times New Roman" w:hAnsi="Times New Roman" w:cs="Times New Roman"/>
        </w:rPr>
        <w:t xml:space="preserve">Opinion &amp; </w:t>
      </w:r>
      <w:r w:rsidR="00BA37D9">
        <w:rPr>
          <w:rFonts w:ascii="Times New Roman" w:hAnsi="Times New Roman" w:cs="Times New Roman"/>
        </w:rPr>
        <w:t xml:space="preserve">Order and the Notice thereof </w:t>
      </w:r>
      <w:r w:rsidR="00ED7CD7">
        <w:rPr>
          <w:rFonts w:ascii="Times New Roman" w:hAnsi="Times New Roman" w:cs="Times New Roman"/>
        </w:rPr>
        <w:t>to its member</w:t>
      </w:r>
      <w:r w:rsidR="007D7688">
        <w:rPr>
          <w:rFonts w:ascii="Times New Roman" w:hAnsi="Times New Roman" w:cs="Times New Roman"/>
        </w:rPr>
        <w:t>-</w:t>
      </w:r>
      <w:r w:rsidR="00ED7CD7">
        <w:rPr>
          <w:rFonts w:ascii="Times New Roman" w:hAnsi="Times New Roman" w:cs="Times New Roman"/>
        </w:rPr>
        <w:t xml:space="preserve">customers </w:t>
      </w:r>
      <w:r w:rsidR="00BA37D9">
        <w:rPr>
          <w:rFonts w:ascii="Times New Roman" w:hAnsi="Times New Roman" w:cs="Times New Roman"/>
        </w:rPr>
        <w:t>as directed by the Order</w:t>
      </w:r>
      <w:r w:rsidR="00ED7CD7">
        <w:rPr>
          <w:rFonts w:ascii="Times New Roman" w:hAnsi="Times New Roman" w:cs="Times New Roman"/>
        </w:rPr>
        <w:t>, for example</w:t>
      </w:r>
      <w:r w:rsidR="007D7688">
        <w:rPr>
          <w:rFonts w:ascii="Times New Roman" w:hAnsi="Times New Roman" w:cs="Times New Roman"/>
        </w:rPr>
        <w:t>.</w:t>
      </w:r>
      <w:r w:rsidR="000D0015">
        <w:rPr>
          <w:rFonts w:ascii="Times New Roman" w:hAnsi="Times New Roman" w:cs="Times New Roman"/>
        </w:rPr>
        <w:t xml:space="preserve"> </w:t>
      </w:r>
      <w:r w:rsidR="00BA37D9">
        <w:rPr>
          <w:rFonts w:ascii="Times New Roman" w:hAnsi="Times New Roman" w:cs="Times New Roman"/>
        </w:rPr>
        <w:t xml:space="preserve"> </w:t>
      </w:r>
      <w:r w:rsidR="000D0015">
        <w:rPr>
          <w:rFonts w:ascii="Times New Roman" w:hAnsi="Times New Roman" w:cs="Times New Roman"/>
        </w:rPr>
        <w:t xml:space="preserve">It </w:t>
      </w:r>
      <w:r w:rsidR="00ED7CD7">
        <w:rPr>
          <w:rFonts w:ascii="Times New Roman" w:hAnsi="Times New Roman" w:cs="Times New Roman"/>
        </w:rPr>
        <w:t xml:space="preserve">is responding </w:t>
      </w:r>
      <w:r w:rsidR="000D0015">
        <w:rPr>
          <w:rFonts w:ascii="Times New Roman" w:hAnsi="Times New Roman" w:cs="Times New Roman"/>
        </w:rPr>
        <w:t>to inquiries from member</w:t>
      </w:r>
      <w:r w:rsidR="007D7688">
        <w:rPr>
          <w:rFonts w:ascii="Times New Roman" w:hAnsi="Times New Roman" w:cs="Times New Roman"/>
        </w:rPr>
        <w:t>-</w:t>
      </w:r>
      <w:r w:rsidR="000D0015">
        <w:rPr>
          <w:rFonts w:ascii="Times New Roman" w:hAnsi="Times New Roman" w:cs="Times New Roman"/>
        </w:rPr>
        <w:t>customers by advising them to contact alternative suppliers, where available</w:t>
      </w:r>
      <w:r>
        <w:rPr>
          <w:rFonts w:ascii="Times New Roman" w:hAnsi="Times New Roman" w:cs="Times New Roman"/>
        </w:rPr>
        <w:t xml:space="preserve">.  </w:t>
      </w:r>
      <w:r w:rsidR="00BA37D9">
        <w:rPr>
          <w:rFonts w:ascii="Times New Roman" w:hAnsi="Times New Roman" w:cs="Times New Roman"/>
        </w:rPr>
        <w:t>Through counsel, it has provided the Commission Staff with copies of all system maps,</w:t>
      </w:r>
      <w:r w:rsidR="000D0015">
        <w:rPr>
          <w:rFonts w:ascii="Times New Roman" w:hAnsi="Times New Roman" w:cs="Times New Roman"/>
        </w:rPr>
        <w:t xml:space="preserve"> showing the location and extent</w:t>
      </w:r>
      <w:r w:rsidR="00BA37D9">
        <w:rPr>
          <w:rFonts w:ascii="Times New Roman" w:hAnsi="Times New Roman" w:cs="Times New Roman"/>
        </w:rPr>
        <w:t xml:space="preserve"> of all taps by which </w:t>
      </w:r>
      <w:proofErr w:type="spellStart"/>
      <w:r w:rsidR="00BA37D9">
        <w:rPr>
          <w:rFonts w:ascii="Times New Roman" w:hAnsi="Times New Roman" w:cs="Times New Roman"/>
        </w:rPr>
        <w:t>ORNG</w:t>
      </w:r>
      <w:proofErr w:type="spellEnd"/>
      <w:r w:rsidR="00BA37D9">
        <w:rPr>
          <w:rFonts w:ascii="Times New Roman" w:hAnsi="Times New Roman" w:cs="Times New Roman"/>
        </w:rPr>
        <w:t xml:space="preserve"> Co-op is providing service to its member customers</w:t>
      </w:r>
      <w:r>
        <w:rPr>
          <w:rFonts w:ascii="Times New Roman" w:hAnsi="Times New Roman" w:cs="Times New Roman"/>
        </w:rPr>
        <w:t xml:space="preserve"> so that Staff is better able to </w:t>
      </w:r>
      <w:r w:rsidR="00ED7CD7">
        <w:rPr>
          <w:rFonts w:ascii="Times New Roman" w:hAnsi="Times New Roman" w:cs="Times New Roman"/>
        </w:rPr>
        <w:t xml:space="preserve">understand </w:t>
      </w:r>
      <w:r>
        <w:rPr>
          <w:rFonts w:ascii="Times New Roman" w:hAnsi="Times New Roman" w:cs="Times New Roman"/>
        </w:rPr>
        <w:t xml:space="preserve">the scope of </w:t>
      </w:r>
      <w:proofErr w:type="spellStart"/>
      <w:r>
        <w:rPr>
          <w:rFonts w:ascii="Times New Roman" w:hAnsi="Times New Roman" w:cs="Times New Roman"/>
        </w:rPr>
        <w:t>ORNG</w:t>
      </w:r>
      <w:proofErr w:type="spellEnd"/>
      <w:r>
        <w:rPr>
          <w:rFonts w:ascii="Times New Roman" w:hAnsi="Times New Roman" w:cs="Times New Roman"/>
        </w:rPr>
        <w:t xml:space="preserve"> Co-op’s operations</w:t>
      </w:r>
      <w:r w:rsidR="00BA37D9">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ORNG</w:t>
      </w:r>
      <w:proofErr w:type="spellEnd"/>
      <w:r>
        <w:rPr>
          <w:rFonts w:ascii="Times New Roman" w:hAnsi="Times New Roman" w:cs="Times New Roman"/>
        </w:rPr>
        <w:t xml:space="preserve"> Co-op provided the Commission with a confidential list of its member</w:t>
      </w:r>
      <w:r w:rsidR="00FC2885">
        <w:rPr>
          <w:rFonts w:ascii="Times New Roman" w:hAnsi="Times New Roman" w:cs="Times New Roman"/>
        </w:rPr>
        <w:t>-</w:t>
      </w:r>
      <w:r>
        <w:rPr>
          <w:rFonts w:ascii="Times New Roman" w:hAnsi="Times New Roman" w:cs="Times New Roman"/>
        </w:rPr>
        <w:t xml:space="preserve">customers, again as directed.  </w:t>
      </w:r>
      <w:r w:rsidR="00BA37D9">
        <w:rPr>
          <w:rFonts w:ascii="Times New Roman" w:hAnsi="Times New Roman" w:cs="Times New Roman"/>
        </w:rPr>
        <w:t xml:space="preserve"> It is </w:t>
      </w:r>
      <w:r>
        <w:rPr>
          <w:rFonts w:ascii="Times New Roman" w:hAnsi="Times New Roman" w:cs="Times New Roman"/>
        </w:rPr>
        <w:t xml:space="preserve">working </w:t>
      </w:r>
      <w:r w:rsidR="00BA37D9">
        <w:rPr>
          <w:rFonts w:ascii="Times New Roman" w:hAnsi="Times New Roman" w:cs="Times New Roman"/>
        </w:rPr>
        <w:t xml:space="preserve">to satisfy any concerns </w:t>
      </w:r>
      <w:r>
        <w:rPr>
          <w:rFonts w:ascii="Times New Roman" w:hAnsi="Times New Roman" w:cs="Times New Roman"/>
        </w:rPr>
        <w:t xml:space="preserve">raised by </w:t>
      </w:r>
      <w:r w:rsidR="00BA37D9">
        <w:rPr>
          <w:rFonts w:ascii="Times New Roman" w:hAnsi="Times New Roman" w:cs="Times New Roman"/>
        </w:rPr>
        <w:t xml:space="preserve">Staff regarding the </w:t>
      </w:r>
      <w:r>
        <w:rPr>
          <w:rFonts w:ascii="Times New Roman" w:hAnsi="Times New Roman" w:cs="Times New Roman"/>
        </w:rPr>
        <w:t xml:space="preserve">immediate </w:t>
      </w:r>
      <w:r w:rsidR="00BA37D9">
        <w:rPr>
          <w:rFonts w:ascii="Times New Roman" w:hAnsi="Times New Roman" w:cs="Times New Roman"/>
        </w:rPr>
        <w:t>safety and integrity of its systems</w:t>
      </w:r>
      <w:r>
        <w:rPr>
          <w:rFonts w:ascii="Times New Roman" w:hAnsi="Times New Roman" w:cs="Times New Roman"/>
        </w:rPr>
        <w:t xml:space="preserve"> and facilities</w:t>
      </w:r>
      <w:r w:rsidR="000D0015">
        <w:rPr>
          <w:rFonts w:ascii="Times New Roman" w:hAnsi="Times New Roman" w:cs="Times New Roman"/>
        </w:rPr>
        <w:t xml:space="preserve">, and to that end </w:t>
      </w:r>
      <w:r w:rsidR="00ED7CD7">
        <w:rPr>
          <w:rFonts w:ascii="Times New Roman" w:hAnsi="Times New Roman" w:cs="Times New Roman"/>
        </w:rPr>
        <w:t xml:space="preserve">it </w:t>
      </w:r>
      <w:r w:rsidR="000D0015">
        <w:rPr>
          <w:rFonts w:ascii="Times New Roman" w:hAnsi="Times New Roman" w:cs="Times New Roman"/>
        </w:rPr>
        <w:t xml:space="preserve">is </w:t>
      </w:r>
      <w:r w:rsidR="001D5CC5">
        <w:rPr>
          <w:rFonts w:ascii="Times New Roman" w:hAnsi="Times New Roman" w:cs="Times New Roman"/>
        </w:rPr>
        <w:t xml:space="preserve">currently </w:t>
      </w:r>
      <w:r w:rsidR="000D0015">
        <w:rPr>
          <w:rFonts w:ascii="Times New Roman" w:hAnsi="Times New Roman" w:cs="Times New Roman"/>
        </w:rPr>
        <w:t>performing a leak survey</w:t>
      </w:r>
      <w:r w:rsidR="001D5CC5">
        <w:rPr>
          <w:rFonts w:ascii="Times New Roman" w:hAnsi="Times New Roman" w:cs="Times New Roman"/>
        </w:rPr>
        <w:t>, requested by Staff,</w:t>
      </w:r>
      <w:r w:rsidR="000D0015">
        <w:rPr>
          <w:rFonts w:ascii="Times New Roman" w:hAnsi="Times New Roman" w:cs="Times New Roman"/>
        </w:rPr>
        <w:t xml:space="preserve"> of all </w:t>
      </w:r>
      <w:proofErr w:type="spellStart"/>
      <w:r w:rsidR="00ED7CD7">
        <w:rPr>
          <w:rFonts w:ascii="Times New Roman" w:hAnsi="Times New Roman" w:cs="Times New Roman"/>
        </w:rPr>
        <w:t>ORNG</w:t>
      </w:r>
      <w:proofErr w:type="spellEnd"/>
      <w:r w:rsidR="00ED7CD7">
        <w:rPr>
          <w:rFonts w:ascii="Times New Roman" w:hAnsi="Times New Roman" w:cs="Times New Roman"/>
        </w:rPr>
        <w:t xml:space="preserve"> Co-op </w:t>
      </w:r>
      <w:r w:rsidR="000D0015">
        <w:rPr>
          <w:rFonts w:ascii="Times New Roman" w:hAnsi="Times New Roman" w:cs="Times New Roman"/>
        </w:rPr>
        <w:t>systems and taps</w:t>
      </w:r>
      <w:r w:rsidR="00BA37D9">
        <w:rPr>
          <w:rFonts w:ascii="Times New Roman" w:hAnsi="Times New Roman" w:cs="Times New Roman"/>
        </w:rPr>
        <w:t>.</w:t>
      </w:r>
      <w:r w:rsidR="000D0015" w:rsidRPr="000D0015">
        <w:rPr>
          <w:rFonts w:ascii="Times New Roman" w:hAnsi="Times New Roman" w:cs="Times New Roman"/>
        </w:rPr>
        <w:t xml:space="preserve"> </w:t>
      </w:r>
      <w:r w:rsidR="000D0015">
        <w:rPr>
          <w:rFonts w:ascii="Times New Roman" w:hAnsi="Times New Roman" w:cs="Times New Roman"/>
        </w:rPr>
        <w:t>Its Duck Creek / Ellsworth Road systems are idle, and purged of gas.</w:t>
      </w:r>
    </w:p>
    <w:p w:rsidR="00ED7CD7" w:rsidRDefault="00CE3681" w:rsidP="00D314D2">
      <w:pPr>
        <w:spacing w:line="480" w:lineRule="auto"/>
        <w:ind w:firstLine="720"/>
        <w:rPr>
          <w:rFonts w:ascii="Times New Roman" w:hAnsi="Times New Roman" w:cs="Times New Roman"/>
        </w:rPr>
      </w:pPr>
      <w:proofErr w:type="spellStart"/>
      <w:r>
        <w:rPr>
          <w:rFonts w:ascii="Times New Roman" w:hAnsi="Times New Roman" w:cs="Times New Roman"/>
        </w:rPr>
        <w:lastRenderedPageBreak/>
        <w:t>ORNG</w:t>
      </w:r>
      <w:proofErr w:type="spellEnd"/>
      <w:r>
        <w:rPr>
          <w:rFonts w:ascii="Times New Roman" w:hAnsi="Times New Roman" w:cs="Times New Roman"/>
        </w:rPr>
        <w:t xml:space="preserve"> Co-op’s</w:t>
      </w:r>
      <w:r w:rsidR="00D314D2">
        <w:rPr>
          <w:rFonts w:ascii="Times New Roman" w:hAnsi="Times New Roman" w:cs="Times New Roman"/>
        </w:rPr>
        <w:t xml:space="preserve"> Application for Rehearing is being filed before the March 1, 2017 implementation date of the suspension of service.  Thus, implementation of the suspension of service portion of the Opinion &amp; Order is automatically stayed by operation of law.  </w:t>
      </w:r>
      <w:proofErr w:type="spellStart"/>
      <w:r w:rsidR="00D314D2">
        <w:rPr>
          <w:rFonts w:ascii="Times New Roman" w:hAnsi="Times New Roman" w:cs="Times New Roman"/>
        </w:rPr>
        <w:t>R.C.</w:t>
      </w:r>
      <w:proofErr w:type="spellEnd"/>
      <w:r w:rsidR="00D314D2">
        <w:rPr>
          <w:rFonts w:ascii="Times New Roman" w:hAnsi="Times New Roman" w:cs="Times New Roman"/>
        </w:rPr>
        <w:t xml:space="preserve"> § 4903.10(B); </w:t>
      </w:r>
      <w:r w:rsidR="00D314D2">
        <w:rPr>
          <w:rFonts w:ascii="Times New Roman" w:hAnsi="Times New Roman" w:cs="Times New Roman"/>
          <w:i/>
        </w:rPr>
        <w:t>s</w:t>
      </w:r>
      <w:r w:rsidR="00D314D2" w:rsidRPr="006A013B">
        <w:rPr>
          <w:rFonts w:ascii="Times New Roman" w:hAnsi="Times New Roman" w:cs="Times New Roman"/>
          <w:i/>
        </w:rPr>
        <w:t>ee</w:t>
      </w:r>
      <w:r w:rsidR="00D314D2">
        <w:rPr>
          <w:rFonts w:ascii="Times New Roman" w:hAnsi="Times New Roman" w:cs="Times New Roman"/>
          <w:i/>
        </w:rPr>
        <w:t xml:space="preserve"> also</w:t>
      </w:r>
      <w:r w:rsidR="00D314D2">
        <w:rPr>
          <w:rFonts w:ascii="Times New Roman" w:hAnsi="Times New Roman" w:cs="Times New Roman"/>
        </w:rPr>
        <w:t xml:space="preserve"> </w:t>
      </w:r>
      <w:proofErr w:type="spellStart"/>
      <w:r w:rsidR="00D314D2" w:rsidRPr="00C77F05">
        <w:rPr>
          <w:rFonts w:ascii="Times New Roman" w:hAnsi="Times New Roman" w:cs="Times New Roman"/>
          <w:i/>
          <w:iCs/>
        </w:rPr>
        <w:t>Kanally</w:t>
      </w:r>
      <w:proofErr w:type="spellEnd"/>
      <w:r w:rsidR="00D314D2" w:rsidRPr="00C77F05">
        <w:rPr>
          <w:rFonts w:ascii="Times New Roman" w:hAnsi="Times New Roman" w:cs="Times New Roman"/>
          <w:i/>
          <w:iCs/>
        </w:rPr>
        <w:t xml:space="preserve"> v. Ameritech Ohio Co.</w:t>
      </w:r>
      <w:r w:rsidR="00D314D2" w:rsidRPr="00C77F05">
        <w:rPr>
          <w:rFonts w:ascii="Times New Roman" w:hAnsi="Times New Roman" w:cs="Times New Roman"/>
        </w:rPr>
        <w:t>, 8th Dist. Cuyahoga No. 89472, 2008-Ohio-4446, ¶</w:t>
      </w:r>
      <w:r w:rsidR="00D314D2">
        <w:rPr>
          <w:rFonts w:ascii="Times New Roman" w:hAnsi="Times New Roman" w:cs="Times New Roman"/>
        </w:rPr>
        <w:t> </w:t>
      </w:r>
      <w:r w:rsidR="00D314D2" w:rsidRPr="00C77F05">
        <w:rPr>
          <w:rFonts w:ascii="Times New Roman" w:hAnsi="Times New Roman" w:cs="Times New Roman"/>
        </w:rPr>
        <w:t>16</w:t>
      </w:r>
      <w:r w:rsidR="00D314D2">
        <w:rPr>
          <w:rFonts w:ascii="Times New Roman" w:hAnsi="Times New Roman" w:cs="Times New Roman"/>
        </w:rPr>
        <w:t xml:space="preserve"> (Sept. 4, 2008) (holding that “[t]</w:t>
      </w:r>
      <w:r w:rsidR="00D314D2" w:rsidRPr="00C77F05">
        <w:rPr>
          <w:rFonts w:ascii="Times New Roman" w:hAnsi="Times New Roman" w:cs="Times New Roman"/>
        </w:rPr>
        <w:t xml:space="preserve">he </w:t>
      </w:r>
      <w:proofErr w:type="spellStart"/>
      <w:r w:rsidR="00D314D2" w:rsidRPr="00C77F05">
        <w:rPr>
          <w:rFonts w:ascii="Times New Roman" w:hAnsi="Times New Roman" w:cs="Times New Roman"/>
        </w:rPr>
        <w:t>PUCO's</w:t>
      </w:r>
      <w:proofErr w:type="spellEnd"/>
      <w:r w:rsidR="00D314D2" w:rsidRPr="00C77F05">
        <w:rPr>
          <w:rFonts w:ascii="Times New Roman" w:hAnsi="Times New Roman" w:cs="Times New Roman"/>
        </w:rPr>
        <w:t xml:space="preserve"> order becomes effective </w:t>
      </w:r>
      <w:r w:rsidR="00D314D2">
        <w:rPr>
          <w:rFonts w:ascii="Times New Roman" w:hAnsi="Times New Roman" w:cs="Times New Roman"/>
        </w:rPr>
        <w:t xml:space="preserve">immediately after entry, unless . . . </w:t>
      </w:r>
      <w:r w:rsidR="00D314D2" w:rsidRPr="00C77F05">
        <w:rPr>
          <w:rFonts w:ascii="Times New Roman" w:hAnsi="Times New Roman" w:cs="Times New Roman"/>
        </w:rPr>
        <w:t>a t</w:t>
      </w:r>
      <w:r w:rsidR="00D314D2">
        <w:rPr>
          <w:rFonts w:ascii="Times New Roman" w:hAnsi="Times New Roman" w:cs="Times New Roman"/>
        </w:rPr>
        <w:t>imely application for rehearing [is filed].”).</w:t>
      </w:r>
      <w:r w:rsidR="007313AB">
        <w:rPr>
          <w:rFonts w:ascii="Times New Roman" w:hAnsi="Times New Roman" w:cs="Times New Roman"/>
        </w:rPr>
        <w:t xml:space="preserve">  </w:t>
      </w:r>
      <w:r w:rsidR="00D314D2">
        <w:rPr>
          <w:rFonts w:ascii="Times New Roman" w:hAnsi="Times New Roman" w:cs="Times New Roman"/>
        </w:rPr>
        <w:t xml:space="preserve">Even </w:t>
      </w:r>
      <w:r w:rsidR="00ED7CD7">
        <w:rPr>
          <w:rFonts w:ascii="Times New Roman" w:hAnsi="Times New Roman" w:cs="Times New Roman"/>
        </w:rPr>
        <w:t xml:space="preserve">though </w:t>
      </w:r>
      <w:r w:rsidR="00D314D2">
        <w:rPr>
          <w:rFonts w:ascii="Times New Roman" w:hAnsi="Times New Roman" w:cs="Times New Roman"/>
        </w:rPr>
        <w:t xml:space="preserve">the March 1, 2017 service suspension requirement of the Opinion &amp; Order </w:t>
      </w:r>
      <w:r w:rsidR="00ED7CD7">
        <w:rPr>
          <w:rFonts w:ascii="Times New Roman" w:hAnsi="Times New Roman" w:cs="Times New Roman"/>
        </w:rPr>
        <w:t xml:space="preserve">may be </w:t>
      </w:r>
      <w:r w:rsidR="00D314D2">
        <w:rPr>
          <w:rFonts w:ascii="Times New Roman" w:hAnsi="Times New Roman" w:cs="Times New Roman"/>
        </w:rPr>
        <w:t xml:space="preserve">stayed by operation of law, </w:t>
      </w:r>
      <w:r w:rsidR="00E825B4">
        <w:rPr>
          <w:rFonts w:ascii="Times New Roman" w:hAnsi="Times New Roman" w:cs="Times New Roman"/>
        </w:rPr>
        <w:t xml:space="preserve">the Commission </w:t>
      </w:r>
      <w:r w:rsidR="000D0015">
        <w:rPr>
          <w:rFonts w:ascii="Times New Roman" w:hAnsi="Times New Roman" w:cs="Times New Roman"/>
        </w:rPr>
        <w:t xml:space="preserve">should formally </w:t>
      </w:r>
      <w:r w:rsidR="00E825B4">
        <w:rPr>
          <w:rFonts w:ascii="Times New Roman" w:hAnsi="Times New Roman" w:cs="Times New Roman"/>
        </w:rPr>
        <w:t xml:space="preserve">recognize a stay </w:t>
      </w:r>
      <w:r w:rsidR="00D314D2">
        <w:rPr>
          <w:rFonts w:ascii="Times New Roman" w:hAnsi="Times New Roman" w:cs="Times New Roman"/>
        </w:rPr>
        <w:t xml:space="preserve">to </w:t>
      </w:r>
      <w:r w:rsidR="000D0015">
        <w:rPr>
          <w:rFonts w:ascii="Times New Roman" w:hAnsi="Times New Roman" w:cs="Times New Roman"/>
        </w:rPr>
        <w:t xml:space="preserve">both </w:t>
      </w:r>
      <w:r w:rsidR="00D314D2">
        <w:rPr>
          <w:rFonts w:ascii="Times New Roman" w:hAnsi="Times New Roman" w:cs="Times New Roman"/>
        </w:rPr>
        <w:t xml:space="preserve">prevent </w:t>
      </w:r>
      <w:r w:rsidR="00980F8F">
        <w:rPr>
          <w:rFonts w:ascii="Times New Roman" w:hAnsi="Times New Roman" w:cs="Times New Roman"/>
        </w:rPr>
        <w:t>member-</w:t>
      </w:r>
      <w:r w:rsidR="00D314D2">
        <w:rPr>
          <w:rFonts w:ascii="Times New Roman" w:hAnsi="Times New Roman" w:cs="Times New Roman"/>
        </w:rPr>
        <w:t xml:space="preserve">customers from being left without heat </w:t>
      </w:r>
      <w:r w:rsidR="000D0015">
        <w:rPr>
          <w:rFonts w:ascii="Times New Roman" w:hAnsi="Times New Roman" w:cs="Times New Roman"/>
        </w:rPr>
        <w:t xml:space="preserve">during the midst </w:t>
      </w:r>
      <w:r w:rsidR="00D314D2">
        <w:rPr>
          <w:rFonts w:ascii="Times New Roman" w:hAnsi="Times New Roman" w:cs="Times New Roman"/>
        </w:rPr>
        <w:t>of winter</w:t>
      </w:r>
      <w:r w:rsidR="000D0015">
        <w:rPr>
          <w:rFonts w:ascii="Times New Roman" w:hAnsi="Times New Roman" w:cs="Times New Roman"/>
        </w:rPr>
        <w:t xml:space="preserve"> and to reassure customers that they will not abruptly</w:t>
      </w:r>
      <w:r w:rsidR="00ED7CD7">
        <w:rPr>
          <w:rFonts w:ascii="Times New Roman" w:hAnsi="Times New Roman" w:cs="Times New Roman"/>
        </w:rPr>
        <w:t xml:space="preserve"> suffer the loss of their sou</w:t>
      </w:r>
      <w:r w:rsidR="00F13325">
        <w:rPr>
          <w:rFonts w:ascii="Times New Roman" w:hAnsi="Times New Roman" w:cs="Times New Roman"/>
        </w:rPr>
        <w:t>rce of heat, hot water, and in s</w:t>
      </w:r>
      <w:r w:rsidR="00ED7CD7">
        <w:rPr>
          <w:rFonts w:ascii="Times New Roman" w:hAnsi="Times New Roman" w:cs="Times New Roman"/>
        </w:rPr>
        <w:t>ome cases cooking fuel</w:t>
      </w:r>
      <w:r w:rsidR="00D314D2">
        <w:rPr>
          <w:rFonts w:ascii="Times New Roman" w:hAnsi="Times New Roman" w:cs="Times New Roman"/>
        </w:rPr>
        <w:t xml:space="preserve">.  </w:t>
      </w:r>
    </w:p>
    <w:p w:rsidR="00ED7CD7" w:rsidRDefault="00D314D2" w:rsidP="00D314D2">
      <w:pPr>
        <w:spacing w:line="480" w:lineRule="auto"/>
        <w:ind w:firstLine="720"/>
        <w:rPr>
          <w:rFonts w:ascii="Times New Roman" w:hAnsi="Times New Roman" w:cs="Times New Roman"/>
        </w:rPr>
      </w:pPr>
      <w:proofErr w:type="spellStart"/>
      <w:r>
        <w:rPr>
          <w:rFonts w:ascii="Times New Roman" w:hAnsi="Times New Roman" w:cs="Times New Roman"/>
        </w:rPr>
        <w:t>ORNG</w:t>
      </w:r>
      <w:proofErr w:type="spellEnd"/>
      <w:r>
        <w:rPr>
          <w:rFonts w:ascii="Times New Roman" w:hAnsi="Times New Roman" w:cs="Times New Roman"/>
        </w:rPr>
        <w:t xml:space="preserve"> Co-op currently has approximately </w:t>
      </w:r>
      <w:r w:rsidR="000D0015">
        <w:rPr>
          <w:rFonts w:ascii="Times New Roman" w:hAnsi="Times New Roman" w:cs="Times New Roman"/>
        </w:rPr>
        <w:t xml:space="preserve">120 </w:t>
      </w:r>
      <w:r>
        <w:rPr>
          <w:rFonts w:ascii="Times New Roman" w:hAnsi="Times New Roman" w:cs="Times New Roman"/>
        </w:rPr>
        <w:t>customers that receiv</w:t>
      </w:r>
      <w:r w:rsidR="000D0015">
        <w:rPr>
          <w:rFonts w:ascii="Times New Roman" w:hAnsi="Times New Roman" w:cs="Times New Roman"/>
        </w:rPr>
        <w:t xml:space="preserve">e natural gas service from it.  </w:t>
      </w:r>
      <w:r w:rsidR="006A42D9">
        <w:rPr>
          <w:rFonts w:ascii="Times New Roman" w:hAnsi="Times New Roman" w:cs="Times New Roman"/>
        </w:rPr>
        <w:t xml:space="preserve">Nearly half those customers receive service through either </w:t>
      </w:r>
      <w:proofErr w:type="spellStart"/>
      <w:r w:rsidR="006A42D9">
        <w:rPr>
          <w:rFonts w:ascii="Times New Roman" w:hAnsi="Times New Roman" w:cs="Times New Roman"/>
        </w:rPr>
        <w:t>ORNG</w:t>
      </w:r>
      <w:proofErr w:type="spellEnd"/>
      <w:r w:rsidR="006A42D9">
        <w:rPr>
          <w:rFonts w:ascii="Times New Roman" w:hAnsi="Times New Roman" w:cs="Times New Roman"/>
        </w:rPr>
        <w:t xml:space="preserve"> Co-op’s “Tin Man” system or its “Halleck Young” system.  </w:t>
      </w:r>
      <w:r w:rsidR="00ED7CD7">
        <w:rPr>
          <w:rFonts w:ascii="Times New Roman" w:hAnsi="Times New Roman" w:cs="Times New Roman"/>
        </w:rPr>
        <w:t xml:space="preserve">This Commission should note that </w:t>
      </w:r>
      <w:r w:rsidR="006A42D9">
        <w:rPr>
          <w:rFonts w:ascii="Times New Roman" w:hAnsi="Times New Roman" w:cs="Times New Roman"/>
        </w:rPr>
        <w:t xml:space="preserve">Commission Staff directly observed </w:t>
      </w:r>
      <w:proofErr w:type="spellStart"/>
      <w:r w:rsidR="006A42D9">
        <w:rPr>
          <w:rFonts w:ascii="Times New Roman" w:hAnsi="Times New Roman" w:cs="Times New Roman"/>
        </w:rPr>
        <w:t>ORNG</w:t>
      </w:r>
      <w:proofErr w:type="spellEnd"/>
      <w:r w:rsidR="006A42D9">
        <w:rPr>
          <w:rFonts w:ascii="Times New Roman" w:hAnsi="Times New Roman" w:cs="Times New Roman"/>
        </w:rPr>
        <w:t xml:space="preserve"> Co-op address and correct Staff’s objections to the construction and initial operation of those systems, and thus Staff is aware that the deficiencies they perceived to exist </w:t>
      </w:r>
      <w:r w:rsidR="00ED7CD7">
        <w:rPr>
          <w:rFonts w:ascii="Times New Roman" w:hAnsi="Times New Roman" w:cs="Times New Roman"/>
        </w:rPr>
        <w:t xml:space="preserve">have already been </w:t>
      </w:r>
      <w:r w:rsidR="006A42D9">
        <w:rPr>
          <w:rFonts w:ascii="Times New Roman" w:hAnsi="Times New Roman" w:cs="Times New Roman"/>
        </w:rPr>
        <w:t>a</w:t>
      </w:r>
      <w:r w:rsidR="00ED7CD7">
        <w:rPr>
          <w:rFonts w:ascii="Times New Roman" w:hAnsi="Times New Roman" w:cs="Times New Roman"/>
        </w:rPr>
        <w:t>d</w:t>
      </w:r>
      <w:r w:rsidR="006A42D9">
        <w:rPr>
          <w:rFonts w:ascii="Times New Roman" w:hAnsi="Times New Roman" w:cs="Times New Roman"/>
        </w:rPr>
        <w:t xml:space="preserve">dressed.  </w:t>
      </w:r>
    </w:p>
    <w:p w:rsidR="00D314D2" w:rsidRDefault="00ED7CD7" w:rsidP="00D314D2">
      <w:pPr>
        <w:spacing w:line="480" w:lineRule="auto"/>
        <w:ind w:firstLine="720"/>
        <w:rPr>
          <w:rFonts w:ascii="Times New Roman" w:hAnsi="Times New Roman" w:cs="Times New Roman"/>
        </w:rPr>
      </w:pPr>
      <w:r>
        <w:rPr>
          <w:rFonts w:ascii="Times New Roman" w:hAnsi="Times New Roman" w:cs="Times New Roman"/>
        </w:rPr>
        <w:t xml:space="preserve">The Commission should also be aware that another </w:t>
      </w:r>
      <w:r w:rsidR="006A42D9">
        <w:rPr>
          <w:rFonts w:ascii="Times New Roman" w:hAnsi="Times New Roman" w:cs="Times New Roman"/>
        </w:rPr>
        <w:t xml:space="preserve">significant portion of </w:t>
      </w:r>
      <w:proofErr w:type="spellStart"/>
      <w:r w:rsidR="006A42D9">
        <w:rPr>
          <w:rFonts w:ascii="Times New Roman" w:hAnsi="Times New Roman" w:cs="Times New Roman"/>
        </w:rPr>
        <w:t>ORNG</w:t>
      </w:r>
      <w:proofErr w:type="spellEnd"/>
      <w:r w:rsidR="006A42D9">
        <w:rPr>
          <w:rFonts w:ascii="Times New Roman" w:hAnsi="Times New Roman" w:cs="Times New Roman"/>
        </w:rPr>
        <w:t xml:space="preserve"> Co-op’s </w:t>
      </w:r>
      <w:r w:rsidR="00D314D2">
        <w:rPr>
          <w:rFonts w:ascii="Times New Roman" w:hAnsi="Times New Roman" w:cs="Times New Roman"/>
        </w:rPr>
        <w:t xml:space="preserve">customers did not have natural gas service prior to obtaining it from </w:t>
      </w:r>
      <w:proofErr w:type="spellStart"/>
      <w:r w:rsidR="00D314D2">
        <w:rPr>
          <w:rFonts w:ascii="Times New Roman" w:hAnsi="Times New Roman" w:cs="Times New Roman"/>
        </w:rPr>
        <w:t>ORNG</w:t>
      </w:r>
      <w:proofErr w:type="spellEnd"/>
      <w:r w:rsidR="00D314D2">
        <w:rPr>
          <w:rFonts w:ascii="Times New Roman" w:hAnsi="Times New Roman" w:cs="Times New Roman"/>
        </w:rPr>
        <w:t xml:space="preserve"> Co-op</w:t>
      </w:r>
      <w:r w:rsidR="006A42D9">
        <w:rPr>
          <w:rFonts w:ascii="Times New Roman" w:hAnsi="Times New Roman" w:cs="Times New Roman"/>
        </w:rPr>
        <w:t xml:space="preserve">.  </w:t>
      </w:r>
      <w:r>
        <w:rPr>
          <w:rFonts w:ascii="Times New Roman" w:hAnsi="Times New Roman" w:cs="Times New Roman"/>
        </w:rPr>
        <w:t xml:space="preserve">For some of those customers, gas fuel was a completely new source of fuel.  </w:t>
      </w:r>
      <w:r w:rsidR="006A42D9">
        <w:rPr>
          <w:rFonts w:ascii="Times New Roman" w:hAnsi="Times New Roman" w:cs="Times New Roman"/>
        </w:rPr>
        <w:t xml:space="preserve">Many </w:t>
      </w:r>
      <w:r>
        <w:rPr>
          <w:rFonts w:ascii="Times New Roman" w:hAnsi="Times New Roman" w:cs="Times New Roman"/>
        </w:rPr>
        <w:t xml:space="preserve">other </w:t>
      </w:r>
      <w:r w:rsidR="00CA3152">
        <w:rPr>
          <w:rFonts w:ascii="Times New Roman" w:hAnsi="Times New Roman" w:cs="Times New Roman"/>
        </w:rPr>
        <w:t>member-</w:t>
      </w:r>
      <w:r w:rsidR="006A42D9">
        <w:rPr>
          <w:rFonts w:ascii="Times New Roman" w:hAnsi="Times New Roman" w:cs="Times New Roman"/>
        </w:rPr>
        <w:t xml:space="preserve">customers expended the </w:t>
      </w:r>
      <w:r w:rsidR="009D36A8">
        <w:rPr>
          <w:rFonts w:ascii="Times New Roman" w:hAnsi="Times New Roman" w:cs="Times New Roman"/>
        </w:rPr>
        <w:t xml:space="preserve">substantial </w:t>
      </w:r>
      <w:r w:rsidR="006A42D9">
        <w:rPr>
          <w:rFonts w:ascii="Times New Roman" w:hAnsi="Times New Roman" w:cs="Times New Roman"/>
        </w:rPr>
        <w:t xml:space="preserve">costs of converting from </w:t>
      </w:r>
      <w:r w:rsidR="00D314D2">
        <w:rPr>
          <w:rFonts w:ascii="Times New Roman" w:hAnsi="Times New Roman" w:cs="Times New Roman"/>
        </w:rPr>
        <w:t>propane heat</w:t>
      </w:r>
      <w:r w:rsidR="006A42D9">
        <w:rPr>
          <w:rFonts w:ascii="Times New Roman" w:hAnsi="Times New Roman" w:cs="Times New Roman"/>
        </w:rPr>
        <w:t xml:space="preserve"> in order to receive natural gas service</w:t>
      </w:r>
      <w:r w:rsidR="00D314D2">
        <w:rPr>
          <w:rFonts w:ascii="Times New Roman" w:hAnsi="Times New Roman" w:cs="Times New Roman"/>
        </w:rPr>
        <w:t xml:space="preserve">.  </w:t>
      </w:r>
      <w:r>
        <w:rPr>
          <w:rFonts w:ascii="Times New Roman" w:hAnsi="Times New Roman" w:cs="Times New Roman"/>
        </w:rPr>
        <w:t>These member</w:t>
      </w:r>
      <w:r w:rsidR="00CA3152">
        <w:rPr>
          <w:rFonts w:ascii="Times New Roman" w:hAnsi="Times New Roman" w:cs="Times New Roman"/>
        </w:rPr>
        <w:t>-</w:t>
      </w:r>
      <w:r>
        <w:rPr>
          <w:rFonts w:ascii="Times New Roman" w:hAnsi="Times New Roman" w:cs="Times New Roman"/>
        </w:rPr>
        <w:t xml:space="preserve">customers would all </w:t>
      </w:r>
      <w:r w:rsidR="006A42D9">
        <w:rPr>
          <w:rFonts w:ascii="Times New Roman" w:hAnsi="Times New Roman" w:cs="Times New Roman"/>
        </w:rPr>
        <w:t xml:space="preserve">incur significant cost to convert their service back to </w:t>
      </w:r>
      <w:r>
        <w:rPr>
          <w:rFonts w:ascii="Times New Roman" w:hAnsi="Times New Roman" w:cs="Times New Roman"/>
        </w:rPr>
        <w:t xml:space="preserve">electric or </w:t>
      </w:r>
      <w:r w:rsidR="006A42D9">
        <w:rPr>
          <w:rFonts w:ascii="Times New Roman" w:hAnsi="Times New Roman" w:cs="Times New Roman"/>
        </w:rPr>
        <w:t xml:space="preserve">propane.  </w:t>
      </w:r>
      <w:r>
        <w:rPr>
          <w:rFonts w:ascii="Times New Roman" w:hAnsi="Times New Roman" w:cs="Times New Roman"/>
        </w:rPr>
        <w:t>Further</w:t>
      </w:r>
      <w:r w:rsidR="006A42D9">
        <w:rPr>
          <w:rFonts w:ascii="Times New Roman" w:hAnsi="Times New Roman" w:cs="Times New Roman"/>
        </w:rPr>
        <w:t xml:space="preserve">, some customers </w:t>
      </w:r>
      <w:r>
        <w:rPr>
          <w:rFonts w:ascii="Times New Roman" w:hAnsi="Times New Roman" w:cs="Times New Roman"/>
        </w:rPr>
        <w:t xml:space="preserve">are likely to find it difficult to make </w:t>
      </w:r>
      <w:r w:rsidR="006A42D9">
        <w:rPr>
          <w:rFonts w:ascii="Times New Roman" w:hAnsi="Times New Roman" w:cs="Times New Roman"/>
        </w:rPr>
        <w:lastRenderedPageBreak/>
        <w:t xml:space="preserve">arrangements to switch service back by March 1, 2017. </w:t>
      </w:r>
      <w:r>
        <w:rPr>
          <w:rFonts w:ascii="Times New Roman" w:hAnsi="Times New Roman" w:cs="Times New Roman"/>
        </w:rPr>
        <w:t xml:space="preserve"> </w:t>
      </w:r>
      <w:r w:rsidR="006A42D9">
        <w:rPr>
          <w:rFonts w:ascii="Times New Roman" w:hAnsi="Times New Roman" w:cs="Times New Roman"/>
        </w:rPr>
        <w:t xml:space="preserve">Indeed, even customers that once </w:t>
      </w:r>
      <w:r w:rsidR="00D314D2">
        <w:rPr>
          <w:rFonts w:ascii="Times New Roman" w:hAnsi="Times New Roman" w:cs="Times New Roman"/>
        </w:rPr>
        <w:t>received natural gas service from Orwell Natural Gas prior to sw</w:t>
      </w:r>
      <w:r w:rsidR="006A42D9">
        <w:rPr>
          <w:rFonts w:ascii="Times New Roman" w:hAnsi="Times New Roman" w:cs="Times New Roman"/>
        </w:rPr>
        <w:t xml:space="preserve">itching service to </w:t>
      </w:r>
      <w:proofErr w:type="spellStart"/>
      <w:r w:rsidR="006A42D9">
        <w:rPr>
          <w:rFonts w:ascii="Times New Roman" w:hAnsi="Times New Roman" w:cs="Times New Roman"/>
        </w:rPr>
        <w:t>ORNG</w:t>
      </w:r>
      <w:proofErr w:type="spellEnd"/>
      <w:r w:rsidR="006A42D9">
        <w:rPr>
          <w:rFonts w:ascii="Times New Roman" w:hAnsi="Times New Roman" w:cs="Times New Roman"/>
        </w:rPr>
        <w:t xml:space="preserve"> Co-op and now wish to switch back are likely to need time to react to the Commission’s entry, to </w:t>
      </w:r>
      <w:r>
        <w:rPr>
          <w:rFonts w:ascii="Times New Roman" w:hAnsi="Times New Roman" w:cs="Times New Roman"/>
        </w:rPr>
        <w:t xml:space="preserve">obtain Orwell Natural Gas approval of </w:t>
      </w:r>
      <w:r w:rsidR="006A42D9">
        <w:rPr>
          <w:rFonts w:ascii="Times New Roman" w:hAnsi="Times New Roman" w:cs="Times New Roman"/>
        </w:rPr>
        <w:t xml:space="preserve">conversion back to Orwell Natural Gas, and to allow Orwell Natural Gas the opportunity to make such system changes as it may require to provide service. </w:t>
      </w:r>
    </w:p>
    <w:p w:rsidR="00BB220A" w:rsidRDefault="006A42D9" w:rsidP="00ED7CD7">
      <w:pPr>
        <w:spacing w:line="480" w:lineRule="auto"/>
        <w:ind w:firstLine="720"/>
        <w:rPr>
          <w:rFonts w:ascii="Times New Roman" w:hAnsi="Times New Roman" w:cs="Times New Roman"/>
        </w:rPr>
      </w:pPr>
      <w:r>
        <w:rPr>
          <w:rFonts w:ascii="Times New Roman" w:hAnsi="Times New Roman" w:cs="Times New Roman"/>
        </w:rPr>
        <w:t xml:space="preserve">Immediate enforcement </w:t>
      </w:r>
      <w:r w:rsidR="00D314D2">
        <w:rPr>
          <w:rFonts w:ascii="Times New Roman" w:hAnsi="Times New Roman" w:cs="Times New Roman"/>
        </w:rPr>
        <w:t xml:space="preserve">of the Commission’s Order will </w:t>
      </w:r>
      <w:r>
        <w:rPr>
          <w:rFonts w:ascii="Times New Roman" w:hAnsi="Times New Roman" w:cs="Times New Roman"/>
        </w:rPr>
        <w:t xml:space="preserve">certainly </w:t>
      </w:r>
      <w:r w:rsidR="00D314D2">
        <w:rPr>
          <w:rFonts w:ascii="Times New Roman" w:hAnsi="Times New Roman" w:cs="Times New Roman"/>
        </w:rPr>
        <w:t xml:space="preserve">mean that dozens of residents of Northeast Ohio will be left without the ability to heat their homes and facilities beginning on March 1, 2017, when the average high temperature in the Mentor, Ohio area (where </w:t>
      </w:r>
      <w:proofErr w:type="spellStart"/>
      <w:r w:rsidR="00D314D2">
        <w:rPr>
          <w:rFonts w:ascii="Times New Roman" w:hAnsi="Times New Roman" w:cs="Times New Roman"/>
        </w:rPr>
        <w:t>ORNG</w:t>
      </w:r>
      <w:proofErr w:type="spellEnd"/>
      <w:r w:rsidR="00D314D2">
        <w:rPr>
          <w:rFonts w:ascii="Times New Roman" w:hAnsi="Times New Roman" w:cs="Times New Roman"/>
        </w:rPr>
        <w:t xml:space="preserve"> Co-op is based) is 39 and the average low temperature is 23 degrees Fahrenheit.  </w:t>
      </w:r>
      <w:r w:rsidR="00D314D2" w:rsidRPr="00894F3D">
        <w:rPr>
          <w:rFonts w:ascii="Times New Roman" w:hAnsi="Times New Roman" w:cs="Times New Roman"/>
          <w:i/>
        </w:rPr>
        <w:t>See</w:t>
      </w:r>
      <w:r w:rsidR="00D314D2">
        <w:rPr>
          <w:rFonts w:ascii="Times New Roman" w:hAnsi="Times New Roman" w:cs="Times New Roman"/>
        </w:rPr>
        <w:t xml:space="preserve"> AccuWeather.com for Mentor Ohio, </w:t>
      </w:r>
      <w:r w:rsidR="00D314D2" w:rsidRPr="00894F3D">
        <w:rPr>
          <w:rFonts w:ascii="Times New Roman" w:hAnsi="Times New Roman" w:cs="Times New Roman"/>
        </w:rPr>
        <w:t>http://www.accuweather.com/en/us/mentor-oh/44060/month/340001?monyr=3/01/2017</w:t>
      </w:r>
      <w:r w:rsidR="00D314D2">
        <w:rPr>
          <w:rFonts w:ascii="Times New Roman" w:hAnsi="Times New Roman" w:cs="Times New Roman"/>
        </w:rPr>
        <w:t xml:space="preserve"> (last visited Feb. 15, 2017).</w:t>
      </w:r>
      <w:r w:rsidR="00D314D2" w:rsidRPr="00894F3D">
        <w:rPr>
          <w:rFonts w:ascii="Times New Roman" w:hAnsi="Times New Roman" w:cs="Times New Roman"/>
        </w:rPr>
        <w:t xml:space="preserve"> </w:t>
      </w:r>
      <w:r w:rsidR="00D314D2">
        <w:rPr>
          <w:rFonts w:ascii="Times New Roman" w:hAnsi="Times New Roman" w:cs="Times New Roman"/>
        </w:rPr>
        <w:t xml:space="preserve"> As such, the March 1, 2017 service suspension requirement of the Opinion &amp; Order </w:t>
      </w:r>
      <w:r w:rsidR="001A083C">
        <w:rPr>
          <w:rFonts w:ascii="Times New Roman" w:hAnsi="Times New Roman" w:cs="Times New Roman"/>
        </w:rPr>
        <w:t xml:space="preserve">should </w:t>
      </w:r>
      <w:r w:rsidR="00D314D2">
        <w:rPr>
          <w:rFonts w:ascii="Times New Roman" w:hAnsi="Times New Roman" w:cs="Times New Roman"/>
        </w:rPr>
        <w:t xml:space="preserve">be stayed to ensure that customers are not left without service during winter. </w:t>
      </w:r>
    </w:p>
    <w:p w:rsidR="007C6726" w:rsidRPr="00CC5341" w:rsidRDefault="00144535" w:rsidP="007C6726">
      <w:pPr>
        <w:numPr>
          <w:ilvl w:val="0"/>
          <w:numId w:val="16"/>
        </w:numPr>
        <w:spacing w:line="480" w:lineRule="auto"/>
        <w:jc w:val="both"/>
        <w:rPr>
          <w:rFonts w:ascii="Times New Roman" w:hAnsi="Times New Roman" w:cs="Times New Roman"/>
          <w:b/>
        </w:rPr>
      </w:pPr>
      <w:r>
        <w:rPr>
          <w:rFonts w:ascii="Times New Roman" w:hAnsi="Times New Roman" w:cs="Times New Roman"/>
          <w:b/>
        </w:rPr>
        <w:t>CONCLUSION</w:t>
      </w:r>
    </w:p>
    <w:p w:rsidR="00ED7CD7" w:rsidRDefault="001A083C" w:rsidP="001A083C">
      <w:pPr>
        <w:spacing w:line="480" w:lineRule="auto"/>
        <w:ind w:firstLine="720"/>
        <w:rPr>
          <w:rFonts w:ascii="Times New Roman" w:hAnsi="Times New Roman" w:cs="Times New Roman"/>
        </w:rPr>
      </w:pPr>
      <w:proofErr w:type="spellStart"/>
      <w:r>
        <w:rPr>
          <w:rFonts w:ascii="Times New Roman" w:hAnsi="Times New Roman" w:cs="Times New Roman"/>
        </w:rPr>
        <w:t>ORNG</w:t>
      </w:r>
      <w:proofErr w:type="spellEnd"/>
      <w:r>
        <w:rPr>
          <w:rFonts w:ascii="Times New Roman" w:hAnsi="Times New Roman" w:cs="Times New Roman"/>
        </w:rPr>
        <w:t xml:space="preserve"> C</w:t>
      </w:r>
      <w:r w:rsidR="002A044A">
        <w:rPr>
          <w:rFonts w:ascii="Times New Roman" w:hAnsi="Times New Roman" w:cs="Times New Roman"/>
        </w:rPr>
        <w:t>o</w:t>
      </w:r>
      <w:r>
        <w:rPr>
          <w:rFonts w:ascii="Times New Roman" w:hAnsi="Times New Roman" w:cs="Times New Roman"/>
        </w:rPr>
        <w:t>-op respectfully requests that this Commission stay –</w:t>
      </w:r>
      <w:r w:rsidR="00FB0547">
        <w:rPr>
          <w:rFonts w:ascii="Times New Roman" w:hAnsi="Times New Roman" w:cs="Times New Roman"/>
        </w:rPr>
        <w:t xml:space="preserve"> </w:t>
      </w:r>
      <w:r>
        <w:rPr>
          <w:rFonts w:ascii="Times New Roman" w:hAnsi="Times New Roman" w:cs="Times New Roman"/>
        </w:rPr>
        <w:t xml:space="preserve">until </w:t>
      </w:r>
      <w:r w:rsidR="00FB0547">
        <w:rPr>
          <w:rFonts w:ascii="Times New Roman" w:hAnsi="Times New Roman" w:cs="Times New Roman"/>
        </w:rPr>
        <w:t xml:space="preserve">at least </w:t>
      </w:r>
      <w:r>
        <w:rPr>
          <w:rFonts w:ascii="Times New Roman" w:hAnsi="Times New Roman" w:cs="Times New Roman"/>
        </w:rPr>
        <w:t>J</w:t>
      </w:r>
      <w:r w:rsidR="00FB0547">
        <w:rPr>
          <w:rFonts w:ascii="Times New Roman" w:hAnsi="Times New Roman" w:cs="Times New Roman"/>
        </w:rPr>
        <w:t>uly</w:t>
      </w:r>
      <w:r>
        <w:rPr>
          <w:rFonts w:ascii="Times New Roman" w:hAnsi="Times New Roman" w:cs="Times New Roman"/>
        </w:rPr>
        <w:t xml:space="preserve"> 1, 2017 – that portion of its Order that compels </w:t>
      </w:r>
      <w:proofErr w:type="spellStart"/>
      <w:r>
        <w:rPr>
          <w:rFonts w:ascii="Times New Roman" w:hAnsi="Times New Roman" w:cs="Times New Roman"/>
        </w:rPr>
        <w:t>ORNG</w:t>
      </w:r>
      <w:proofErr w:type="spellEnd"/>
      <w:r>
        <w:rPr>
          <w:rFonts w:ascii="Times New Roman" w:hAnsi="Times New Roman" w:cs="Times New Roman"/>
        </w:rPr>
        <w:t xml:space="preserve"> Co-op to cease providing service</w:t>
      </w:r>
      <w:r w:rsidR="00ED7CD7">
        <w:rPr>
          <w:rFonts w:ascii="Times New Roman" w:hAnsi="Times New Roman" w:cs="Times New Roman"/>
        </w:rPr>
        <w:t xml:space="preserve"> altogether</w:t>
      </w:r>
      <w:r>
        <w:rPr>
          <w:rFonts w:ascii="Times New Roman" w:hAnsi="Times New Roman" w:cs="Times New Roman"/>
        </w:rPr>
        <w:t xml:space="preserve">.  </w:t>
      </w:r>
    </w:p>
    <w:p w:rsidR="00C00847" w:rsidRPr="0061168F" w:rsidRDefault="002A044A" w:rsidP="002A044A">
      <w:pPr>
        <w:spacing w:after="200" w:line="276" w:lineRule="auto"/>
        <w:ind w:left="3600" w:firstLine="720"/>
        <w:rPr>
          <w:rFonts w:ascii="Times New Roman" w:hAnsi="Times New Roman" w:cs="Times New Roman"/>
        </w:rPr>
      </w:pPr>
      <w:r>
        <w:rPr>
          <w:rFonts w:ascii="Times New Roman" w:hAnsi="Times New Roman" w:cs="Times New Roman"/>
        </w:rPr>
        <w:t>Re</w:t>
      </w:r>
      <w:r w:rsidR="00D45C6C" w:rsidRPr="0061168F">
        <w:rPr>
          <w:rFonts w:ascii="Times New Roman" w:hAnsi="Times New Roman" w:cs="Times New Roman"/>
        </w:rPr>
        <w:t>spectfully submitted,</w:t>
      </w:r>
    </w:p>
    <w:p w:rsidR="00D45C6C" w:rsidRPr="0061168F" w:rsidRDefault="00D45C6C" w:rsidP="00D45C6C">
      <w:pPr>
        <w:rPr>
          <w:rFonts w:ascii="Times New Roman" w:hAnsi="Times New Roman" w:cs="Times New Roman"/>
          <w:u w:val="single"/>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u w:val="single"/>
        </w:rPr>
        <w:t xml:space="preserve">  /s/ Michael D. Dortch</w:t>
      </w:r>
      <w:r w:rsidRPr="0061168F">
        <w:rPr>
          <w:rFonts w:ascii="Times New Roman" w:hAnsi="Times New Roman" w:cs="Times New Roman"/>
          <w:u w:val="single"/>
        </w:rPr>
        <w:tab/>
      </w:r>
      <w:r w:rsidRPr="0061168F">
        <w:rPr>
          <w:rFonts w:ascii="Times New Roman" w:hAnsi="Times New Roman" w:cs="Times New Roman"/>
          <w:u w:val="single"/>
        </w:rPr>
        <w:tab/>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Michael D. Dortch (0043897)</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Pr>
          <w:rFonts w:ascii="Times New Roman" w:hAnsi="Times New Roman" w:cs="Times New Roman"/>
        </w:rPr>
        <w:t xml:space="preserve">Richard R. Parsons </w:t>
      </w:r>
      <w:r w:rsidRPr="0061168F">
        <w:rPr>
          <w:rFonts w:ascii="Times New Roman" w:hAnsi="Times New Roman" w:cs="Times New Roman"/>
        </w:rPr>
        <w:t>(</w:t>
      </w:r>
      <w:r>
        <w:rPr>
          <w:rFonts w:ascii="Times New Roman" w:hAnsi="Times New Roman" w:cs="Times New Roman"/>
        </w:rPr>
        <w:t>0082270</w:t>
      </w:r>
      <w:r w:rsidRPr="0061168F">
        <w:rPr>
          <w:rFonts w:ascii="Times New Roman" w:hAnsi="Times New Roman" w:cs="Times New Roman"/>
        </w:rPr>
        <w:t>)</w:t>
      </w:r>
      <w:r>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KRAVITZ, BROWN, &amp; DORTCH, LLC</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65 East State Street, Suite 200</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Columbus, Ohio 43215</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Phone (614) 464-2000</w:t>
      </w:r>
    </w:p>
    <w:p w:rsidR="00D45C6C" w:rsidRPr="0061168F" w:rsidRDefault="00D45C6C" w:rsidP="00D45C6C">
      <w:pPr>
        <w:rPr>
          <w:rFonts w:ascii="Times New Roman" w:hAnsi="Times New Roman" w:cs="Times New Roman"/>
          <w:lang w:val="es-MX"/>
        </w:rPr>
      </w:pP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r>
      <w:r w:rsidRPr="0061168F">
        <w:rPr>
          <w:rFonts w:ascii="Times New Roman" w:hAnsi="Times New Roman" w:cs="Times New Roman"/>
          <w:lang w:val="es-MX"/>
        </w:rPr>
        <w:tab/>
        <w:t>Fax: (614) 464-2002</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 xml:space="preserve">E-mail: </w:t>
      </w:r>
      <w:hyperlink r:id="rId11" w:history="1">
        <w:r w:rsidRPr="0061168F">
          <w:rPr>
            <w:rFonts w:ascii="Times New Roman" w:hAnsi="Times New Roman" w:cs="Times New Roman"/>
            <w:color w:val="0000FF"/>
            <w:u w:val="single"/>
          </w:rPr>
          <w:t>mdortch@kravitzllc.com</w:t>
        </w:r>
      </w:hyperlink>
    </w:p>
    <w:p w:rsidR="00D45C6C" w:rsidRPr="0061168F" w:rsidRDefault="00D45C6C" w:rsidP="00D45C6C">
      <w:pPr>
        <w:rPr>
          <w:rFonts w:ascii="Times New Roman" w:hAnsi="Times New Roman" w:cs="Times New Roman"/>
        </w:rPr>
      </w:pPr>
      <w:r w:rsidRPr="0061168F">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 xml:space="preserve"> </w:t>
      </w:r>
      <w:hyperlink r:id="rId12" w:history="1">
        <w:r w:rsidRPr="00CC560C">
          <w:rPr>
            <w:rStyle w:val="Hyperlink"/>
            <w:rFonts w:ascii="Times New Roman" w:eastAsiaTheme="majorEastAsia" w:hAnsi="Times New Roman" w:cs="Times New Roman"/>
          </w:rPr>
          <w:t>rparsons@kravitzllc.com</w:t>
        </w:r>
      </w:hyperlink>
      <w:r w:rsidRPr="0061168F">
        <w:rPr>
          <w:rFonts w:ascii="Times New Roman" w:hAnsi="Times New Roman" w:cs="Times New Roman"/>
        </w:rPr>
        <w:tab/>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Attorneys for Respondent</w:t>
      </w:r>
    </w:p>
    <w:p w:rsidR="00D45C6C"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Pr>
          <w:rFonts w:ascii="Times New Roman" w:hAnsi="Times New Roman" w:cs="Times New Roman"/>
        </w:rPr>
        <w:t>OHIO RURAL NATURAL GAS CO-OP</w:t>
      </w:r>
    </w:p>
    <w:p w:rsidR="00D349B8" w:rsidRDefault="00D349B8">
      <w:pPr>
        <w:spacing w:after="200" w:line="276" w:lineRule="auto"/>
        <w:rPr>
          <w:rFonts w:ascii="Times New Roman" w:hAnsi="Times New Roman" w:cs="Times New Roman"/>
        </w:rPr>
      </w:pPr>
      <w:r>
        <w:rPr>
          <w:rFonts w:ascii="Times New Roman" w:hAnsi="Times New Roman" w:cs="Times New Roman"/>
        </w:rPr>
        <w:br w:type="page"/>
      </w:r>
    </w:p>
    <w:p w:rsidR="009B7159" w:rsidRPr="00C71BCF" w:rsidRDefault="009B7159" w:rsidP="009B7159">
      <w:pPr>
        <w:jc w:val="center"/>
        <w:rPr>
          <w:rFonts w:ascii="Times New Roman" w:hAnsi="Times New Roman" w:cs="Times New Roman"/>
          <w:b/>
          <w:u w:val="single"/>
        </w:rPr>
      </w:pPr>
      <w:r w:rsidRPr="00C71BCF">
        <w:rPr>
          <w:rFonts w:ascii="Times New Roman" w:hAnsi="Times New Roman" w:cs="Times New Roman"/>
          <w:b/>
          <w:u w:val="single"/>
        </w:rPr>
        <w:lastRenderedPageBreak/>
        <w:t>CERTIFICATE OF SERVICE</w:t>
      </w:r>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720"/>
        <w:rPr>
          <w:rFonts w:ascii="Times New Roman" w:hAnsi="Times New Roman" w:cs="Times New Roman"/>
        </w:rPr>
      </w:pPr>
      <w:r w:rsidRPr="00790409">
        <w:rPr>
          <w:rFonts w:ascii="Times New Roman" w:hAnsi="Times New Roman" w:cs="Times New Roman"/>
        </w:rPr>
        <w:t xml:space="preserve">The </w:t>
      </w:r>
      <w:proofErr w:type="spellStart"/>
      <w:r w:rsidRPr="00790409">
        <w:rPr>
          <w:rFonts w:ascii="Times New Roman" w:hAnsi="Times New Roman" w:cs="Times New Roman"/>
        </w:rPr>
        <w:t>PUCO’s</w:t>
      </w:r>
      <w:proofErr w:type="spellEnd"/>
      <w:r w:rsidRPr="00790409">
        <w:rPr>
          <w:rFonts w:ascii="Times New Roman" w:hAnsi="Times New Roman" w:cs="Times New Roman"/>
        </w:rPr>
        <w:t xml:space="preserve"> e-filing system will serve notice of this filing upon counsel for the for the Complainant, the Ohio Consumers’ Council, and the Staff of the Public Utilities Commission of Ohio.  </w:t>
      </w:r>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720"/>
        <w:rPr>
          <w:rFonts w:ascii="Times New Roman" w:hAnsi="Times New Roman" w:cs="Times New Roman"/>
        </w:rPr>
      </w:pPr>
      <w:r w:rsidRPr="00790409">
        <w:rPr>
          <w:rFonts w:ascii="Times New Roman" w:hAnsi="Times New Roman" w:cs="Times New Roman"/>
        </w:rPr>
        <w:t>Further, I hereby certify that a true and accurate copy of the foregoing was served upon counsel for Staff of the Public Utilities Commission this</w:t>
      </w:r>
      <w:r w:rsidR="00BB6FAD">
        <w:rPr>
          <w:rFonts w:ascii="Times New Roman" w:hAnsi="Times New Roman" w:cs="Times New Roman"/>
        </w:rPr>
        <w:t xml:space="preserve"> February 17, 2017</w:t>
      </w:r>
      <w:r w:rsidRPr="00790409">
        <w:rPr>
          <w:rFonts w:ascii="Times New Roman" w:hAnsi="Times New Roman" w:cs="Times New Roman"/>
        </w:rPr>
        <w:t>, by electronic mail:</w:t>
      </w:r>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 xml:space="preserve">Werner Margard (0024858) </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The Office of the Ohio Attorney General</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Public Utilities Section</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180 East Broad Street, 6</w:t>
      </w:r>
      <w:r w:rsidRPr="00790409">
        <w:rPr>
          <w:rFonts w:ascii="Times New Roman" w:hAnsi="Times New Roman" w:cs="Times New Roman"/>
          <w:vertAlign w:val="superscript"/>
        </w:rPr>
        <w:t>th</w:t>
      </w:r>
      <w:r w:rsidRPr="00790409">
        <w:rPr>
          <w:rFonts w:ascii="Times New Roman" w:hAnsi="Times New Roman" w:cs="Times New Roman"/>
        </w:rPr>
        <w:t xml:space="preserve"> Floor</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Columbus, Ohio  43215</w:t>
      </w:r>
    </w:p>
    <w:p w:rsidR="009B7159" w:rsidRPr="00790409" w:rsidRDefault="00EB22F7" w:rsidP="009B7159">
      <w:pPr>
        <w:ind w:firstLine="612"/>
        <w:rPr>
          <w:rFonts w:ascii="Times New Roman" w:hAnsi="Times New Roman" w:cs="Times New Roman"/>
        </w:rPr>
      </w:pPr>
      <w:hyperlink r:id="rId13" w:history="1">
        <w:r w:rsidR="009B7159" w:rsidRPr="00790409">
          <w:rPr>
            <w:rStyle w:val="Hyperlink"/>
            <w:rFonts w:ascii="Times New Roman" w:eastAsiaTheme="majorEastAsia" w:hAnsi="Times New Roman" w:cs="Times New Roman"/>
          </w:rPr>
          <w:t>Werner.margard@puc.state.oh.us</w:t>
        </w:r>
      </w:hyperlink>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720"/>
        <w:rPr>
          <w:rFonts w:ascii="Times New Roman" w:hAnsi="Times New Roman" w:cs="Times New Roman"/>
        </w:rPr>
      </w:pPr>
    </w:p>
    <w:p w:rsidR="009B7159" w:rsidRPr="00790409" w:rsidRDefault="009B7159" w:rsidP="009B7159">
      <w:pPr>
        <w:spacing w:line="480" w:lineRule="auto"/>
        <w:rPr>
          <w:rFonts w:ascii="Times New Roman" w:hAnsi="Times New Roman" w:cs="Times New Roman"/>
        </w:rPr>
      </w:pP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p>
    <w:p w:rsidR="009B7159" w:rsidRPr="00790409" w:rsidRDefault="009B7159" w:rsidP="009B7159">
      <w:pPr>
        <w:rPr>
          <w:rFonts w:ascii="Times New Roman" w:hAnsi="Times New Roman" w:cs="Times New Roman"/>
          <w:u w:val="single"/>
        </w:rPr>
      </w:pP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u w:val="single"/>
        </w:rPr>
        <w:t xml:space="preserve"> /s/ Michael D. Dortch</w:t>
      </w:r>
      <w:r w:rsidRPr="00790409">
        <w:rPr>
          <w:rFonts w:ascii="Times New Roman" w:hAnsi="Times New Roman" w:cs="Times New Roman"/>
          <w:u w:val="single"/>
        </w:rPr>
        <w:tab/>
      </w:r>
      <w:r w:rsidRPr="00790409">
        <w:rPr>
          <w:rFonts w:ascii="Times New Roman" w:hAnsi="Times New Roman" w:cs="Times New Roman"/>
          <w:u w:val="single"/>
        </w:rPr>
        <w:tab/>
      </w:r>
    </w:p>
    <w:p w:rsidR="009B7159" w:rsidRPr="00790409" w:rsidRDefault="009B7159" w:rsidP="009B7159">
      <w:pPr>
        <w:spacing w:line="480" w:lineRule="auto"/>
        <w:rPr>
          <w:rFonts w:ascii="Times New Roman" w:hAnsi="Times New Roman" w:cs="Times New Roman"/>
        </w:rPr>
      </w:pPr>
      <w:r w:rsidRPr="00790409">
        <w:rPr>
          <w:rFonts w:ascii="Times New Roman" w:hAnsi="Times New Roman" w:cs="Times New Roman"/>
        </w:rPr>
        <w:tab/>
      </w:r>
      <w:r w:rsidRPr="00790409">
        <w:rPr>
          <w:rFonts w:ascii="Times New Roman" w:hAnsi="Times New Roman" w:cs="Times New Roman"/>
        </w:rPr>
        <w:tab/>
      </w:r>
      <w:r w:rsidR="00E86409">
        <w:rPr>
          <w:rFonts w:ascii="Times New Roman" w:hAnsi="Times New Roman" w:cs="Times New Roman"/>
        </w:rPr>
        <w:tab/>
      </w:r>
      <w:r w:rsidR="00E86409">
        <w:rPr>
          <w:rFonts w:ascii="Times New Roman" w:hAnsi="Times New Roman" w:cs="Times New Roman"/>
        </w:rPr>
        <w:tab/>
      </w:r>
      <w:r w:rsidR="00E86409">
        <w:rPr>
          <w:rFonts w:ascii="Times New Roman" w:hAnsi="Times New Roman" w:cs="Times New Roman"/>
        </w:rPr>
        <w:tab/>
      </w:r>
      <w:r w:rsidR="00E86409">
        <w:rPr>
          <w:rFonts w:ascii="Times New Roman" w:hAnsi="Times New Roman" w:cs="Times New Roman"/>
        </w:rPr>
        <w:tab/>
        <w:t>Michael D. Dortch</w:t>
      </w:r>
    </w:p>
    <w:p w:rsidR="00D50B8D" w:rsidRPr="00D50B8D" w:rsidRDefault="00A5403C" w:rsidP="00A5403C">
      <w:pPr>
        <w:spacing w:line="480" w:lineRule="auto"/>
        <w:ind w:firstLine="720"/>
        <w:rPr>
          <w:rFonts w:ascii="Times New Roman" w:hAnsi="Times New Roman" w:cs="Times New Roman"/>
        </w:rPr>
      </w:pPr>
      <w:bookmarkStart w:id="0" w:name="_GoBack"/>
      <w:bookmarkEnd w:id="0"/>
      <w:r>
        <w:rPr>
          <w:rFonts w:ascii="Times New Roman" w:hAnsi="Times New Roman" w:cs="Times New Roman"/>
        </w:rPr>
        <w:t xml:space="preserve"> </w:t>
      </w:r>
    </w:p>
    <w:sectPr w:rsidR="00D50B8D" w:rsidRPr="00D50B8D" w:rsidSect="00ED35C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40" w:rsidRDefault="00455C40" w:rsidP="00D50B8D">
      <w:r>
        <w:separator/>
      </w:r>
    </w:p>
  </w:endnote>
  <w:endnote w:type="continuationSeparator" w:id="0">
    <w:p w:rsidR="00455C40" w:rsidRDefault="00455C40" w:rsidP="00D50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13712"/>
      <w:docPartObj>
        <w:docPartGallery w:val="Page Numbers (Bottom of Page)"/>
        <w:docPartUnique/>
      </w:docPartObj>
    </w:sdtPr>
    <w:sdtContent>
      <w:p w:rsidR="00ED35C8" w:rsidRDefault="00EB22F7">
        <w:pPr>
          <w:pStyle w:val="Footer"/>
          <w:jc w:val="center"/>
        </w:pPr>
        <w:r w:rsidRPr="00463EF2">
          <w:rPr>
            <w:rFonts w:ascii="Times New Roman" w:hAnsi="Times New Roman" w:cs="Times New Roman"/>
          </w:rPr>
          <w:fldChar w:fldCharType="begin"/>
        </w:r>
        <w:r w:rsidR="00ED35C8" w:rsidRPr="00463EF2">
          <w:rPr>
            <w:rFonts w:ascii="Times New Roman" w:hAnsi="Times New Roman" w:cs="Times New Roman"/>
          </w:rPr>
          <w:instrText xml:space="preserve"> PAGE   \* MERGEFORMAT </w:instrText>
        </w:r>
        <w:r w:rsidRPr="00463EF2">
          <w:rPr>
            <w:rFonts w:ascii="Times New Roman" w:hAnsi="Times New Roman" w:cs="Times New Roman"/>
          </w:rPr>
          <w:fldChar w:fldCharType="separate"/>
        </w:r>
        <w:r w:rsidR="002A044A">
          <w:rPr>
            <w:rFonts w:ascii="Times New Roman" w:hAnsi="Times New Roman" w:cs="Times New Roman"/>
            <w:noProof/>
          </w:rPr>
          <w:t>5</w:t>
        </w:r>
        <w:r w:rsidRPr="00463EF2">
          <w:rPr>
            <w:rFonts w:ascii="Times New Roman" w:hAnsi="Times New Roman" w:cs="Times New Roman"/>
          </w:rPr>
          <w:fldChar w:fldCharType="end"/>
        </w:r>
      </w:p>
    </w:sdtContent>
  </w:sdt>
  <w:p w:rsidR="00455C40" w:rsidRDefault="00455C40" w:rsidP="007175B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13713"/>
      <w:docPartObj>
        <w:docPartGallery w:val="Page Numbers (Bottom of Page)"/>
        <w:docPartUnique/>
      </w:docPartObj>
    </w:sdtPr>
    <w:sdtContent>
      <w:p w:rsidR="00CA5AE8" w:rsidRDefault="00EB22F7">
        <w:pPr>
          <w:pStyle w:val="Footer"/>
          <w:jc w:val="center"/>
        </w:pPr>
        <w:r w:rsidRPr="00463EF2">
          <w:rPr>
            <w:rFonts w:ascii="Times New Roman" w:hAnsi="Times New Roman" w:cs="Times New Roman"/>
          </w:rPr>
          <w:fldChar w:fldCharType="begin"/>
        </w:r>
        <w:r w:rsidR="00CA5AE8" w:rsidRPr="00463EF2">
          <w:rPr>
            <w:rFonts w:ascii="Times New Roman" w:hAnsi="Times New Roman" w:cs="Times New Roman"/>
          </w:rPr>
          <w:instrText xml:space="preserve"> PAGE   \* MERGEFORMAT </w:instrText>
        </w:r>
        <w:r w:rsidRPr="00463EF2">
          <w:rPr>
            <w:rFonts w:ascii="Times New Roman" w:hAnsi="Times New Roman" w:cs="Times New Roman"/>
          </w:rPr>
          <w:fldChar w:fldCharType="separate"/>
        </w:r>
        <w:r w:rsidR="00C4178F">
          <w:rPr>
            <w:rFonts w:ascii="Times New Roman" w:hAnsi="Times New Roman" w:cs="Times New Roman"/>
            <w:noProof/>
          </w:rPr>
          <w:t>1</w:t>
        </w:r>
        <w:r w:rsidRPr="00463EF2">
          <w:rPr>
            <w:rFonts w:ascii="Times New Roman" w:hAnsi="Times New Roman" w:cs="Times New Roman"/>
          </w:rPr>
          <w:fldChar w:fldCharType="end"/>
        </w:r>
      </w:p>
    </w:sdtContent>
  </w:sdt>
  <w:p w:rsidR="008705FB" w:rsidRDefault="00870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40" w:rsidRDefault="00455C40" w:rsidP="00D50B8D">
      <w:r>
        <w:separator/>
      </w:r>
    </w:p>
  </w:footnote>
  <w:footnote w:type="continuationSeparator" w:id="0">
    <w:p w:rsidR="00455C40" w:rsidRDefault="00455C40" w:rsidP="00D50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360"/>
    <w:multiLevelType w:val="hybridMultilevel"/>
    <w:tmpl w:val="3E50D86C"/>
    <w:lvl w:ilvl="0" w:tplc="1868BAF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F7CC6"/>
    <w:multiLevelType w:val="hybridMultilevel"/>
    <w:tmpl w:val="827E9EF4"/>
    <w:lvl w:ilvl="0" w:tplc="D1C069EA">
      <w:start w:val="1"/>
      <w:numFmt w:val="upperRoman"/>
      <w:lvlText w:val="%1."/>
      <w:lvlJc w:val="left"/>
      <w:pPr>
        <w:ind w:left="720" w:hanging="720"/>
      </w:pPr>
      <w:rPr>
        <w:rFonts w:hint="default"/>
        <w:b/>
      </w:rPr>
    </w:lvl>
    <w:lvl w:ilvl="1" w:tplc="89A279D4">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B114EC"/>
    <w:multiLevelType w:val="hybridMultilevel"/>
    <w:tmpl w:val="CE645138"/>
    <w:lvl w:ilvl="0" w:tplc="1B387D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E6531"/>
    <w:multiLevelType w:val="hybridMultilevel"/>
    <w:tmpl w:val="093A79A8"/>
    <w:lvl w:ilvl="0" w:tplc="04090019">
      <w:start w:val="3"/>
      <w:numFmt w:val="lowerLetter"/>
      <w:lvlText w:val="%1."/>
      <w:lvlJc w:val="left"/>
      <w:pPr>
        <w:ind w:left="720"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14B79"/>
    <w:multiLevelType w:val="hybridMultilevel"/>
    <w:tmpl w:val="5C382F76"/>
    <w:lvl w:ilvl="0" w:tplc="956E2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E8470C"/>
    <w:multiLevelType w:val="hybridMultilevel"/>
    <w:tmpl w:val="64DE1346"/>
    <w:lvl w:ilvl="0" w:tplc="3FECAF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D4B8D"/>
    <w:multiLevelType w:val="hybridMultilevel"/>
    <w:tmpl w:val="FC9A5EE6"/>
    <w:lvl w:ilvl="0" w:tplc="25A6A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BC534A"/>
    <w:multiLevelType w:val="hybridMultilevel"/>
    <w:tmpl w:val="E334D8DE"/>
    <w:lvl w:ilvl="0" w:tplc="19BCA4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613194"/>
    <w:multiLevelType w:val="hybridMultilevel"/>
    <w:tmpl w:val="75965D9E"/>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3FFE2587"/>
    <w:multiLevelType w:val="multilevel"/>
    <w:tmpl w:val="C062201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i w:val="0"/>
        <w:color w:val="auto"/>
      </w:rPr>
    </w:lvl>
    <w:lvl w:ilvl="2">
      <w:start w:val="1"/>
      <w:numFmt w:val="decimal"/>
      <w:pStyle w:val="Heading3"/>
      <w:lvlText w:val="%3."/>
      <w:lvlJc w:val="left"/>
      <w:pPr>
        <w:ind w:left="1440" w:firstLine="0"/>
      </w:pPr>
      <w:rPr>
        <w:rFonts w:ascii="Times New Roman" w:hAnsi="Times New Roman" w:cs="Times New Roman"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4AD4664F"/>
    <w:multiLevelType w:val="hybridMultilevel"/>
    <w:tmpl w:val="6CF08C0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368FE"/>
    <w:multiLevelType w:val="hybridMultilevel"/>
    <w:tmpl w:val="36EEB872"/>
    <w:lvl w:ilvl="0" w:tplc="C2CED8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BB66B5"/>
    <w:multiLevelType w:val="hybridMultilevel"/>
    <w:tmpl w:val="642EA2EC"/>
    <w:lvl w:ilvl="0" w:tplc="C2CED8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C0727F0"/>
    <w:multiLevelType w:val="hybridMultilevel"/>
    <w:tmpl w:val="CE981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61386A"/>
    <w:multiLevelType w:val="hybridMultilevel"/>
    <w:tmpl w:val="9980444A"/>
    <w:lvl w:ilvl="0" w:tplc="655623E0">
      <w:start w:val="1"/>
      <w:numFmt w:val="upperLetter"/>
      <w:lvlText w:val="%1."/>
      <w:lvlJc w:val="left"/>
      <w:pPr>
        <w:ind w:left="1080" w:hanging="360"/>
      </w:pPr>
      <w:rPr>
        <w:rFonts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10"/>
  </w:num>
  <w:num w:numId="5">
    <w:abstractNumId w:val="3"/>
  </w:num>
  <w:num w:numId="6">
    <w:abstractNumId w:val="13"/>
  </w:num>
  <w:num w:numId="7">
    <w:abstractNumId w:val="2"/>
  </w:num>
  <w:num w:numId="8">
    <w:abstractNumId w:val="9"/>
    <w:lvlOverride w:ilvl="0">
      <w:startOverride w:val="1"/>
    </w:lvlOverride>
    <w:lvlOverride w:ilvl="1">
      <w:startOverride w:val="1"/>
    </w:lvlOverride>
    <w:lvlOverride w:ilvl="2">
      <w:startOverride w:val="2"/>
    </w:lvlOverride>
  </w:num>
  <w:num w:numId="9">
    <w:abstractNumId w:val="9"/>
    <w:lvlOverride w:ilvl="0">
      <w:startOverride w:val="1"/>
    </w:lvlOverride>
    <w:lvlOverride w:ilvl="1">
      <w:startOverride w:val="1"/>
    </w:lvlOverride>
    <w:lvlOverride w:ilvl="2">
      <w:startOverride w:val="2"/>
    </w:lvlOverride>
  </w:num>
  <w:num w:numId="10">
    <w:abstractNumId w:val="6"/>
  </w:num>
  <w:num w:numId="11">
    <w:abstractNumId w:val="11"/>
  </w:num>
  <w:num w:numId="12">
    <w:abstractNumId w:val="0"/>
  </w:num>
  <w:num w:numId="13">
    <w:abstractNumId w:val="5"/>
  </w:num>
  <w:num w:numId="14">
    <w:abstractNumId w:val="12"/>
  </w:num>
  <w:num w:numId="15">
    <w:abstractNumId w:val="14"/>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D50B8D"/>
    <w:rsid w:val="00010D46"/>
    <w:rsid w:val="00021AF4"/>
    <w:rsid w:val="00024B39"/>
    <w:rsid w:val="0003167B"/>
    <w:rsid w:val="000318D7"/>
    <w:rsid w:val="00032FC3"/>
    <w:rsid w:val="00036E4A"/>
    <w:rsid w:val="0004096D"/>
    <w:rsid w:val="000431E4"/>
    <w:rsid w:val="00044CB6"/>
    <w:rsid w:val="00047847"/>
    <w:rsid w:val="0005310A"/>
    <w:rsid w:val="00054757"/>
    <w:rsid w:val="00056E25"/>
    <w:rsid w:val="00065509"/>
    <w:rsid w:val="0006652D"/>
    <w:rsid w:val="00075344"/>
    <w:rsid w:val="00081A7E"/>
    <w:rsid w:val="00083397"/>
    <w:rsid w:val="000A4171"/>
    <w:rsid w:val="000C17C5"/>
    <w:rsid w:val="000D0015"/>
    <w:rsid w:val="000D016F"/>
    <w:rsid w:val="000D42DC"/>
    <w:rsid w:val="000E0CE4"/>
    <w:rsid w:val="000E18FF"/>
    <w:rsid w:val="000E3369"/>
    <w:rsid w:val="000F2DA6"/>
    <w:rsid w:val="000F6BF6"/>
    <w:rsid w:val="001048C0"/>
    <w:rsid w:val="00122C5E"/>
    <w:rsid w:val="0013514A"/>
    <w:rsid w:val="00140BDA"/>
    <w:rsid w:val="00144535"/>
    <w:rsid w:val="00147759"/>
    <w:rsid w:val="00147DA7"/>
    <w:rsid w:val="00151AC1"/>
    <w:rsid w:val="00152E95"/>
    <w:rsid w:val="001610F7"/>
    <w:rsid w:val="001756F8"/>
    <w:rsid w:val="00175F6C"/>
    <w:rsid w:val="00182AE6"/>
    <w:rsid w:val="001874B9"/>
    <w:rsid w:val="001A083C"/>
    <w:rsid w:val="001B4160"/>
    <w:rsid w:val="001B42F1"/>
    <w:rsid w:val="001C11BA"/>
    <w:rsid w:val="001C6840"/>
    <w:rsid w:val="001D250F"/>
    <w:rsid w:val="001D5CC5"/>
    <w:rsid w:val="001D795C"/>
    <w:rsid w:val="001E4663"/>
    <w:rsid w:val="001E525E"/>
    <w:rsid w:val="001E78EB"/>
    <w:rsid w:val="001F1E14"/>
    <w:rsid w:val="001F2929"/>
    <w:rsid w:val="001F378F"/>
    <w:rsid w:val="001F5AA3"/>
    <w:rsid w:val="00200526"/>
    <w:rsid w:val="00210C5D"/>
    <w:rsid w:val="002214F7"/>
    <w:rsid w:val="002219EF"/>
    <w:rsid w:val="002254FE"/>
    <w:rsid w:val="002301F9"/>
    <w:rsid w:val="00235222"/>
    <w:rsid w:val="00240099"/>
    <w:rsid w:val="0024009E"/>
    <w:rsid w:val="00243EF7"/>
    <w:rsid w:val="002441B5"/>
    <w:rsid w:val="00257025"/>
    <w:rsid w:val="00257262"/>
    <w:rsid w:val="00272C14"/>
    <w:rsid w:val="00275A0C"/>
    <w:rsid w:val="00295C3F"/>
    <w:rsid w:val="002974D6"/>
    <w:rsid w:val="00297AB3"/>
    <w:rsid w:val="002A044A"/>
    <w:rsid w:val="002B2E6F"/>
    <w:rsid w:val="002C05B4"/>
    <w:rsid w:val="002C0FA5"/>
    <w:rsid w:val="002C1D72"/>
    <w:rsid w:val="002C7961"/>
    <w:rsid w:val="002D09DC"/>
    <w:rsid w:val="002D0EE0"/>
    <w:rsid w:val="002D7129"/>
    <w:rsid w:val="002E141E"/>
    <w:rsid w:val="002F3C84"/>
    <w:rsid w:val="0030124C"/>
    <w:rsid w:val="003146D2"/>
    <w:rsid w:val="003311F6"/>
    <w:rsid w:val="003404A5"/>
    <w:rsid w:val="003415AE"/>
    <w:rsid w:val="00343F4F"/>
    <w:rsid w:val="00351349"/>
    <w:rsid w:val="00352877"/>
    <w:rsid w:val="00352AF9"/>
    <w:rsid w:val="00380D45"/>
    <w:rsid w:val="00387DE9"/>
    <w:rsid w:val="003937B9"/>
    <w:rsid w:val="003A3CEF"/>
    <w:rsid w:val="003C3407"/>
    <w:rsid w:val="003C6919"/>
    <w:rsid w:val="003E02F1"/>
    <w:rsid w:val="003F52E0"/>
    <w:rsid w:val="00402C1A"/>
    <w:rsid w:val="00405531"/>
    <w:rsid w:val="00417123"/>
    <w:rsid w:val="004201A1"/>
    <w:rsid w:val="00426C61"/>
    <w:rsid w:val="004303A3"/>
    <w:rsid w:val="00434CF0"/>
    <w:rsid w:val="00436853"/>
    <w:rsid w:val="00437524"/>
    <w:rsid w:val="00455C40"/>
    <w:rsid w:val="00463EF2"/>
    <w:rsid w:val="0046758E"/>
    <w:rsid w:val="00480BF7"/>
    <w:rsid w:val="00483759"/>
    <w:rsid w:val="004873DF"/>
    <w:rsid w:val="004919D1"/>
    <w:rsid w:val="0049733B"/>
    <w:rsid w:val="004A312F"/>
    <w:rsid w:val="004A6C0A"/>
    <w:rsid w:val="004A7858"/>
    <w:rsid w:val="004C14CC"/>
    <w:rsid w:val="004C753B"/>
    <w:rsid w:val="004D5D54"/>
    <w:rsid w:val="004E3FA3"/>
    <w:rsid w:val="004E4FD9"/>
    <w:rsid w:val="004E6975"/>
    <w:rsid w:val="004F11CE"/>
    <w:rsid w:val="004F6C1A"/>
    <w:rsid w:val="00500483"/>
    <w:rsid w:val="00511E61"/>
    <w:rsid w:val="005147A5"/>
    <w:rsid w:val="00516154"/>
    <w:rsid w:val="00526013"/>
    <w:rsid w:val="0053312C"/>
    <w:rsid w:val="005452D0"/>
    <w:rsid w:val="00551162"/>
    <w:rsid w:val="00551272"/>
    <w:rsid w:val="005523DF"/>
    <w:rsid w:val="005673A7"/>
    <w:rsid w:val="005753B8"/>
    <w:rsid w:val="00576AD6"/>
    <w:rsid w:val="00577B6C"/>
    <w:rsid w:val="0058684A"/>
    <w:rsid w:val="005A27A1"/>
    <w:rsid w:val="005A3B15"/>
    <w:rsid w:val="005B3387"/>
    <w:rsid w:val="005B3EF2"/>
    <w:rsid w:val="005B5E9C"/>
    <w:rsid w:val="005D2EB8"/>
    <w:rsid w:val="005D314B"/>
    <w:rsid w:val="005D3E3C"/>
    <w:rsid w:val="005D5C64"/>
    <w:rsid w:val="005E78F4"/>
    <w:rsid w:val="00600D91"/>
    <w:rsid w:val="006062C3"/>
    <w:rsid w:val="00610639"/>
    <w:rsid w:val="00610AA2"/>
    <w:rsid w:val="00611092"/>
    <w:rsid w:val="00615259"/>
    <w:rsid w:val="00616433"/>
    <w:rsid w:val="0061703D"/>
    <w:rsid w:val="0062011B"/>
    <w:rsid w:val="006250A5"/>
    <w:rsid w:val="00637EFA"/>
    <w:rsid w:val="006459C6"/>
    <w:rsid w:val="006472CF"/>
    <w:rsid w:val="00647D96"/>
    <w:rsid w:val="006715A5"/>
    <w:rsid w:val="006849DA"/>
    <w:rsid w:val="0069312F"/>
    <w:rsid w:val="00693F84"/>
    <w:rsid w:val="006A42D9"/>
    <w:rsid w:val="006B1437"/>
    <w:rsid w:val="006B3C9B"/>
    <w:rsid w:val="006C2EAD"/>
    <w:rsid w:val="006C3739"/>
    <w:rsid w:val="006D0251"/>
    <w:rsid w:val="006D2194"/>
    <w:rsid w:val="006D7B00"/>
    <w:rsid w:val="006E279A"/>
    <w:rsid w:val="006F3715"/>
    <w:rsid w:val="00701EC5"/>
    <w:rsid w:val="00705C53"/>
    <w:rsid w:val="007175BA"/>
    <w:rsid w:val="007228D1"/>
    <w:rsid w:val="007313AB"/>
    <w:rsid w:val="00731698"/>
    <w:rsid w:val="00757668"/>
    <w:rsid w:val="007677CD"/>
    <w:rsid w:val="00777B2F"/>
    <w:rsid w:val="00786226"/>
    <w:rsid w:val="007869BD"/>
    <w:rsid w:val="00787381"/>
    <w:rsid w:val="00794E34"/>
    <w:rsid w:val="007A54E7"/>
    <w:rsid w:val="007B005F"/>
    <w:rsid w:val="007B3722"/>
    <w:rsid w:val="007C42FB"/>
    <w:rsid w:val="007C621B"/>
    <w:rsid w:val="007C6616"/>
    <w:rsid w:val="007C6726"/>
    <w:rsid w:val="007D179A"/>
    <w:rsid w:val="007D2F13"/>
    <w:rsid w:val="007D45AC"/>
    <w:rsid w:val="007D7688"/>
    <w:rsid w:val="007F4905"/>
    <w:rsid w:val="00801C26"/>
    <w:rsid w:val="00805412"/>
    <w:rsid w:val="00806BA6"/>
    <w:rsid w:val="008100E1"/>
    <w:rsid w:val="00812FE3"/>
    <w:rsid w:val="00816BCA"/>
    <w:rsid w:val="00816D18"/>
    <w:rsid w:val="008228A7"/>
    <w:rsid w:val="008314B1"/>
    <w:rsid w:val="00836552"/>
    <w:rsid w:val="00844796"/>
    <w:rsid w:val="00846F01"/>
    <w:rsid w:val="008509C3"/>
    <w:rsid w:val="00854CEC"/>
    <w:rsid w:val="008573B4"/>
    <w:rsid w:val="008705FB"/>
    <w:rsid w:val="00874406"/>
    <w:rsid w:val="0087592D"/>
    <w:rsid w:val="008769AD"/>
    <w:rsid w:val="00880549"/>
    <w:rsid w:val="00886D3A"/>
    <w:rsid w:val="008A203B"/>
    <w:rsid w:val="008A394E"/>
    <w:rsid w:val="008A49FA"/>
    <w:rsid w:val="008A5120"/>
    <w:rsid w:val="008A6C72"/>
    <w:rsid w:val="008B4CF2"/>
    <w:rsid w:val="008C10F3"/>
    <w:rsid w:val="008C6D64"/>
    <w:rsid w:val="008D31E8"/>
    <w:rsid w:val="008D6A70"/>
    <w:rsid w:val="008D740D"/>
    <w:rsid w:val="008F3572"/>
    <w:rsid w:val="00902AE4"/>
    <w:rsid w:val="00903E24"/>
    <w:rsid w:val="00922F5D"/>
    <w:rsid w:val="009254A7"/>
    <w:rsid w:val="009335E9"/>
    <w:rsid w:val="00933834"/>
    <w:rsid w:val="00935142"/>
    <w:rsid w:val="00935F26"/>
    <w:rsid w:val="009420C0"/>
    <w:rsid w:val="009437A3"/>
    <w:rsid w:val="00946B08"/>
    <w:rsid w:val="009478FF"/>
    <w:rsid w:val="00970D82"/>
    <w:rsid w:val="00975433"/>
    <w:rsid w:val="00976E74"/>
    <w:rsid w:val="009774F4"/>
    <w:rsid w:val="00980124"/>
    <w:rsid w:val="00980F8F"/>
    <w:rsid w:val="00986D42"/>
    <w:rsid w:val="00991CCE"/>
    <w:rsid w:val="00993930"/>
    <w:rsid w:val="00993ADA"/>
    <w:rsid w:val="00993BF5"/>
    <w:rsid w:val="00997B7D"/>
    <w:rsid w:val="009A5154"/>
    <w:rsid w:val="009A7E1A"/>
    <w:rsid w:val="009B36F8"/>
    <w:rsid w:val="009B7159"/>
    <w:rsid w:val="009D05D5"/>
    <w:rsid w:val="009D334D"/>
    <w:rsid w:val="009D36A8"/>
    <w:rsid w:val="009E03D1"/>
    <w:rsid w:val="009E329A"/>
    <w:rsid w:val="009E72F2"/>
    <w:rsid w:val="009F0594"/>
    <w:rsid w:val="009F55E8"/>
    <w:rsid w:val="00A0218C"/>
    <w:rsid w:val="00A057F5"/>
    <w:rsid w:val="00A31EA1"/>
    <w:rsid w:val="00A40079"/>
    <w:rsid w:val="00A41E98"/>
    <w:rsid w:val="00A50357"/>
    <w:rsid w:val="00A5143F"/>
    <w:rsid w:val="00A5403C"/>
    <w:rsid w:val="00A80C23"/>
    <w:rsid w:val="00A810A3"/>
    <w:rsid w:val="00A84DB7"/>
    <w:rsid w:val="00A91927"/>
    <w:rsid w:val="00A92BAC"/>
    <w:rsid w:val="00A9311D"/>
    <w:rsid w:val="00A973A6"/>
    <w:rsid w:val="00AB1E72"/>
    <w:rsid w:val="00AC430E"/>
    <w:rsid w:val="00AC60D9"/>
    <w:rsid w:val="00AC78B9"/>
    <w:rsid w:val="00AE4A05"/>
    <w:rsid w:val="00AF2555"/>
    <w:rsid w:val="00AF3439"/>
    <w:rsid w:val="00B0506B"/>
    <w:rsid w:val="00B14617"/>
    <w:rsid w:val="00B20C69"/>
    <w:rsid w:val="00B26F2E"/>
    <w:rsid w:val="00B364AC"/>
    <w:rsid w:val="00B500D5"/>
    <w:rsid w:val="00B54249"/>
    <w:rsid w:val="00B64B27"/>
    <w:rsid w:val="00B72DB9"/>
    <w:rsid w:val="00B8112A"/>
    <w:rsid w:val="00B84204"/>
    <w:rsid w:val="00B854C6"/>
    <w:rsid w:val="00B95520"/>
    <w:rsid w:val="00BA27C9"/>
    <w:rsid w:val="00BA37D9"/>
    <w:rsid w:val="00BA60CA"/>
    <w:rsid w:val="00BB220A"/>
    <w:rsid w:val="00BB2EE4"/>
    <w:rsid w:val="00BB590C"/>
    <w:rsid w:val="00BB6FAD"/>
    <w:rsid w:val="00BC24E5"/>
    <w:rsid w:val="00BC4178"/>
    <w:rsid w:val="00BC4AD5"/>
    <w:rsid w:val="00BC6852"/>
    <w:rsid w:val="00BD47CC"/>
    <w:rsid w:val="00BE1FE7"/>
    <w:rsid w:val="00BE3677"/>
    <w:rsid w:val="00BF1D2A"/>
    <w:rsid w:val="00BF50FC"/>
    <w:rsid w:val="00BF63E2"/>
    <w:rsid w:val="00C00847"/>
    <w:rsid w:val="00C00ADB"/>
    <w:rsid w:val="00C22CC3"/>
    <w:rsid w:val="00C22E41"/>
    <w:rsid w:val="00C30912"/>
    <w:rsid w:val="00C31661"/>
    <w:rsid w:val="00C369DA"/>
    <w:rsid w:val="00C4178F"/>
    <w:rsid w:val="00C539E5"/>
    <w:rsid w:val="00C61CD3"/>
    <w:rsid w:val="00C62439"/>
    <w:rsid w:val="00C63995"/>
    <w:rsid w:val="00C63B47"/>
    <w:rsid w:val="00C6673B"/>
    <w:rsid w:val="00C71BCF"/>
    <w:rsid w:val="00C75269"/>
    <w:rsid w:val="00C77108"/>
    <w:rsid w:val="00CA0407"/>
    <w:rsid w:val="00CA3152"/>
    <w:rsid w:val="00CA3989"/>
    <w:rsid w:val="00CA41F6"/>
    <w:rsid w:val="00CA5AE8"/>
    <w:rsid w:val="00CC5341"/>
    <w:rsid w:val="00CC78EE"/>
    <w:rsid w:val="00CD106A"/>
    <w:rsid w:val="00CD20BE"/>
    <w:rsid w:val="00CD27F0"/>
    <w:rsid w:val="00CD4742"/>
    <w:rsid w:val="00CD57D4"/>
    <w:rsid w:val="00CD604C"/>
    <w:rsid w:val="00CE1319"/>
    <w:rsid w:val="00CE3681"/>
    <w:rsid w:val="00CF0BEF"/>
    <w:rsid w:val="00CF2FBB"/>
    <w:rsid w:val="00D03DEE"/>
    <w:rsid w:val="00D04527"/>
    <w:rsid w:val="00D2044F"/>
    <w:rsid w:val="00D2400F"/>
    <w:rsid w:val="00D26CA2"/>
    <w:rsid w:val="00D314D2"/>
    <w:rsid w:val="00D329DD"/>
    <w:rsid w:val="00D349B8"/>
    <w:rsid w:val="00D45C6C"/>
    <w:rsid w:val="00D47684"/>
    <w:rsid w:val="00D50B8D"/>
    <w:rsid w:val="00D52A3D"/>
    <w:rsid w:val="00D52AC7"/>
    <w:rsid w:val="00D533A4"/>
    <w:rsid w:val="00D74E13"/>
    <w:rsid w:val="00D9342F"/>
    <w:rsid w:val="00D944DE"/>
    <w:rsid w:val="00DA4F8E"/>
    <w:rsid w:val="00DB77C6"/>
    <w:rsid w:val="00DC0B29"/>
    <w:rsid w:val="00DC18D6"/>
    <w:rsid w:val="00DD3753"/>
    <w:rsid w:val="00DE11DC"/>
    <w:rsid w:val="00DE1CFC"/>
    <w:rsid w:val="00DE1DA3"/>
    <w:rsid w:val="00DE469F"/>
    <w:rsid w:val="00DF4C4B"/>
    <w:rsid w:val="00E048A4"/>
    <w:rsid w:val="00E049C2"/>
    <w:rsid w:val="00E20603"/>
    <w:rsid w:val="00E21977"/>
    <w:rsid w:val="00E23730"/>
    <w:rsid w:val="00E31C20"/>
    <w:rsid w:val="00E31D8F"/>
    <w:rsid w:val="00E40635"/>
    <w:rsid w:val="00E40A85"/>
    <w:rsid w:val="00E5255C"/>
    <w:rsid w:val="00E550E8"/>
    <w:rsid w:val="00E55AE3"/>
    <w:rsid w:val="00E570BA"/>
    <w:rsid w:val="00E61AD2"/>
    <w:rsid w:val="00E6639D"/>
    <w:rsid w:val="00E676E9"/>
    <w:rsid w:val="00E825B4"/>
    <w:rsid w:val="00E851CD"/>
    <w:rsid w:val="00E8578F"/>
    <w:rsid w:val="00E85F5D"/>
    <w:rsid w:val="00E86409"/>
    <w:rsid w:val="00E95012"/>
    <w:rsid w:val="00EA613F"/>
    <w:rsid w:val="00EB22F7"/>
    <w:rsid w:val="00EC0FE4"/>
    <w:rsid w:val="00EC1BDB"/>
    <w:rsid w:val="00ED0BFB"/>
    <w:rsid w:val="00ED20D4"/>
    <w:rsid w:val="00ED35C8"/>
    <w:rsid w:val="00ED4AE4"/>
    <w:rsid w:val="00ED7CD7"/>
    <w:rsid w:val="00F01D39"/>
    <w:rsid w:val="00F13325"/>
    <w:rsid w:val="00F1482B"/>
    <w:rsid w:val="00F17045"/>
    <w:rsid w:val="00F23201"/>
    <w:rsid w:val="00F26A38"/>
    <w:rsid w:val="00F70E24"/>
    <w:rsid w:val="00F72BEC"/>
    <w:rsid w:val="00F7544C"/>
    <w:rsid w:val="00F76247"/>
    <w:rsid w:val="00F95718"/>
    <w:rsid w:val="00F96D76"/>
    <w:rsid w:val="00FA5DB8"/>
    <w:rsid w:val="00FA6C93"/>
    <w:rsid w:val="00FB0547"/>
    <w:rsid w:val="00FB4C6F"/>
    <w:rsid w:val="00FB7C63"/>
    <w:rsid w:val="00FC2885"/>
    <w:rsid w:val="00FD39C5"/>
    <w:rsid w:val="00FD5946"/>
    <w:rsid w:val="00FF2950"/>
    <w:rsid w:val="00FF2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8D"/>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50B8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B8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B8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B8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0B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0B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0B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0B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0B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B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50B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50B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50B8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50B8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50B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0B8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50B8D"/>
    <w:pPr>
      <w:ind w:left="720"/>
      <w:contextualSpacing/>
    </w:pPr>
  </w:style>
  <w:style w:type="character" w:customStyle="1" w:styleId="apple-converted-space">
    <w:name w:val="apple-converted-space"/>
    <w:basedOn w:val="DefaultParagraphFont"/>
    <w:rsid w:val="00D50B8D"/>
  </w:style>
  <w:style w:type="character" w:styleId="Emphasis">
    <w:name w:val="Emphasis"/>
    <w:basedOn w:val="DefaultParagraphFont"/>
    <w:uiPriority w:val="20"/>
    <w:qFormat/>
    <w:rsid w:val="00D50B8D"/>
    <w:rPr>
      <w:i/>
      <w:iCs/>
    </w:rPr>
  </w:style>
  <w:style w:type="paragraph" w:styleId="FootnoteText">
    <w:name w:val="footnote text"/>
    <w:basedOn w:val="Normal"/>
    <w:link w:val="FootnoteTextChar"/>
    <w:uiPriority w:val="99"/>
    <w:unhideWhenUsed/>
    <w:rsid w:val="00D50B8D"/>
    <w:rPr>
      <w:sz w:val="20"/>
      <w:szCs w:val="20"/>
    </w:rPr>
  </w:style>
  <w:style w:type="character" w:customStyle="1" w:styleId="FootnoteTextChar">
    <w:name w:val="Footnote Text Char"/>
    <w:basedOn w:val="DefaultParagraphFont"/>
    <w:link w:val="FootnoteText"/>
    <w:uiPriority w:val="99"/>
    <w:rsid w:val="00D50B8D"/>
    <w:rPr>
      <w:rFonts w:ascii="Arial" w:eastAsia="Times New Roman" w:hAnsi="Arial" w:cs="Arial"/>
      <w:sz w:val="20"/>
      <w:szCs w:val="20"/>
    </w:rPr>
  </w:style>
  <w:style w:type="character" w:styleId="FootnoteReference">
    <w:name w:val="footnote reference"/>
    <w:basedOn w:val="DefaultParagraphFont"/>
    <w:uiPriority w:val="99"/>
    <w:semiHidden/>
    <w:unhideWhenUsed/>
    <w:rsid w:val="00D50B8D"/>
    <w:rPr>
      <w:vertAlign w:val="superscript"/>
    </w:rPr>
  </w:style>
  <w:style w:type="character" w:styleId="CommentReference">
    <w:name w:val="annotation reference"/>
    <w:basedOn w:val="DefaultParagraphFont"/>
    <w:uiPriority w:val="99"/>
    <w:semiHidden/>
    <w:unhideWhenUsed/>
    <w:rsid w:val="00B20C69"/>
    <w:rPr>
      <w:sz w:val="16"/>
      <w:szCs w:val="16"/>
    </w:rPr>
  </w:style>
  <w:style w:type="paragraph" w:styleId="CommentText">
    <w:name w:val="annotation text"/>
    <w:basedOn w:val="Normal"/>
    <w:link w:val="CommentTextChar"/>
    <w:uiPriority w:val="99"/>
    <w:semiHidden/>
    <w:unhideWhenUsed/>
    <w:rsid w:val="00B20C69"/>
    <w:rPr>
      <w:sz w:val="20"/>
      <w:szCs w:val="20"/>
    </w:rPr>
  </w:style>
  <w:style w:type="character" w:customStyle="1" w:styleId="CommentTextChar">
    <w:name w:val="Comment Text Char"/>
    <w:basedOn w:val="DefaultParagraphFont"/>
    <w:link w:val="CommentText"/>
    <w:uiPriority w:val="99"/>
    <w:semiHidden/>
    <w:rsid w:val="00B20C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20C69"/>
    <w:rPr>
      <w:b/>
      <w:bCs/>
    </w:rPr>
  </w:style>
  <w:style w:type="character" w:customStyle="1" w:styleId="CommentSubjectChar">
    <w:name w:val="Comment Subject Char"/>
    <w:basedOn w:val="CommentTextChar"/>
    <w:link w:val="CommentSubject"/>
    <w:uiPriority w:val="99"/>
    <w:semiHidden/>
    <w:rsid w:val="00B20C6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0C69"/>
    <w:rPr>
      <w:rFonts w:ascii="Tahoma" w:hAnsi="Tahoma" w:cs="Tahoma"/>
      <w:sz w:val="16"/>
      <w:szCs w:val="16"/>
    </w:rPr>
  </w:style>
  <w:style w:type="character" w:customStyle="1" w:styleId="BalloonTextChar">
    <w:name w:val="Balloon Text Char"/>
    <w:basedOn w:val="DefaultParagraphFont"/>
    <w:link w:val="BalloonText"/>
    <w:uiPriority w:val="99"/>
    <w:semiHidden/>
    <w:rsid w:val="00B20C69"/>
    <w:rPr>
      <w:rFonts w:ascii="Tahoma" w:eastAsia="Times New Roman" w:hAnsi="Tahoma" w:cs="Tahoma"/>
      <w:sz w:val="16"/>
      <w:szCs w:val="16"/>
    </w:rPr>
  </w:style>
  <w:style w:type="character" w:styleId="Hyperlink">
    <w:name w:val="Hyperlink"/>
    <w:basedOn w:val="DefaultParagraphFont"/>
    <w:unhideWhenUsed/>
    <w:rsid w:val="00CF0BEF"/>
    <w:rPr>
      <w:color w:val="0000FF"/>
      <w:u w:val="single"/>
    </w:rPr>
  </w:style>
  <w:style w:type="paragraph" w:styleId="Header">
    <w:name w:val="header"/>
    <w:basedOn w:val="Normal"/>
    <w:link w:val="HeaderChar"/>
    <w:uiPriority w:val="99"/>
    <w:unhideWhenUsed/>
    <w:rsid w:val="005D2EB8"/>
    <w:pPr>
      <w:tabs>
        <w:tab w:val="center" w:pos="4680"/>
        <w:tab w:val="right" w:pos="9360"/>
      </w:tabs>
    </w:pPr>
  </w:style>
  <w:style w:type="character" w:customStyle="1" w:styleId="HeaderChar">
    <w:name w:val="Header Char"/>
    <w:basedOn w:val="DefaultParagraphFont"/>
    <w:link w:val="Header"/>
    <w:uiPriority w:val="99"/>
    <w:rsid w:val="005D2EB8"/>
    <w:rPr>
      <w:rFonts w:ascii="Arial" w:eastAsia="Times New Roman" w:hAnsi="Arial" w:cs="Arial"/>
      <w:sz w:val="24"/>
      <w:szCs w:val="24"/>
    </w:rPr>
  </w:style>
  <w:style w:type="paragraph" w:styleId="Footer">
    <w:name w:val="footer"/>
    <w:basedOn w:val="Normal"/>
    <w:link w:val="FooterChar"/>
    <w:uiPriority w:val="99"/>
    <w:unhideWhenUsed/>
    <w:rsid w:val="005D2EB8"/>
    <w:pPr>
      <w:tabs>
        <w:tab w:val="center" w:pos="4680"/>
        <w:tab w:val="right" w:pos="9360"/>
      </w:tabs>
    </w:pPr>
  </w:style>
  <w:style w:type="character" w:customStyle="1" w:styleId="FooterChar">
    <w:name w:val="Footer Char"/>
    <w:basedOn w:val="DefaultParagraphFont"/>
    <w:link w:val="Footer"/>
    <w:uiPriority w:val="99"/>
    <w:rsid w:val="005D2EB8"/>
    <w:rPr>
      <w:rFonts w:ascii="Arial" w:eastAsia="Times New Roman" w:hAnsi="Arial" w:cs="Arial"/>
      <w:sz w:val="24"/>
      <w:szCs w:val="24"/>
    </w:rPr>
  </w:style>
  <w:style w:type="paragraph" w:styleId="NormalWeb">
    <w:name w:val="Normal (Web)"/>
    <w:basedOn w:val="Normal"/>
    <w:uiPriority w:val="99"/>
    <w:semiHidden/>
    <w:unhideWhenUsed/>
    <w:rsid w:val="004C753B"/>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8D"/>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50B8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B8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B8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B8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0B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0B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0B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0B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0B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B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50B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50B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50B8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50B8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50B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0B8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50B8D"/>
    <w:pPr>
      <w:ind w:left="720"/>
      <w:contextualSpacing/>
    </w:pPr>
  </w:style>
  <w:style w:type="character" w:customStyle="1" w:styleId="apple-converted-space">
    <w:name w:val="apple-converted-space"/>
    <w:basedOn w:val="DefaultParagraphFont"/>
    <w:rsid w:val="00D50B8D"/>
  </w:style>
  <w:style w:type="character" w:styleId="Emphasis">
    <w:name w:val="Emphasis"/>
    <w:basedOn w:val="DefaultParagraphFont"/>
    <w:uiPriority w:val="20"/>
    <w:qFormat/>
    <w:rsid w:val="00D50B8D"/>
    <w:rPr>
      <w:i/>
      <w:iCs/>
    </w:rPr>
  </w:style>
  <w:style w:type="paragraph" w:styleId="FootnoteText">
    <w:name w:val="footnote text"/>
    <w:basedOn w:val="Normal"/>
    <w:link w:val="FootnoteTextChar"/>
    <w:uiPriority w:val="99"/>
    <w:unhideWhenUsed/>
    <w:rsid w:val="00D50B8D"/>
    <w:rPr>
      <w:sz w:val="20"/>
      <w:szCs w:val="20"/>
    </w:rPr>
  </w:style>
  <w:style w:type="character" w:customStyle="1" w:styleId="FootnoteTextChar">
    <w:name w:val="Footnote Text Char"/>
    <w:basedOn w:val="DefaultParagraphFont"/>
    <w:link w:val="FootnoteText"/>
    <w:uiPriority w:val="99"/>
    <w:rsid w:val="00D50B8D"/>
    <w:rPr>
      <w:rFonts w:ascii="Arial" w:eastAsia="Times New Roman" w:hAnsi="Arial" w:cs="Arial"/>
      <w:sz w:val="20"/>
      <w:szCs w:val="20"/>
    </w:rPr>
  </w:style>
  <w:style w:type="character" w:styleId="FootnoteReference">
    <w:name w:val="footnote reference"/>
    <w:basedOn w:val="DefaultParagraphFont"/>
    <w:uiPriority w:val="99"/>
    <w:semiHidden/>
    <w:unhideWhenUsed/>
    <w:rsid w:val="00D50B8D"/>
    <w:rPr>
      <w:vertAlign w:val="superscript"/>
    </w:rPr>
  </w:style>
  <w:style w:type="character" w:styleId="CommentReference">
    <w:name w:val="annotation reference"/>
    <w:basedOn w:val="DefaultParagraphFont"/>
    <w:uiPriority w:val="99"/>
    <w:semiHidden/>
    <w:unhideWhenUsed/>
    <w:rsid w:val="00B20C69"/>
    <w:rPr>
      <w:sz w:val="16"/>
      <w:szCs w:val="16"/>
    </w:rPr>
  </w:style>
  <w:style w:type="paragraph" w:styleId="CommentText">
    <w:name w:val="annotation text"/>
    <w:basedOn w:val="Normal"/>
    <w:link w:val="CommentTextChar"/>
    <w:uiPriority w:val="99"/>
    <w:semiHidden/>
    <w:unhideWhenUsed/>
    <w:rsid w:val="00B20C69"/>
    <w:rPr>
      <w:sz w:val="20"/>
      <w:szCs w:val="20"/>
    </w:rPr>
  </w:style>
  <w:style w:type="character" w:customStyle="1" w:styleId="CommentTextChar">
    <w:name w:val="Comment Text Char"/>
    <w:basedOn w:val="DefaultParagraphFont"/>
    <w:link w:val="CommentText"/>
    <w:uiPriority w:val="99"/>
    <w:semiHidden/>
    <w:rsid w:val="00B20C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20C69"/>
    <w:rPr>
      <w:b/>
      <w:bCs/>
    </w:rPr>
  </w:style>
  <w:style w:type="character" w:customStyle="1" w:styleId="CommentSubjectChar">
    <w:name w:val="Comment Subject Char"/>
    <w:basedOn w:val="CommentTextChar"/>
    <w:link w:val="CommentSubject"/>
    <w:uiPriority w:val="99"/>
    <w:semiHidden/>
    <w:rsid w:val="00B20C6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0C69"/>
    <w:rPr>
      <w:rFonts w:ascii="Tahoma" w:hAnsi="Tahoma" w:cs="Tahoma"/>
      <w:sz w:val="16"/>
      <w:szCs w:val="16"/>
    </w:rPr>
  </w:style>
  <w:style w:type="character" w:customStyle="1" w:styleId="BalloonTextChar">
    <w:name w:val="Balloon Text Char"/>
    <w:basedOn w:val="DefaultParagraphFont"/>
    <w:link w:val="BalloonText"/>
    <w:uiPriority w:val="99"/>
    <w:semiHidden/>
    <w:rsid w:val="00B20C69"/>
    <w:rPr>
      <w:rFonts w:ascii="Tahoma" w:eastAsia="Times New Roman" w:hAnsi="Tahoma" w:cs="Tahoma"/>
      <w:sz w:val="16"/>
      <w:szCs w:val="16"/>
    </w:rPr>
  </w:style>
  <w:style w:type="character" w:styleId="Hyperlink">
    <w:name w:val="Hyperlink"/>
    <w:basedOn w:val="DefaultParagraphFont"/>
    <w:unhideWhenUsed/>
    <w:rsid w:val="00CF0BEF"/>
    <w:rPr>
      <w:color w:val="0000FF"/>
      <w:u w:val="single"/>
    </w:rPr>
  </w:style>
  <w:style w:type="paragraph" w:styleId="Header">
    <w:name w:val="header"/>
    <w:basedOn w:val="Normal"/>
    <w:link w:val="HeaderChar"/>
    <w:uiPriority w:val="99"/>
    <w:unhideWhenUsed/>
    <w:rsid w:val="005D2EB8"/>
    <w:pPr>
      <w:tabs>
        <w:tab w:val="center" w:pos="4680"/>
        <w:tab w:val="right" w:pos="9360"/>
      </w:tabs>
    </w:pPr>
  </w:style>
  <w:style w:type="character" w:customStyle="1" w:styleId="HeaderChar">
    <w:name w:val="Header Char"/>
    <w:basedOn w:val="DefaultParagraphFont"/>
    <w:link w:val="Header"/>
    <w:uiPriority w:val="99"/>
    <w:rsid w:val="005D2EB8"/>
    <w:rPr>
      <w:rFonts w:ascii="Arial" w:eastAsia="Times New Roman" w:hAnsi="Arial" w:cs="Arial"/>
      <w:sz w:val="24"/>
      <w:szCs w:val="24"/>
    </w:rPr>
  </w:style>
  <w:style w:type="paragraph" w:styleId="Footer">
    <w:name w:val="footer"/>
    <w:basedOn w:val="Normal"/>
    <w:link w:val="FooterChar"/>
    <w:uiPriority w:val="99"/>
    <w:unhideWhenUsed/>
    <w:rsid w:val="005D2EB8"/>
    <w:pPr>
      <w:tabs>
        <w:tab w:val="center" w:pos="4680"/>
        <w:tab w:val="right" w:pos="9360"/>
      </w:tabs>
    </w:pPr>
  </w:style>
  <w:style w:type="character" w:customStyle="1" w:styleId="FooterChar">
    <w:name w:val="Footer Char"/>
    <w:basedOn w:val="DefaultParagraphFont"/>
    <w:link w:val="Footer"/>
    <w:uiPriority w:val="99"/>
    <w:rsid w:val="005D2EB8"/>
    <w:rPr>
      <w:rFonts w:ascii="Arial" w:eastAsia="Times New Roman" w:hAnsi="Arial" w:cs="Arial"/>
      <w:sz w:val="24"/>
      <w:szCs w:val="24"/>
    </w:rPr>
  </w:style>
  <w:style w:type="paragraph" w:styleId="NormalWeb">
    <w:name w:val="Normal (Web)"/>
    <w:basedOn w:val="Normal"/>
    <w:uiPriority w:val="99"/>
    <w:semiHidden/>
    <w:unhideWhenUsed/>
    <w:rsid w:val="004C753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68373854">
      <w:bodyDiv w:val="1"/>
      <w:marLeft w:val="0"/>
      <w:marRight w:val="0"/>
      <w:marTop w:val="0"/>
      <w:marBottom w:val="0"/>
      <w:divBdr>
        <w:top w:val="none" w:sz="0" w:space="0" w:color="auto"/>
        <w:left w:val="none" w:sz="0" w:space="0" w:color="auto"/>
        <w:bottom w:val="none" w:sz="0" w:space="0" w:color="auto"/>
        <w:right w:val="none" w:sz="0" w:space="0" w:color="auto"/>
      </w:divBdr>
      <w:divsChild>
        <w:div w:id="19465696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39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ortch@dravitzllc.com" TargetMode="External"/><Relationship Id="rId13" Type="http://schemas.openxmlformats.org/officeDocument/2006/relationships/hyperlink" Target="mailto:Werner.margard@puc.state.oh.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rsons@kravitzllc.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rtch@dravitzll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2492D-6813-470E-98D5-C460630D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1531</Words>
  <Characters>8148</Characters>
  <Application>Microsoft Office Word</Application>
  <DocSecurity>0</DocSecurity>
  <Lines>185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Dortch</dc:creator>
  <cp:lastModifiedBy>Richard Parsons</cp:lastModifiedBy>
  <cp:revision>40</cp:revision>
  <cp:lastPrinted>2017-02-17T18:18:00Z</cp:lastPrinted>
  <dcterms:created xsi:type="dcterms:W3CDTF">2017-02-17T19:31:00Z</dcterms:created>
  <dcterms:modified xsi:type="dcterms:W3CDTF">2017-02-17T20:09:00Z</dcterms:modified>
</cp:coreProperties>
</file>