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SECTION VII</w:t>
      </w:r>
    </w:p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p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6876E5">
        <w:rPr>
          <w:spacing w:val="-3"/>
        </w:rPr>
        <w:t xml:space="preserve"> 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04"/>
      </w:tblGrid>
      <w:tr w:rsidR="00B71928" w:rsidRPr="0068293A" w:rsidTr="007F459B">
        <w:tc>
          <w:tcPr>
            <w:tcW w:w="4608" w:type="dxa"/>
            <w:shd w:val="clear" w:color="auto" w:fill="auto"/>
          </w:tcPr>
          <w:p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04" w:type="dxa"/>
            <w:shd w:val="clear" w:color="auto" w:fill="auto"/>
          </w:tcPr>
          <w:p w:rsidR="00B71928" w:rsidRPr="0068293A" w:rsidRDefault="001745DA" w:rsidP="001745DA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>($0.0092)</w:t>
            </w:r>
            <w:r w:rsidR="00BB2042">
              <w:rPr>
                <w:spacing w:val="-2"/>
              </w:rPr>
              <w:t xml:space="preserve"> </w:t>
            </w:r>
            <w:r w:rsidR="00B71928" w:rsidRPr="0068293A">
              <w:rPr>
                <w:spacing w:val="-2"/>
              </w:rPr>
              <w:t xml:space="preserve">per </w:t>
            </w:r>
            <w:proofErr w:type="spellStart"/>
            <w:r w:rsidR="00B71928" w:rsidRPr="0068293A">
              <w:rPr>
                <w:spacing w:val="-2"/>
              </w:rPr>
              <w:t>Mcf</w:t>
            </w:r>
            <w:proofErr w:type="spellEnd"/>
          </w:p>
        </w:tc>
      </w:tr>
    </w:tbl>
    <w:p w:rsidR="00F12158" w:rsidRDefault="00F12158" w:rsidP="00B71928">
      <w:pPr>
        <w:pStyle w:val="BodyTextIndent2"/>
        <w:jc w:val="right"/>
        <w:rPr>
          <w:spacing w:val="-2"/>
        </w:rPr>
      </w:pPr>
    </w:p>
    <w:sectPr w:rsidR="00F12158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71" w:rsidRDefault="00672A71">
      <w:r>
        <w:separator/>
      </w:r>
    </w:p>
  </w:endnote>
  <w:endnote w:type="continuationSeparator" w:id="0">
    <w:p w:rsidR="00672A71" w:rsidRDefault="0067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of Ohio Order dated</w:t>
    </w:r>
    <w:r w:rsidR="00847124">
      <w:rPr>
        <w:sz w:val="16"/>
      </w:rPr>
      <w:t xml:space="preserve"> </w:t>
    </w:r>
    <w:r w:rsidR="005843DD">
      <w:rPr>
        <w:sz w:val="16"/>
      </w:rPr>
      <w:t>June 24, 1993</w:t>
    </w:r>
    <w:r w:rsidR="00965E85">
      <w:rPr>
        <w:sz w:val="16"/>
      </w:rPr>
      <w:t xml:space="preserve"> in Case No. </w:t>
    </w:r>
    <w:r w:rsidR="005843DD">
      <w:rPr>
        <w:sz w:val="16"/>
      </w:rPr>
      <w:t>93</w:t>
    </w:r>
    <w:r w:rsidR="00965E85">
      <w:rPr>
        <w:sz w:val="16"/>
      </w:rPr>
      <w:t>-</w:t>
    </w:r>
    <w:r w:rsidR="005843DD">
      <w:rPr>
        <w:sz w:val="16"/>
      </w:rPr>
      <w:t>1000</w:t>
    </w:r>
    <w:r w:rsidR="00965E85">
      <w:rPr>
        <w:sz w:val="16"/>
      </w:rPr>
      <w:t>-</w:t>
    </w:r>
    <w:r w:rsidR="005843DD">
      <w:rPr>
        <w:sz w:val="16"/>
      </w:rPr>
      <w:t>EL</w:t>
    </w:r>
    <w:r w:rsidR="00965E85">
      <w:rPr>
        <w:sz w:val="16"/>
      </w:rPr>
      <w:t>-</w:t>
    </w:r>
    <w:r w:rsidR="005843DD">
      <w:rPr>
        <w:sz w:val="16"/>
      </w:rPr>
      <w:t>FOR</w:t>
    </w:r>
    <w:r w:rsidR="00965E85">
      <w:rPr>
        <w:sz w:val="16"/>
      </w:rPr>
      <w:t>.</w:t>
    </w:r>
  </w:p>
  <w:p w:rsidR="00E2619C" w:rsidRPr="0009740C" w:rsidRDefault="00E2619C" w:rsidP="004A7563">
    <w:pPr>
      <w:pStyle w:val="Footer"/>
      <w:jc w:val="center"/>
      <w:rPr>
        <w:sz w:val="16"/>
      </w:rPr>
    </w:pPr>
  </w:p>
  <w:p w:rsidR="00E2619C" w:rsidRPr="0009740C" w:rsidRDefault="00E2619C" w:rsidP="004A7563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E2619C" w:rsidRPr="0009740C" w:rsidTr="004B0DFD">
      <w:tc>
        <w:tcPr>
          <w:tcW w:w="4320" w:type="dxa"/>
        </w:tcPr>
        <w:p w:rsidR="00E2619C" w:rsidRPr="0009740C" w:rsidRDefault="00E2619C" w:rsidP="00BB2042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  <w:r w:rsidR="00965E85">
            <w:rPr>
              <w:sz w:val="16"/>
            </w:rPr>
            <w:t>May 30, 2013</w:t>
          </w:r>
        </w:p>
      </w:tc>
      <w:tc>
        <w:tcPr>
          <w:tcW w:w="5040" w:type="dxa"/>
        </w:tcPr>
        <w:p w:rsidR="00EC7F69" w:rsidRDefault="00EC7F69" w:rsidP="00847124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965E85">
            <w:rPr>
              <w:sz w:val="16"/>
            </w:rPr>
            <w:t xml:space="preserve">  May 30, 2013</w:t>
          </w:r>
        </w:p>
        <w:p w:rsidR="00E2619C" w:rsidRPr="0009740C" w:rsidRDefault="00E2619C" w:rsidP="00EC7F69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E2619C" w:rsidRPr="0009740C" w:rsidRDefault="00E2619C" w:rsidP="004A7563">
    <w:pPr>
      <w:pStyle w:val="Footer"/>
      <w:rPr>
        <w:sz w:val="16"/>
      </w:rPr>
    </w:pPr>
  </w:p>
  <w:p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E2619C" w:rsidRPr="004A7563" w:rsidRDefault="00E2619C" w:rsidP="004A7563">
    <w:pPr>
      <w:pStyle w:val="Footer"/>
      <w:jc w:val="center"/>
      <w:rPr>
        <w:szCs w:val="16"/>
      </w:rPr>
    </w:pPr>
    <w:r w:rsidRPr="0009740C"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71" w:rsidRDefault="00672A71">
      <w:r>
        <w:separator/>
      </w:r>
    </w:p>
  </w:footnote>
  <w:footnote w:type="continuationSeparator" w:id="0">
    <w:p w:rsidR="00672A71" w:rsidRDefault="0067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>
      <w:tc>
        <w:tcPr>
          <w:tcW w:w="4428" w:type="dxa"/>
        </w:tcPr>
        <w:p w:rsidR="00E2619C" w:rsidRDefault="00E2619C">
          <w:pPr>
            <w:pStyle w:val="Header"/>
          </w:pPr>
        </w:p>
      </w:tc>
      <w:tc>
        <w:tcPr>
          <w:tcW w:w="4428" w:type="dxa"/>
        </w:tcPr>
        <w:p w:rsidR="00E2619C" w:rsidRDefault="00E2619C">
          <w:pPr>
            <w:pStyle w:val="Header"/>
          </w:pPr>
        </w:p>
      </w:tc>
    </w:tr>
  </w:tbl>
  <w:p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E2619C" w:rsidRDefault="00E2619C">
    <w:pPr>
      <w:pStyle w:val="Header"/>
      <w:jc w:val="center"/>
      <w:rPr>
        <w:b/>
        <w:sz w:val="22"/>
      </w:rPr>
    </w:pP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E2619C" w:rsidRDefault="001745DA">
    <w:pPr>
      <w:pStyle w:val="Header"/>
      <w:jc w:val="right"/>
      <w:rPr>
        <w:b/>
        <w:sz w:val="22"/>
      </w:rPr>
    </w:pPr>
    <w:r>
      <w:rPr>
        <w:b/>
        <w:sz w:val="22"/>
      </w:rPr>
      <w:t>Thirteenth</w:t>
    </w:r>
    <w:r w:rsidR="00BB2042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E2619C" w:rsidRDefault="001745DA">
    <w:pPr>
      <w:pStyle w:val="Header"/>
      <w:jc w:val="right"/>
      <w:rPr>
        <w:b/>
        <w:sz w:val="22"/>
      </w:rPr>
    </w:pPr>
    <w:r>
      <w:rPr>
        <w:b/>
        <w:sz w:val="22"/>
      </w:rPr>
      <w:t>Twelfth</w:t>
    </w:r>
    <w:r w:rsidR="00BB2042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>
      <w:tc>
        <w:tcPr>
          <w:tcW w:w="5148" w:type="dxa"/>
        </w:tcPr>
        <w:p w:rsidR="00E2619C" w:rsidRDefault="00E2619C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:rsidR="00E2619C" w:rsidRDefault="00E261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4E2F"/>
    <w:rsid w:val="00151229"/>
    <w:rsid w:val="00154F62"/>
    <w:rsid w:val="00163E52"/>
    <w:rsid w:val="001745DA"/>
    <w:rsid w:val="00174E07"/>
    <w:rsid w:val="001C2DD2"/>
    <w:rsid w:val="002242A1"/>
    <w:rsid w:val="00250687"/>
    <w:rsid w:val="00262FB0"/>
    <w:rsid w:val="002672F0"/>
    <w:rsid w:val="002C0004"/>
    <w:rsid w:val="002C40D3"/>
    <w:rsid w:val="00382489"/>
    <w:rsid w:val="00462A6A"/>
    <w:rsid w:val="004750DF"/>
    <w:rsid w:val="00476699"/>
    <w:rsid w:val="004A7563"/>
    <w:rsid w:val="004B0DFD"/>
    <w:rsid w:val="004D5F5E"/>
    <w:rsid w:val="004E557E"/>
    <w:rsid w:val="00520F99"/>
    <w:rsid w:val="00545FF5"/>
    <w:rsid w:val="005843DD"/>
    <w:rsid w:val="00585612"/>
    <w:rsid w:val="005B0B1F"/>
    <w:rsid w:val="005E345E"/>
    <w:rsid w:val="006060A7"/>
    <w:rsid w:val="006148D8"/>
    <w:rsid w:val="00635BA0"/>
    <w:rsid w:val="006453F7"/>
    <w:rsid w:val="00671CAD"/>
    <w:rsid w:val="00672A71"/>
    <w:rsid w:val="0068293A"/>
    <w:rsid w:val="006876E5"/>
    <w:rsid w:val="006A17AB"/>
    <w:rsid w:val="006A5C18"/>
    <w:rsid w:val="006F1BE9"/>
    <w:rsid w:val="007C6B73"/>
    <w:rsid w:val="007E45E4"/>
    <w:rsid w:val="007F459B"/>
    <w:rsid w:val="00847124"/>
    <w:rsid w:val="00851A6E"/>
    <w:rsid w:val="008866A9"/>
    <w:rsid w:val="009344AC"/>
    <w:rsid w:val="00950B53"/>
    <w:rsid w:val="00965E85"/>
    <w:rsid w:val="00982DD0"/>
    <w:rsid w:val="00997DC0"/>
    <w:rsid w:val="009B56B6"/>
    <w:rsid w:val="00A03256"/>
    <w:rsid w:val="00A127FE"/>
    <w:rsid w:val="00A43C27"/>
    <w:rsid w:val="00A60642"/>
    <w:rsid w:val="00A94217"/>
    <w:rsid w:val="00AA1875"/>
    <w:rsid w:val="00AB212C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31F73"/>
    <w:rsid w:val="00C736F3"/>
    <w:rsid w:val="00C91550"/>
    <w:rsid w:val="00D5017A"/>
    <w:rsid w:val="00D657F5"/>
    <w:rsid w:val="00D763D4"/>
    <w:rsid w:val="00D92056"/>
    <w:rsid w:val="00E0047F"/>
    <w:rsid w:val="00E07992"/>
    <w:rsid w:val="00E2619C"/>
    <w:rsid w:val="00E266CE"/>
    <w:rsid w:val="00EA3FBC"/>
    <w:rsid w:val="00EB7E11"/>
    <w:rsid w:val="00EC4E56"/>
    <w:rsid w:val="00EC7F69"/>
    <w:rsid w:val="00EF1AFF"/>
    <w:rsid w:val="00F12158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Company>NiSource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2013-04-12T14:21:00Z</cp:lastPrinted>
  <dcterms:created xsi:type="dcterms:W3CDTF">2013-05-29T13:24:00Z</dcterms:created>
  <dcterms:modified xsi:type="dcterms:W3CDTF">2013-05-30T14:33:00Z</dcterms:modified>
</cp:coreProperties>
</file>