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2E64621B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Retail Price Adjustment effective April 1,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154A6E">
        <w:rPr>
          <w:rFonts w:ascii="Arial" w:hAnsi="Arial" w:cs="Arial"/>
          <w:sz w:val="20"/>
          <w:szCs w:val="20"/>
        </w:rPr>
        <w:t>2</w:t>
      </w:r>
      <w:r w:rsidR="00FE5FBB"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through March 31, 202</w:t>
      </w:r>
      <w:r w:rsidR="00FE5FB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is $1.</w:t>
      </w:r>
      <w:r w:rsidR="00154A6E">
        <w:rPr>
          <w:rFonts w:ascii="Arial" w:hAnsi="Arial" w:cs="Arial"/>
          <w:sz w:val="20"/>
          <w:szCs w:val="20"/>
        </w:rPr>
        <w:t>0</w:t>
      </w:r>
      <w:r w:rsidR="00FE5F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1C3954A9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CF20D2">
        <w:rPr>
          <w:rFonts w:ascii="Arial" w:hAnsi="Arial" w:cs="Arial"/>
          <w:sz w:val="20"/>
          <w:szCs w:val="20"/>
        </w:rPr>
        <w:t>Novem</w:t>
      </w:r>
      <w:r w:rsidR="005B1F4B">
        <w:rPr>
          <w:rFonts w:ascii="Arial" w:hAnsi="Arial" w:cs="Arial"/>
          <w:sz w:val="20"/>
          <w:szCs w:val="20"/>
        </w:rPr>
        <w:t>ber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930895" w:rsidRPr="00B9578A">
        <w:rPr>
          <w:rFonts w:ascii="Arial" w:hAnsi="Arial" w:cs="Arial"/>
          <w:sz w:val="20"/>
          <w:szCs w:val="20"/>
        </w:rPr>
        <w:t>3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CF20D2">
        <w:rPr>
          <w:rFonts w:ascii="Arial" w:hAnsi="Arial" w:cs="Arial"/>
          <w:sz w:val="20"/>
          <w:szCs w:val="20"/>
        </w:rPr>
        <w:t>43855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CF20D2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Filed pursuant to the Opinion and Order dated August 28, </w:t>
    </w:r>
    <w:proofErr w:type="gramStart"/>
    <w:r>
      <w:rPr>
        <w:rFonts w:ascii="Arial" w:eastAsia="Arial" w:hAnsi="Arial" w:cs="Arial"/>
        <w:sz w:val="20"/>
        <w:szCs w:val="20"/>
      </w:rPr>
      <w:t>2019</w:t>
    </w:r>
    <w:proofErr w:type="gramEnd"/>
    <w:r>
      <w:rPr>
        <w:rFonts w:ascii="Arial" w:eastAsia="Arial" w:hAnsi="Arial" w:cs="Arial"/>
        <w:sz w:val="20"/>
        <w:szCs w:val="20"/>
      </w:rPr>
      <w:t xml:space="preserve">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7AFA89D8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CF20D2">
            <w:rPr>
              <w:rFonts w:ascii="Arial" w:hAnsi="Arial" w:cs="Arial"/>
              <w:sz w:val="20"/>
              <w:szCs w:val="20"/>
            </w:rPr>
            <w:t>Octo</w:t>
          </w:r>
          <w:r w:rsidR="006E7A6F">
            <w:rPr>
              <w:rFonts w:ascii="Arial" w:hAnsi="Arial" w:cs="Arial"/>
              <w:sz w:val="20"/>
              <w:szCs w:val="20"/>
            </w:rPr>
            <w:t>ber</w:t>
          </w:r>
          <w:r w:rsidR="00B7286B">
            <w:rPr>
              <w:rFonts w:ascii="Arial" w:hAnsi="Arial" w:cs="Arial"/>
              <w:sz w:val="20"/>
              <w:szCs w:val="20"/>
            </w:rPr>
            <w:t xml:space="preserve"> 2</w:t>
          </w:r>
          <w:r w:rsidR="006E7A6F">
            <w:rPr>
              <w:rFonts w:ascii="Arial" w:hAnsi="Arial" w:cs="Arial"/>
              <w:sz w:val="20"/>
              <w:szCs w:val="20"/>
            </w:rPr>
            <w:t>7</w:t>
          </w:r>
          <w:r w:rsidR="00E02645">
            <w:rPr>
              <w:rFonts w:ascii="Arial" w:hAnsi="Arial" w:cs="Arial"/>
              <w:sz w:val="20"/>
              <w:szCs w:val="20"/>
            </w:rPr>
            <w:t>, 2023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2C1928D0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CF20D2">
            <w:rPr>
              <w:rFonts w:ascii="Arial" w:hAnsi="Arial" w:cs="Arial"/>
              <w:sz w:val="20"/>
              <w:szCs w:val="20"/>
            </w:rPr>
            <w:t>Novem</w:t>
          </w:r>
          <w:r w:rsidR="006E7A6F">
            <w:rPr>
              <w:rFonts w:ascii="Arial" w:hAnsi="Arial" w:cs="Arial"/>
              <w:sz w:val="20"/>
              <w:szCs w:val="20"/>
            </w:rPr>
            <w:t>ber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1, 2023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1E6862FF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="008E57CB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0B16DC8C" w:rsidR="00DA43CB" w:rsidRDefault="00CF20D2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Fiftieth</w:t>
          </w:r>
          <w:r w:rsidR="00BD607B"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300FC0D6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CF20D2">
            <w:rPr>
              <w:rFonts w:ascii="Arial" w:hAnsi="Arial" w:cs="Arial"/>
              <w:sz w:val="20"/>
              <w:szCs w:val="20"/>
            </w:rPr>
            <w:t>Forty Ninth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54A6E"/>
    <w:rsid w:val="001765B3"/>
    <w:rsid w:val="002227D9"/>
    <w:rsid w:val="00290E88"/>
    <w:rsid w:val="00330CC4"/>
    <w:rsid w:val="00474D8A"/>
    <w:rsid w:val="005B1F4B"/>
    <w:rsid w:val="005F0849"/>
    <w:rsid w:val="005F30E3"/>
    <w:rsid w:val="00651DC9"/>
    <w:rsid w:val="0068720B"/>
    <w:rsid w:val="006E7A6F"/>
    <w:rsid w:val="006E7C7C"/>
    <w:rsid w:val="00702EC2"/>
    <w:rsid w:val="00730D02"/>
    <w:rsid w:val="007D7B9E"/>
    <w:rsid w:val="00817AE8"/>
    <w:rsid w:val="008930DC"/>
    <w:rsid w:val="008D2755"/>
    <w:rsid w:val="008E57CB"/>
    <w:rsid w:val="00930895"/>
    <w:rsid w:val="00A71D3F"/>
    <w:rsid w:val="00AB1317"/>
    <w:rsid w:val="00AB2A48"/>
    <w:rsid w:val="00AC7994"/>
    <w:rsid w:val="00B0223A"/>
    <w:rsid w:val="00B16711"/>
    <w:rsid w:val="00B7286B"/>
    <w:rsid w:val="00B9272B"/>
    <w:rsid w:val="00B9578A"/>
    <w:rsid w:val="00BC1F7A"/>
    <w:rsid w:val="00BD607B"/>
    <w:rsid w:val="00C50461"/>
    <w:rsid w:val="00C97EEA"/>
    <w:rsid w:val="00CB4F03"/>
    <w:rsid w:val="00CF20D2"/>
    <w:rsid w:val="00D81B5B"/>
    <w:rsid w:val="00DA43CB"/>
    <w:rsid w:val="00E02645"/>
    <w:rsid w:val="00E47802"/>
    <w:rsid w:val="00ED6881"/>
    <w:rsid w:val="00FB5E5A"/>
    <w:rsid w:val="00FE5F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Burke, Gregory</cp:lastModifiedBy>
  <cp:revision>5</cp:revision>
  <cp:lastPrinted>2023-01-27T20:18:00Z</cp:lastPrinted>
  <dcterms:created xsi:type="dcterms:W3CDTF">2023-07-27T19:15:00Z</dcterms:created>
  <dcterms:modified xsi:type="dcterms:W3CDTF">2023-10-27T19:12:00Z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2023-08-29T19:10:23Z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82a07ed7-a94a-4c6b-b2e6-4d51e2140566</vt:lpwstr>
  </property>
  <property fmtid="{D5CDD505-2E9C-101B-9397-08002B2CF9AE}" pid="8" name="MSIP_Label_e3ac3a1a-de19-428b-b395-6d250d7743fb_ContentBits">
    <vt:lpwstr>0</vt:lpwstr>
  </property>
</Properties>
</file>