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9E2" w:rsidRPr="00DE2223" w:rsidRDefault="006C19E2">
      <w:pPr>
        <w:jc w:val="center"/>
        <w:rPr>
          <w:b/>
        </w:rPr>
      </w:pPr>
      <w:bookmarkStart w:id="0" w:name="_GoBack"/>
      <w:bookmarkEnd w:id="0"/>
      <w:r w:rsidRPr="00DE2223">
        <w:rPr>
          <w:b/>
        </w:rPr>
        <w:t>BEFORE</w:t>
      </w:r>
    </w:p>
    <w:p w:rsidR="006C19E2" w:rsidRPr="00DE2223" w:rsidRDefault="006C19E2">
      <w:pPr>
        <w:pStyle w:val="HTMLPreformatted"/>
        <w:jc w:val="center"/>
        <w:rPr>
          <w:rFonts w:ascii="Times New Roman" w:hAnsi="Times New Roman" w:cs="Times New Roman"/>
          <w:b/>
          <w:bCs/>
          <w:sz w:val="24"/>
          <w:szCs w:val="24"/>
        </w:rPr>
      </w:pPr>
      <w:r w:rsidRPr="00DE2223">
        <w:rPr>
          <w:rFonts w:ascii="Times New Roman" w:hAnsi="Times New Roman" w:cs="Times New Roman"/>
          <w:b/>
          <w:bCs/>
          <w:sz w:val="24"/>
          <w:szCs w:val="24"/>
        </w:rPr>
        <w:t>THE PUBLIC UTILITIES COMMISSION OF OHIO</w:t>
      </w:r>
    </w:p>
    <w:p w:rsidR="006C19E2" w:rsidRPr="00DE2223" w:rsidRDefault="006C19E2" w:rsidP="006C1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tbl>
      <w:tblPr>
        <w:tblW w:w="9092" w:type="dxa"/>
        <w:tblLook w:val="01E0" w:firstRow="1" w:lastRow="1" w:firstColumn="1" w:lastColumn="1" w:noHBand="0" w:noVBand="0"/>
      </w:tblPr>
      <w:tblGrid>
        <w:gridCol w:w="4332"/>
        <w:gridCol w:w="360"/>
        <w:gridCol w:w="4400"/>
      </w:tblGrid>
      <w:tr w:rsidR="007B04ED" w:rsidRPr="00DE2223" w:rsidTr="00BE352C">
        <w:trPr>
          <w:trHeight w:val="807"/>
        </w:trPr>
        <w:tc>
          <w:tcPr>
            <w:tcW w:w="4332" w:type="dxa"/>
            <w:shd w:val="clear" w:color="auto" w:fill="auto"/>
          </w:tcPr>
          <w:p w:rsidR="007B04ED" w:rsidRPr="00DE2223" w:rsidRDefault="007B04ED" w:rsidP="007B04ED">
            <w:pPr>
              <w:widowControl w:val="0"/>
              <w:spacing w:before="69"/>
              <w:ind w:left="120"/>
            </w:pPr>
            <w:r w:rsidRPr="00DE2223">
              <w:rPr>
                <w:spacing w:val="-2"/>
              </w:rPr>
              <w:t>In</w:t>
            </w:r>
            <w:r w:rsidRPr="00DE2223">
              <w:rPr>
                <w:spacing w:val="-5"/>
              </w:rPr>
              <w:t xml:space="preserve"> </w:t>
            </w:r>
            <w:r w:rsidRPr="00DE2223">
              <w:t>the</w:t>
            </w:r>
            <w:r w:rsidRPr="00DE2223">
              <w:rPr>
                <w:spacing w:val="-6"/>
              </w:rPr>
              <w:t xml:space="preserve"> </w:t>
            </w:r>
            <w:r w:rsidRPr="00DE2223">
              <w:t>Matter</w:t>
            </w:r>
            <w:r w:rsidRPr="00DE2223">
              <w:rPr>
                <w:spacing w:val="-6"/>
              </w:rPr>
              <w:t xml:space="preserve"> </w:t>
            </w:r>
            <w:r w:rsidRPr="00DE2223">
              <w:t>of</w:t>
            </w:r>
            <w:r w:rsidRPr="00DE2223">
              <w:rPr>
                <w:spacing w:val="-6"/>
              </w:rPr>
              <w:t xml:space="preserve"> </w:t>
            </w:r>
            <w:r w:rsidRPr="00DE2223">
              <w:t>the</w:t>
            </w:r>
            <w:r w:rsidRPr="00DE2223">
              <w:rPr>
                <w:spacing w:val="-6"/>
              </w:rPr>
              <w:t xml:space="preserve"> </w:t>
            </w:r>
            <w:r w:rsidRPr="00DE2223">
              <w:t>Application</w:t>
            </w:r>
            <w:r w:rsidRPr="00DE2223">
              <w:rPr>
                <w:spacing w:val="-5"/>
              </w:rPr>
              <w:t xml:space="preserve"> </w:t>
            </w:r>
            <w:r w:rsidRPr="00DE2223">
              <w:t>of</w:t>
            </w:r>
            <w:r w:rsidRPr="00DE2223">
              <w:rPr>
                <w:spacing w:val="-6"/>
              </w:rPr>
              <w:t xml:space="preserve"> </w:t>
            </w:r>
            <w:r w:rsidRPr="00DE2223">
              <w:rPr>
                <w:spacing w:val="-1"/>
              </w:rPr>
              <w:t>Ohio</w:t>
            </w:r>
            <w:r w:rsidRPr="00DE2223">
              <w:rPr>
                <w:spacing w:val="27"/>
                <w:w w:val="99"/>
              </w:rPr>
              <w:t xml:space="preserve"> </w:t>
            </w:r>
            <w:r w:rsidRPr="00DE2223">
              <w:t>Edison</w:t>
            </w:r>
            <w:r w:rsidRPr="00DE2223">
              <w:rPr>
                <w:spacing w:val="-10"/>
              </w:rPr>
              <w:t xml:space="preserve"> </w:t>
            </w:r>
            <w:r w:rsidRPr="00DE2223">
              <w:rPr>
                <w:spacing w:val="-1"/>
              </w:rPr>
              <w:t>Company,</w:t>
            </w:r>
            <w:r w:rsidRPr="00DE2223">
              <w:rPr>
                <w:spacing w:val="-9"/>
              </w:rPr>
              <w:t xml:space="preserve"> </w:t>
            </w:r>
            <w:r w:rsidRPr="00DE2223">
              <w:t>The</w:t>
            </w:r>
            <w:r w:rsidRPr="00DE2223">
              <w:rPr>
                <w:spacing w:val="-11"/>
              </w:rPr>
              <w:t xml:space="preserve"> </w:t>
            </w:r>
            <w:r w:rsidRPr="00DE2223">
              <w:t>Cleveland</w:t>
            </w:r>
            <w:r w:rsidRPr="00DE2223">
              <w:rPr>
                <w:spacing w:val="-9"/>
              </w:rPr>
              <w:t xml:space="preserve"> </w:t>
            </w:r>
            <w:r w:rsidRPr="00DE2223">
              <w:rPr>
                <w:spacing w:val="-1"/>
              </w:rPr>
              <w:t>Electric</w:t>
            </w:r>
            <w:r w:rsidRPr="00DE2223">
              <w:rPr>
                <w:spacing w:val="26"/>
                <w:w w:val="99"/>
              </w:rPr>
              <w:t xml:space="preserve"> </w:t>
            </w:r>
            <w:r w:rsidRPr="00DE2223">
              <w:rPr>
                <w:spacing w:val="-1"/>
              </w:rPr>
              <w:t>Illuminating</w:t>
            </w:r>
            <w:r w:rsidRPr="00DE2223">
              <w:rPr>
                <w:spacing w:val="-12"/>
              </w:rPr>
              <w:t xml:space="preserve"> </w:t>
            </w:r>
            <w:r w:rsidRPr="00DE2223">
              <w:t>Company</w:t>
            </w:r>
            <w:r w:rsidRPr="00DE2223">
              <w:rPr>
                <w:spacing w:val="-12"/>
              </w:rPr>
              <w:t xml:space="preserve"> </w:t>
            </w:r>
            <w:r w:rsidRPr="00DE2223">
              <w:t>and</w:t>
            </w:r>
            <w:r w:rsidRPr="00DE2223">
              <w:rPr>
                <w:spacing w:val="-9"/>
              </w:rPr>
              <w:t xml:space="preserve"> </w:t>
            </w:r>
            <w:r w:rsidRPr="00DE2223">
              <w:t>The</w:t>
            </w:r>
            <w:r w:rsidRPr="00DE2223">
              <w:rPr>
                <w:spacing w:val="-10"/>
              </w:rPr>
              <w:t xml:space="preserve"> </w:t>
            </w:r>
            <w:r w:rsidRPr="00DE2223">
              <w:rPr>
                <w:spacing w:val="-1"/>
              </w:rPr>
              <w:t>Toledo</w:t>
            </w:r>
            <w:r w:rsidRPr="00DE2223">
              <w:rPr>
                <w:spacing w:val="39"/>
                <w:w w:val="99"/>
              </w:rPr>
              <w:t xml:space="preserve"> </w:t>
            </w:r>
            <w:r w:rsidRPr="00DE2223">
              <w:t>Edison</w:t>
            </w:r>
            <w:r w:rsidRPr="00DE2223">
              <w:rPr>
                <w:spacing w:val="-8"/>
              </w:rPr>
              <w:t xml:space="preserve"> </w:t>
            </w:r>
            <w:r w:rsidRPr="00DE2223">
              <w:t>Company</w:t>
            </w:r>
            <w:r w:rsidRPr="00DE2223">
              <w:rPr>
                <w:spacing w:val="-12"/>
              </w:rPr>
              <w:t xml:space="preserve"> </w:t>
            </w:r>
            <w:r w:rsidRPr="00DE2223">
              <w:rPr>
                <w:spacing w:val="-1"/>
              </w:rPr>
              <w:t>for</w:t>
            </w:r>
            <w:r w:rsidRPr="00DE2223">
              <w:rPr>
                <w:spacing w:val="-7"/>
              </w:rPr>
              <w:t xml:space="preserve"> </w:t>
            </w:r>
            <w:r w:rsidRPr="00DE2223">
              <w:t>Authority</w:t>
            </w:r>
            <w:r w:rsidRPr="00DE2223">
              <w:rPr>
                <w:spacing w:val="-12"/>
              </w:rPr>
              <w:t xml:space="preserve"> </w:t>
            </w:r>
            <w:r w:rsidRPr="00DE2223">
              <w:t>to</w:t>
            </w:r>
            <w:r w:rsidRPr="00DE2223">
              <w:rPr>
                <w:spacing w:val="-8"/>
              </w:rPr>
              <w:t xml:space="preserve"> </w:t>
            </w:r>
            <w:r w:rsidRPr="00DE2223">
              <w:t>Provide</w:t>
            </w:r>
            <w:r w:rsidRPr="00DE2223">
              <w:rPr>
                <w:spacing w:val="25"/>
                <w:w w:val="99"/>
              </w:rPr>
              <w:t xml:space="preserve"> </w:t>
            </w:r>
            <w:r w:rsidRPr="00DE2223">
              <w:t>a</w:t>
            </w:r>
            <w:r w:rsidRPr="00DE2223">
              <w:rPr>
                <w:spacing w:val="-8"/>
              </w:rPr>
              <w:t xml:space="preserve"> </w:t>
            </w:r>
            <w:r w:rsidRPr="00DE2223">
              <w:rPr>
                <w:spacing w:val="-1"/>
              </w:rPr>
              <w:t>Standard</w:t>
            </w:r>
            <w:r w:rsidRPr="00DE2223">
              <w:rPr>
                <w:spacing w:val="-6"/>
              </w:rPr>
              <w:t xml:space="preserve"> </w:t>
            </w:r>
            <w:r w:rsidRPr="00DE2223">
              <w:t>Service</w:t>
            </w:r>
            <w:r w:rsidRPr="00DE2223">
              <w:rPr>
                <w:spacing w:val="-7"/>
              </w:rPr>
              <w:t xml:space="preserve"> </w:t>
            </w:r>
            <w:r w:rsidRPr="00DE2223">
              <w:rPr>
                <w:spacing w:val="-1"/>
              </w:rPr>
              <w:t>Offer</w:t>
            </w:r>
            <w:r w:rsidRPr="00DE2223">
              <w:rPr>
                <w:spacing w:val="-5"/>
              </w:rPr>
              <w:t xml:space="preserve"> </w:t>
            </w:r>
            <w:r w:rsidRPr="00DE2223">
              <w:rPr>
                <w:spacing w:val="-1"/>
              </w:rPr>
              <w:t>Pursuant</w:t>
            </w:r>
            <w:r w:rsidRPr="00DE2223">
              <w:rPr>
                <w:spacing w:val="-6"/>
              </w:rPr>
              <w:t xml:space="preserve"> </w:t>
            </w:r>
            <w:r w:rsidRPr="00DE2223">
              <w:t>to</w:t>
            </w:r>
            <w:r w:rsidRPr="00DE2223">
              <w:rPr>
                <w:spacing w:val="-6"/>
              </w:rPr>
              <w:t xml:space="preserve"> </w:t>
            </w:r>
            <w:r w:rsidRPr="00DE2223">
              <w:t>R.C. §</w:t>
            </w:r>
            <w:r w:rsidRPr="00DE2223">
              <w:rPr>
                <w:spacing w:val="-5"/>
              </w:rPr>
              <w:t xml:space="preserve"> </w:t>
            </w:r>
            <w:r w:rsidRPr="00DE2223">
              <w:t>4928.143</w:t>
            </w:r>
            <w:r w:rsidRPr="00DE2223">
              <w:rPr>
                <w:spacing w:val="-5"/>
              </w:rPr>
              <w:t xml:space="preserve"> </w:t>
            </w:r>
            <w:r w:rsidRPr="00DE2223">
              <w:t>in</w:t>
            </w:r>
            <w:r w:rsidRPr="00DE2223">
              <w:rPr>
                <w:spacing w:val="-4"/>
              </w:rPr>
              <w:t xml:space="preserve"> </w:t>
            </w:r>
            <w:r w:rsidRPr="00DE2223">
              <w:t>the</w:t>
            </w:r>
            <w:r w:rsidRPr="00DE2223">
              <w:rPr>
                <w:spacing w:val="-6"/>
              </w:rPr>
              <w:t xml:space="preserve"> </w:t>
            </w:r>
            <w:r w:rsidRPr="00DE2223">
              <w:rPr>
                <w:spacing w:val="-1"/>
              </w:rPr>
              <w:t>Form</w:t>
            </w:r>
            <w:r w:rsidRPr="00DE2223">
              <w:rPr>
                <w:spacing w:val="-4"/>
              </w:rPr>
              <w:t xml:space="preserve"> </w:t>
            </w:r>
            <w:r w:rsidRPr="00DE2223">
              <w:rPr>
                <w:spacing w:val="1"/>
              </w:rPr>
              <w:t>of</w:t>
            </w:r>
            <w:r w:rsidRPr="00DE2223">
              <w:rPr>
                <w:spacing w:val="-6"/>
              </w:rPr>
              <w:t xml:space="preserve"> </w:t>
            </w:r>
            <w:r w:rsidRPr="00DE2223">
              <w:rPr>
                <w:spacing w:val="-1"/>
              </w:rPr>
              <w:t>an</w:t>
            </w:r>
            <w:r w:rsidRPr="00DE2223">
              <w:rPr>
                <w:spacing w:val="-4"/>
              </w:rPr>
              <w:t xml:space="preserve"> </w:t>
            </w:r>
            <w:r w:rsidRPr="00DE2223">
              <w:t>Electric</w:t>
            </w:r>
            <w:r w:rsidRPr="00DE2223">
              <w:rPr>
                <w:spacing w:val="22"/>
                <w:w w:val="99"/>
              </w:rPr>
              <w:t xml:space="preserve"> </w:t>
            </w:r>
            <w:r w:rsidRPr="00DE2223">
              <w:t>Security</w:t>
            </w:r>
            <w:r w:rsidRPr="00DE2223">
              <w:rPr>
                <w:spacing w:val="-18"/>
              </w:rPr>
              <w:t xml:space="preserve"> </w:t>
            </w:r>
            <w:r w:rsidRPr="00DE2223">
              <w:t>Plan.</w:t>
            </w:r>
          </w:p>
          <w:p w:rsidR="007B04ED" w:rsidRPr="00DE2223" w:rsidRDefault="007B04ED" w:rsidP="007B04ED">
            <w:pPr>
              <w:autoSpaceDE w:val="0"/>
              <w:autoSpaceDN w:val="0"/>
              <w:adjustRightInd w:val="0"/>
            </w:pPr>
          </w:p>
        </w:tc>
        <w:tc>
          <w:tcPr>
            <w:tcW w:w="360" w:type="dxa"/>
            <w:shd w:val="clear" w:color="auto" w:fill="auto"/>
          </w:tcPr>
          <w:p w:rsidR="007B04ED" w:rsidRPr="00DE2223" w:rsidRDefault="007B04ED" w:rsidP="007B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DE2223">
              <w:rPr>
                <w:rFonts w:eastAsia="Courier New"/>
              </w:rPr>
              <w:t>)</w:t>
            </w:r>
          </w:p>
          <w:p w:rsidR="007B04ED" w:rsidRPr="00DE2223" w:rsidRDefault="007B04ED" w:rsidP="007B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DE2223">
              <w:rPr>
                <w:rFonts w:eastAsia="Courier New"/>
              </w:rPr>
              <w:t>)</w:t>
            </w:r>
          </w:p>
          <w:p w:rsidR="007B04ED" w:rsidRPr="00DE2223" w:rsidRDefault="007B04ED" w:rsidP="007B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DE2223">
              <w:rPr>
                <w:rFonts w:eastAsia="Courier New"/>
              </w:rPr>
              <w:t>)</w:t>
            </w:r>
          </w:p>
          <w:p w:rsidR="007B04ED" w:rsidRPr="00DE2223" w:rsidRDefault="007B04ED" w:rsidP="007B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DE2223">
              <w:rPr>
                <w:rFonts w:eastAsia="Courier New"/>
              </w:rPr>
              <w:t>)</w:t>
            </w:r>
          </w:p>
          <w:p w:rsidR="007B04ED" w:rsidRPr="00DE2223" w:rsidRDefault="007B04ED" w:rsidP="007B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DE2223">
              <w:rPr>
                <w:rFonts w:eastAsia="Courier New"/>
              </w:rPr>
              <w:t>)</w:t>
            </w:r>
          </w:p>
          <w:p w:rsidR="007B04ED" w:rsidRPr="00DE2223" w:rsidRDefault="007B04ED" w:rsidP="007B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DE2223">
              <w:rPr>
                <w:rFonts w:eastAsia="Courier New"/>
              </w:rPr>
              <w:t>)</w:t>
            </w:r>
          </w:p>
          <w:p w:rsidR="007B04ED" w:rsidRPr="00DE2223" w:rsidRDefault="007B04ED" w:rsidP="007B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DE2223">
              <w:rPr>
                <w:rFonts w:eastAsia="Courier New"/>
              </w:rPr>
              <w:t>)</w:t>
            </w:r>
          </w:p>
          <w:p w:rsidR="007B04ED" w:rsidRPr="00DE2223" w:rsidRDefault="007B04ED" w:rsidP="007B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tc>
        <w:tc>
          <w:tcPr>
            <w:tcW w:w="4400" w:type="dxa"/>
            <w:shd w:val="clear" w:color="auto" w:fill="auto"/>
          </w:tcPr>
          <w:p w:rsidR="007B04ED" w:rsidRPr="00DE2223" w:rsidRDefault="007B04ED" w:rsidP="007B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7B04ED" w:rsidRPr="00DE2223" w:rsidRDefault="007B04ED" w:rsidP="007B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7B04ED" w:rsidRPr="00DE2223" w:rsidRDefault="007B04ED" w:rsidP="007B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7B04ED" w:rsidRPr="00DE2223" w:rsidRDefault="007B04ED" w:rsidP="007B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DE2223">
              <w:rPr>
                <w:rFonts w:eastAsia="Courier New"/>
              </w:rPr>
              <w:t>Case No. 14-1297-EL-SSO</w:t>
            </w:r>
          </w:p>
          <w:p w:rsidR="007B04ED" w:rsidRPr="00DE2223" w:rsidRDefault="007B04ED" w:rsidP="007B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7B04ED" w:rsidRPr="00DE2223" w:rsidRDefault="007B04ED" w:rsidP="007B04ED">
            <w:pPr>
              <w:rPr>
                <w:rFonts w:eastAsia="Courier New"/>
              </w:rPr>
            </w:pPr>
          </w:p>
        </w:tc>
      </w:tr>
    </w:tbl>
    <w:p w:rsidR="006C19E2" w:rsidRPr="00DE2223" w:rsidRDefault="006C19E2">
      <w:pPr>
        <w:pBdr>
          <w:bottom w:val="single" w:sz="12" w:space="1" w:color="auto"/>
        </w:pBdr>
      </w:pPr>
    </w:p>
    <w:p w:rsidR="006C19E2" w:rsidRPr="00DE2223" w:rsidRDefault="006C19E2" w:rsidP="006C19E2">
      <w:pPr>
        <w:jc w:val="center"/>
        <w:rPr>
          <w:b/>
        </w:rPr>
      </w:pPr>
    </w:p>
    <w:p w:rsidR="00AB0514" w:rsidRPr="00DE2223" w:rsidRDefault="006C19E2" w:rsidP="006C19E2">
      <w:pPr>
        <w:jc w:val="center"/>
        <w:rPr>
          <w:b/>
        </w:rPr>
      </w:pPr>
      <w:r w:rsidRPr="00DE2223">
        <w:rPr>
          <w:b/>
        </w:rPr>
        <w:t>MOTION FOR A</w:t>
      </w:r>
      <w:r w:rsidR="0070241E" w:rsidRPr="00DE2223">
        <w:rPr>
          <w:b/>
        </w:rPr>
        <w:t>N EXTENSION OF THE ATTORNEY EXAMINER’S</w:t>
      </w:r>
      <w:r w:rsidRPr="00DE2223">
        <w:rPr>
          <w:b/>
        </w:rPr>
        <w:t xml:space="preserve"> PROCEDURAL SCHEDULE</w:t>
      </w:r>
      <w:r w:rsidR="00AB0514" w:rsidRPr="00DE2223">
        <w:rPr>
          <w:b/>
        </w:rPr>
        <w:t xml:space="preserve"> AND </w:t>
      </w:r>
    </w:p>
    <w:p w:rsidR="006C19E2" w:rsidRPr="00DE2223" w:rsidRDefault="00AB0514" w:rsidP="006C19E2">
      <w:pPr>
        <w:jc w:val="center"/>
        <w:rPr>
          <w:b/>
        </w:rPr>
      </w:pPr>
      <w:r w:rsidRPr="00DE2223">
        <w:rPr>
          <w:b/>
        </w:rPr>
        <w:t xml:space="preserve">REQUEST FOR EXPEDITED </w:t>
      </w:r>
      <w:r w:rsidR="00451840" w:rsidRPr="00DE2223">
        <w:rPr>
          <w:b/>
        </w:rPr>
        <w:t>RULING</w:t>
      </w:r>
    </w:p>
    <w:p w:rsidR="005B4F90" w:rsidRPr="00DE2223" w:rsidRDefault="005B4F90" w:rsidP="005B4F90">
      <w:pPr>
        <w:jc w:val="center"/>
        <w:rPr>
          <w:b/>
          <w:bCs/>
        </w:rPr>
      </w:pPr>
      <w:r w:rsidRPr="00DE2223">
        <w:rPr>
          <w:b/>
          <w:bCs/>
        </w:rPr>
        <w:t>BY</w:t>
      </w:r>
    </w:p>
    <w:p w:rsidR="005B4F90" w:rsidRPr="00DE2223" w:rsidRDefault="005B4F90" w:rsidP="005B4F90">
      <w:pPr>
        <w:jc w:val="center"/>
        <w:rPr>
          <w:b/>
        </w:rPr>
      </w:pPr>
      <w:r w:rsidRPr="00DE2223">
        <w:rPr>
          <w:b/>
        </w:rPr>
        <w:t xml:space="preserve">NORTHWEST OHIO AGGREGATION COALITION, </w:t>
      </w:r>
    </w:p>
    <w:p w:rsidR="005B4F90" w:rsidRPr="00DE2223" w:rsidRDefault="005B4F90" w:rsidP="005B4F90">
      <w:pPr>
        <w:jc w:val="center"/>
        <w:rPr>
          <w:b/>
        </w:rPr>
      </w:pPr>
      <w:r w:rsidRPr="00DE2223">
        <w:rPr>
          <w:b/>
        </w:rPr>
        <w:t>OHIO MANUFACTURERS’ ASSOCIATION ENERGY GROUP</w:t>
      </w:r>
    </w:p>
    <w:p w:rsidR="00DE2223" w:rsidRPr="00DE2223" w:rsidRDefault="00DE2223" w:rsidP="00DE2223">
      <w:pPr>
        <w:jc w:val="center"/>
        <w:rPr>
          <w:b/>
        </w:rPr>
      </w:pPr>
      <w:r w:rsidRPr="00DE2223">
        <w:rPr>
          <w:b/>
        </w:rPr>
        <w:t>AND</w:t>
      </w:r>
    </w:p>
    <w:p w:rsidR="00D27D60" w:rsidRPr="00DE2223" w:rsidRDefault="00DE2223" w:rsidP="00022E65">
      <w:pPr>
        <w:jc w:val="center"/>
        <w:rPr>
          <w:b/>
        </w:rPr>
      </w:pPr>
      <w:r w:rsidRPr="00DE2223">
        <w:rPr>
          <w:b/>
        </w:rPr>
        <w:t>THE OFFICE OF THE OHIO CONSUMERS’ COUNSEL</w:t>
      </w:r>
      <w:r w:rsidR="00D27D60" w:rsidRPr="00DE2223">
        <w:rPr>
          <w:b/>
        </w:rPr>
        <w:t xml:space="preserve"> </w:t>
      </w:r>
    </w:p>
    <w:p w:rsidR="00A11E3E" w:rsidRPr="00DE2223" w:rsidRDefault="00A11E3E" w:rsidP="006C19E2">
      <w:pPr>
        <w:pBdr>
          <w:bottom w:val="single" w:sz="12" w:space="1" w:color="auto"/>
        </w:pBdr>
        <w:jc w:val="center"/>
        <w:rPr>
          <w:b/>
        </w:rPr>
      </w:pPr>
    </w:p>
    <w:p w:rsidR="006C19E2" w:rsidRPr="00DE2223" w:rsidRDefault="006C19E2" w:rsidP="006C19E2">
      <w:pPr>
        <w:pStyle w:val="Footer"/>
        <w:tabs>
          <w:tab w:val="clear" w:pos="4320"/>
          <w:tab w:val="clear" w:pos="8640"/>
        </w:tabs>
        <w:spacing w:after="240"/>
      </w:pPr>
    </w:p>
    <w:p w:rsidR="0051262F" w:rsidRPr="00DE2223" w:rsidRDefault="007B04ED" w:rsidP="008F67A1">
      <w:pPr>
        <w:pStyle w:val="BodyTextIndent"/>
      </w:pPr>
      <w:r w:rsidRPr="00DE2223">
        <w:t>The Cleveland Electric Illuminating Company, Toledo Edison Company, and the Ohio Edison Company</w:t>
      </w:r>
      <w:r w:rsidR="006C19E2" w:rsidRPr="00DE2223">
        <w:t xml:space="preserve"> (</w:t>
      </w:r>
      <w:r w:rsidRPr="00DE2223">
        <w:t xml:space="preserve">collectively </w:t>
      </w:r>
      <w:r w:rsidR="006C19E2" w:rsidRPr="00DE2223">
        <w:t>“</w:t>
      </w:r>
      <w:r w:rsidRPr="00DE2223">
        <w:t>FirstEnergy</w:t>
      </w:r>
      <w:r w:rsidR="006C19E2" w:rsidRPr="00DE2223">
        <w:t xml:space="preserve">”) </w:t>
      </w:r>
      <w:r w:rsidR="00C123E9" w:rsidRPr="00DE2223">
        <w:t>are</w:t>
      </w:r>
      <w:r w:rsidR="00A91104" w:rsidRPr="00DE2223">
        <w:t xml:space="preserve"> </w:t>
      </w:r>
      <w:r w:rsidR="00C123E9" w:rsidRPr="00DE2223">
        <w:t xml:space="preserve">now </w:t>
      </w:r>
      <w:r w:rsidR="00A91104" w:rsidRPr="00DE2223">
        <w:t>seeking authority from the Public Utiliti</w:t>
      </w:r>
      <w:r w:rsidR="00492E17" w:rsidRPr="00DE2223">
        <w:t>es Commission of Ohio (“PUCO”)</w:t>
      </w:r>
      <w:r w:rsidR="00A91104" w:rsidRPr="00DE2223">
        <w:t xml:space="preserve"> </w:t>
      </w:r>
      <w:r w:rsidR="006C19E2" w:rsidRPr="00DE2223">
        <w:t>to charg</w:t>
      </w:r>
      <w:r w:rsidR="00A91104" w:rsidRPr="00DE2223">
        <w:t>e</w:t>
      </w:r>
      <w:r w:rsidR="006C19E2" w:rsidRPr="00DE2223">
        <w:t xml:space="preserve"> its 1.</w:t>
      </w:r>
      <w:r w:rsidRPr="00DE2223">
        <w:t>9</w:t>
      </w:r>
      <w:r w:rsidR="006C19E2" w:rsidRPr="00DE2223">
        <w:t xml:space="preserve"> million customers </w:t>
      </w:r>
      <w:r w:rsidR="00A91104" w:rsidRPr="00DE2223">
        <w:t>costs associated with</w:t>
      </w:r>
      <w:r w:rsidR="006C19E2" w:rsidRPr="00DE2223">
        <w:t xml:space="preserve"> </w:t>
      </w:r>
      <w:r w:rsidR="00C123E9" w:rsidRPr="00DE2223">
        <w:t xml:space="preserve">a new proposal that modifies its previously approved Rider RRS.  FirstEnergy's new proposal was introduced in FirstEnergy's application for rehearing, filed on May 2, 2016.  The modified Rider RRS is fundamentally different that the PUCO approved Rider RRS and </w:t>
      </w:r>
      <w:r w:rsidR="0051262F" w:rsidRPr="00DE2223">
        <w:t>could result in customers paying hundreds of millions of dollars in</w:t>
      </w:r>
      <w:r w:rsidRPr="00DE2223">
        <w:t xml:space="preserve"> unsubstantiated costs</w:t>
      </w:r>
      <w:r w:rsidR="00DB092B" w:rsidRPr="00DE2223">
        <w:t xml:space="preserve"> for a long-term financial hedge</w:t>
      </w:r>
      <w:r w:rsidR="0051262F" w:rsidRPr="00DE2223">
        <w:t>.</w:t>
      </w:r>
    </w:p>
    <w:p w:rsidR="005B4F90" w:rsidRPr="00DE2223" w:rsidRDefault="00A91104" w:rsidP="008F67A1">
      <w:pPr>
        <w:pStyle w:val="BodyTextIndent"/>
        <w:sectPr w:rsidR="005B4F90" w:rsidRPr="00DE2223" w:rsidSect="00DE222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docGrid w:linePitch="360"/>
        </w:sectPr>
      </w:pPr>
      <w:r w:rsidRPr="00DE2223">
        <w:t>In order to assist the PUCO in its</w:t>
      </w:r>
      <w:r w:rsidR="006C19E2" w:rsidRPr="00DE2223">
        <w:t xml:space="preserve"> </w:t>
      </w:r>
      <w:r w:rsidRPr="00DE2223">
        <w:t>r</w:t>
      </w:r>
      <w:r w:rsidR="007B04ED" w:rsidRPr="00DE2223">
        <w:t>eview and analysis of FirstEnergy</w:t>
      </w:r>
      <w:r w:rsidRPr="00DE2223">
        <w:t>’s</w:t>
      </w:r>
      <w:r w:rsidR="00C123E9" w:rsidRPr="00DE2223">
        <w:t xml:space="preserve"> Modified RRS</w:t>
      </w:r>
      <w:r w:rsidRPr="00DE2223">
        <w:t xml:space="preserve"> proposal, </w:t>
      </w:r>
      <w:r w:rsidR="006C19E2" w:rsidRPr="00DE2223">
        <w:t xml:space="preserve">sufficient time </w:t>
      </w:r>
      <w:r w:rsidR="009C39B5" w:rsidRPr="00DE2223">
        <w:t>must</w:t>
      </w:r>
      <w:r w:rsidRPr="00DE2223">
        <w:t xml:space="preserve"> be afforded to the intervening </w:t>
      </w:r>
      <w:r w:rsidR="006C19E2" w:rsidRPr="00DE2223">
        <w:t xml:space="preserve">parties to </w:t>
      </w:r>
      <w:r w:rsidRPr="00DE2223">
        <w:t>conduct</w:t>
      </w:r>
      <w:r w:rsidR="009C39B5" w:rsidRPr="00DE2223">
        <w:t xml:space="preserve"> pre-</w:t>
      </w:r>
    </w:p>
    <w:p w:rsidR="00A92AFF" w:rsidRPr="00DE2223" w:rsidRDefault="009C39B5" w:rsidP="005B4F90">
      <w:pPr>
        <w:pStyle w:val="BodyTextIndent"/>
        <w:ind w:firstLine="0"/>
      </w:pPr>
      <w:r w:rsidRPr="00DE2223">
        <w:lastRenderedPageBreak/>
        <w:t>hearing</w:t>
      </w:r>
      <w:r w:rsidR="00A91104" w:rsidRPr="00DE2223">
        <w:t xml:space="preserve"> </w:t>
      </w:r>
      <w:r w:rsidR="006C19E2" w:rsidRPr="00DE2223">
        <w:t>discover</w:t>
      </w:r>
      <w:r w:rsidR="00A91104" w:rsidRPr="00DE2223">
        <w:t>y</w:t>
      </w:r>
      <w:r w:rsidR="008F67A1" w:rsidRPr="00DE2223">
        <w:t xml:space="preserve">, </w:t>
      </w:r>
      <w:r w:rsidR="006C19E2" w:rsidRPr="00DE2223">
        <w:t xml:space="preserve">formulate recommendations </w:t>
      </w:r>
      <w:r w:rsidR="00BD60FB" w:rsidRPr="00DE2223">
        <w:t xml:space="preserve">(and alternatives) </w:t>
      </w:r>
      <w:r w:rsidR="006C19E2" w:rsidRPr="00DE2223">
        <w:t xml:space="preserve">for </w:t>
      </w:r>
      <w:r w:rsidR="00A91104" w:rsidRPr="00DE2223">
        <w:t>the PUCO to consider</w:t>
      </w:r>
      <w:r w:rsidRPr="00DE2223">
        <w:t>, and prepare for</w:t>
      </w:r>
      <w:r w:rsidR="007C2EC2" w:rsidRPr="00DE2223">
        <w:t xml:space="preserve"> and participate in an </w:t>
      </w:r>
      <w:r w:rsidR="00DA1530" w:rsidRPr="00DE2223">
        <w:t>evidentiary</w:t>
      </w:r>
      <w:r w:rsidR="008F67A1" w:rsidRPr="00DE2223">
        <w:t xml:space="preserve"> hearing.</w:t>
      </w:r>
      <w:r w:rsidR="00C93159" w:rsidRPr="00DE2223">
        <w:t xml:space="preserve"> </w:t>
      </w:r>
      <w:r w:rsidR="00C267CC" w:rsidRPr="00DE2223">
        <w:t>S</w:t>
      </w:r>
      <w:r w:rsidR="006C19E2" w:rsidRPr="00DE2223">
        <w:t xml:space="preserve">ufficient time for case preparation </w:t>
      </w:r>
      <w:r w:rsidR="008B0954" w:rsidRPr="00DE2223">
        <w:t>is not</w:t>
      </w:r>
      <w:r w:rsidR="006C19E2" w:rsidRPr="00DE2223">
        <w:t xml:space="preserve"> </w:t>
      </w:r>
      <w:r w:rsidR="008B0954" w:rsidRPr="00DE2223">
        <w:t>provided for in</w:t>
      </w:r>
      <w:r w:rsidR="00614988" w:rsidRPr="00DE2223">
        <w:t xml:space="preserve"> the</w:t>
      </w:r>
      <w:r w:rsidR="008B0954" w:rsidRPr="00DE2223">
        <w:t xml:space="preserve"> </w:t>
      </w:r>
      <w:r w:rsidR="00DB092B" w:rsidRPr="00DE2223">
        <w:t xml:space="preserve">expedited </w:t>
      </w:r>
      <w:r w:rsidR="006C19E2" w:rsidRPr="00DE2223">
        <w:t xml:space="preserve">procedural schedule </w:t>
      </w:r>
      <w:r w:rsidR="008F67A1" w:rsidRPr="00DE2223">
        <w:t>established by th</w:t>
      </w:r>
      <w:r w:rsidR="00C267CC" w:rsidRPr="00DE2223">
        <w:t xml:space="preserve">e Attorney Examiner in its </w:t>
      </w:r>
      <w:r w:rsidR="00DE2375" w:rsidRPr="00DE2223">
        <w:t>June 3</w:t>
      </w:r>
      <w:r w:rsidR="008B0954" w:rsidRPr="00DE2223">
        <w:t>, 201</w:t>
      </w:r>
      <w:r w:rsidR="00DE2375" w:rsidRPr="00DE2223">
        <w:t>6 Entry (“June 3</w:t>
      </w:r>
      <w:r w:rsidR="002320A7" w:rsidRPr="00DE2223">
        <w:t xml:space="preserve"> </w:t>
      </w:r>
      <w:r w:rsidR="008B0954" w:rsidRPr="00DE2223">
        <w:t>Schedule</w:t>
      </w:r>
      <w:r w:rsidR="008F67A1" w:rsidRPr="00DE2223">
        <w:t>”)</w:t>
      </w:r>
      <w:r w:rsidR="006C19E2" w:rsidRPr="00DE2223">
        <w:t>.</w:t>
      </w:r>
      <w:r w:rsidR="008B0954" w:rsidRPr="00DE2223">
        <w:t xml:space="preserve"> </w:t>
      </w:r>
    </w:p>
    <w:p w:rsidR="006C19E2" w:rsidRPr="00DE2223" w:rsidRDefault="00A92AFF" w:rsidP="005B4F90">
      <w:pPr>
        <w:pStyle w:val="BodyTextIndent"/>
        <w:ind w:firstLine="0"/>
      </w:pPr>
      <w:r w:rsidRPr="00DE2223">
        <w:tab/>
      </w:r>
      <w:r w:rsidR="00DE2375" w:rsidRPr="00DE2223">
        <w:t>Furthermore, with FirstEnergy’s tariff in place an</w:t>
      </w:r>
      <w:r w:rsidR="004575A7" w:rsidRPr="00DE2223">
        <w:t>d</w:t>
      </w:r>
      <w:r w:rsidR="00DE2375" w:rsidRPr="00DE2223">
        <w:t xml:space="preserve"> no upcoming auctions, there is no justification to expedite </w:t>
      </w:r>
      <w:r w:rsidR="00423BC7" w:rsidRPr="00DE2223">
        <w:t xml:space="preserve">the PUCO’s review of </w:t>
      </w:r>
      <w:r w:rsidR="00DE2375" w:rsidRPr="00DE2223">
        <w:t>this proposal</w:t>
      </w:r>
      <w:r w:rsidR="00F82754" w:rsidRPr="00DE2223">
        <w:t>.</w:t>
      </w:r>
      <w:r w:rsidR="00DB092B" w:rsidRPr="00DE2223">
        <w:t xml:space="preserve">  While FirstEnergy claims the PUCO should proceed expeditiously to rehear its proposal "so that the Companies' customers may start to receive the rate stabilization benefits of Rider RRS"</w:t>
      </w:r>
      <w:r w:rsidR="00DB092B" w:rsidRPr="00DE2223">
        <w:rPr>
          <w:rStyle w:val="FootnoteReference"/>
        </w:rPr>
        <w:footnoteReference w:id="1"/>
      </w:r>
      <w:r w:rsidR="00DB092B" w:rsidRPr="00DE2223">
        <w:t xml:space="preserve"> such claims cannot be taken seriously. These claims really translate to FirstEnergy trying to collect more money from customers, sooner.   For under the first two years of FirstEnergy's Rider RRS, customers </w:t>
      </w:r>
      <w:r w:rsidRPr="00DE2223">
        <w:t xml:space="preserve">are expected to pay </w:t>
      </w:r>
      <w:r w:rsidR="00DB092B" w:rsidRPr="00DE2223">
        <w:t>a net charge (by FirstEnergy's estimate).</w:t>
      </w:r>
      <w:r w:rsidR="00DB092B" w:rsidRPr="00DE2223">
        <w:rPr>
          <w:rStyle w:val="FootnoteReference"/>
        </w:rPr>
        <w:footnoteReference w:id="2"/>
      </w:r>
      <w:r w:rsidR="00DB092B" w:rsidRPr="00DE2223">
        <w:t xml:space="preserve"> </w:t>
      </w:r>
    </w:p>
    <w:p w:rsidR="006C19E2" w:rsidRPr="00DE2223" w:rsidRDefault="00C267CC" w:rsidP="006C19E2">
      <w:pPr>
        <w:pStyle w:val="BodyTextIndent"/>
      </w:pPr>
      <w:r w:rsidRPr="00DE2223">
        <w:t>T</w:t>
      </w:r>
      <w:r w:rsidR="006C19E2" w:rsidRPr="00DE2223">
        <w:t>he Joint Movants</w:t>
      </w:r>
      <w:r w:rsidR="006C19E2" w:rsidRPr="00DE2223">
        <w:rPr>
          <w:rStyle w:val="FootnoteReference"/>
        </w:rPr>
        <w:footnoteReference w:id="3"/>
      </w:r>
      <w:r w:rsidR="006C19E2" w:rsidRPr="00DE2223">
        <w:t xml:space="preserve"> </w:t>
      </w:r>
      <w:r w:rsidR="000769BC" w:rsidRPr="00DE2223">
        <w:t xml:space="preserve">respectfully </w:t>
      </w:r>
      <w:r w:rsidR="008B0954" w:rsidRPr="00DE2223">
        <w:t>request</w:t>
      </w:r>
      <w:r w:rsidR="00492E17" w:rsidRPr="00DE2223">
        <w:rPr>
          <w:rStyle w:val="FootnoteReference"/>
        </w:rPr>
        <w:footnoteReference w:id="4"/>
      </w:r>
      <w:r w:rsidR="000769BC" w:rsidRPr="00DE2223">
        <w:t xml:space="preserve"> that</w:t>
      </w:r>
      <w:r w:rsidR="00AF6D66" w:rsidRPr="00DE2223">
        <w:t xml:space="preserve"> </w:t>
      </w:r>
      <w:r w:rsidR="006C19E2" w:rsidRPr="00DE2223">
        <w:t xml:space="preserve">the PUCO </w:t>
      </w:r>
      <w:r w:rsidR="008B0954" w:rsidRPr="00DE2223">
        <w:t xml:space="preserve">extend </w:t>
      </w:r>
      <w:r w:rsidR="00492E17" w:rsidRPr="00DE2223">
        <w:t>the</w:t>
      </w:r>
      <w:r w:rsidR="006C19E2" w:rsidRPr="00DE2223">
        <w:t xml:space="preserve"> </w:t>
      </w:r>
      <w:r w:rsidR="00423BC7" w:rsidRPr="00DE2223">
        <w:t>procedural s</w:t>
      </w:r>
      <w:r w:rsidR="008B0954" w:rsidRPr="00DE2223">
        <w:t xml:space="preserve">chedule </w:t>
      </w:r>
      <w:r w:rsidR="00423BC7" w:rsidRPr="00DE2223">
        <w:t xml:space="preserve">provided in the June 3, 2016 Attorney Examiner’s Entry </w:t>
      </w:r>
      <w:r w:rsidR="008B0954" w:rsidRPr="00DE2223">
        <w:t>because it</w:t>
      </w:r>
      <w:r w:rsidR="00492E17" w:rsidRPr="00DE2223">
        <w:t xml:space="preserve"> is </w:t>
      </w:r>
      <w:r w:rsidR="006C19E2" w:rsidRPr="00DE2223">
        <w:t>prejudic</w:t>
      </w:r>
      <w:r w:rsidR="00492E17" w:rsidRPr="00DE2223">
        <w:t xml:space="preserve">ial, unjust, and unreasonable. </w:t>
      </w:r>
      <w:r w:rsidR="00DD36DD" w:rsidRPr="00DE2223">
        <w:t>Additionally, the Joint Movants request expedited review due to the tight schedule that has already been established.</w:t>
      </w:r>
      <w:r w:rsidR="00A92AFF" w:rsidRPr="00DE2223">
        <w:t xml:space="preserve"> By filing this motion, the Joint Movants do not waive any existing rights or requests that have been made in any previous motions, interlocutory appeals, or applications for rehearing.  Nor do Joint Movants concede that the PUCO has proper jurisdiction over the rehearing on this matter.  </w:t>
      </w:r>
    </w:p>
    <w:p w:rsidR="006C19E2" w:rsidRPr="00DE2223" w:rsidRDefault="006C19E2" w:rsidP="006C19E2">
      <w:pPr>
        <w:pStyle w:val="BodyTextIndent"/>
      </w:pPr>
      <w:r w:rsidRPr="00DE2223">
        <w:t>Due process in this case means allowing</w:t>
      </w:r>
      <w:r w:rsidR="00B668BD" w:rsidRPr="00DE2223">
        <w:t xml:space="preserve"> </w:t>
      </w:r>
      <w:r w:rsidR="00320113" w:rsidRPr="00DE2223">
        <w:t>all parties</w:t>
      </w:r>
      <w:r w:rsidR="00B668BD" w:rsidRPr="00DE2223">
        <w:t xml:space="preserve"> the</w:t>
      </w:r>
      <w:r w:rsidRPr="00DE2223">
        <w:t xml:space="preserve"> </w:t>
      </w:r>
      <w:r w:rsidR="00423BC7" w:rsidRPr="00DE2223">
        <w:t xml:space="preserve">ample </w:t>
      </w:r>
      <w:r w:rsidRPr="00DE2223">
        <w:t xml:space="preserve">discovery rights required by law for </w:t>
      </w:r>
      <w:r w:rsidR="00320113" w:rsidRPr="00DE2223">
        <w:t xml:space="preserve">thorough and adequate case preparation for participation in commission proceedings </w:t>
      </w:r>
      <w:r w:rsidRPr="00DE2223">
        <w:rPr>
          <w:rStyle w:val="FootnoteReference"/>
        </w:rPr>
        <w:footnoteReference w:id="5"/>
      </w:r>
      <w:r w:rsidR="00320113" w:rsidRPr="00DE2223">
        <w:t xml:space="preserve"> Parties must also be afforded adequate time to present testimony and evidence to the PUCO.</w:t>
      </w:r>
      <w:r w:rsidR="00B23849" w:rsidRPr="00DE2223">
        <w:t xml:space="preserve"> </w:t>
      </w:r>
      <w:r w:rsidRPr="00DE2223">
        <w:t>A</w:t>
      </w:r>
      <w:r w:rsidR="000769BC" w:rsidRPr="00DE2223">
        <w:t>ccordingly, a</w:t>
      </w:r>
      <w:r w:rsidRPr="00DE2223">
        <w:t xml:space="preserve"> </w:t>
      </w:r>
      <w:r w:rsidR="00320113" w:rsidRPr="00DE2223">
        <w:t>just and reasonable</w:t>
      </w:r>
      <w:r w:rsidRPr="00DE2223">
        <w:t xml:space="preserve"> schedule should be ordered as follows:</w:t>
      </w:r>
    </w:p>
    <w:p w:rsidR="002C659B" w:rsidRPr="00DE2223" w:rsidRDefault="007B04ED" w:rsidP="002C659B">
      <w:pPr>
        <w:ind w:left="1440" w:right="720" w:hanging="720"/>
      </w:pPr>
      <w:r w:rsidRPr="00DE2223">
        <w:t>A</w:t>
      </w:r>
      <w:r w:rsidR="00DE2375" w:rsidRPr="00DE2223">
        <w:t>.</w:t>
      </w:r>
      <w:r w:rsidR="00DE2375" w:rsidRPr="00DE2223">
        <w:tab/>
        <w:t>Intervenors’ testimony - filed by July 22, 2016</w:t>
      </w:r>
    </w:p>
    <w:p w:rsidR="002C659B" w:rsidRPr="00DE2223" w:rsidRDefault="007B04ED" w:rsidP="002C659B">
      <w:pPr>
        <w:ind w:left="1440" w:right="720" w:hanging="720"/>
      </w:pPr>
      <w:r w:rsidRPr="00DE2223">
        <w:t>B</w:t>
      </w:r>
      <w:r w:rsidR="00DE2375" w:rsidRPr="00DE2223">
        <w:t>.</w:t>
      </w:r>
      <w:r w:rsidR="00DE2375" w:rsidRPr="00DE2223">
        <w:tab/>
        <w:t>Written Discovery deadline</w:t>
      </w:r>
      <w:r w:rsidR="002C659B" w:rsidRPr="00DE2223">
        <w:t xml:space="preserve"> </w:t>
      </w:r>
      <w:r w:rsidR="00DE2375" w:rsidRPr="00DE2223">
        <w:t>–</w:t>
      </w:r>
      <w:r w:rsidR="002C659B" w:rsidRPr="00DE2223">
        <w:t xml:space="preserve"> </w:t>
      </w:r>
      <w:r w:rsidR="00DE2375" w:rsidRPr="00DE2223">
        <w:t>served by July 29, 2016</w:t>
      </w:r>
    </w:p>
    <w:p w:rsidR="002C659B" w:rsidRPr="00DE2223" w:rsidRDefault="00441A5C" w:rsidP="002C659B">
      <w:pPr>
        <w:ind w:left="1440" w:right="720" w:hanging="720"/>
      </w:pPr>
      <w:r w:rsidRPr="00DE2223">
        <w:t>C</w:t>
      </w:r>
      <w:r w:rsidR="002C659B" w:rsidRPr="00DE2223">
        <w:t xml:space="preserve">. </w:t>
      </w:r>
      <w:r w:rsidR="002C659B" w:rsidRPr="00DE2223">
        <w:tab/>
        <w:t>Eviden</w:t>
      </w:r>
      <w:r w:rsidR="00DE2375" w:rsidRPr="00DE2223">
        <w:t>tiary hearing beginning August</w:t>
      </w:r>
      <w:r w:rsidR="002C659B" w:rsidRPr="00DE2223">
        <w:t xml:space="preserve"> </w:t>
      </w:r>
      <w:r w:rsidR="00DE2375" w:rsidRPr="00DE2223">
        <w:t>8</w:t>
      </w:r>
      <w:r w:rsidR="002C659B" w:rsidRPr="00DE2223">
        <w:t>, 2015 at 10:00 a.m. at the PUCO offices.</w:t>
      </w:r>
      <w:r w:rsidR="00D34748" w:rsidRPr="00DE2223">
        <w:t xml:space="preserve"> </w:t>
      </w:r>
      <w:r w:rsidR="002C659B" w:rsidRPr="00DE2223">
        <w:t xml:space="preserve"> </w:t>
      </w:r>
    </w:p>
    <w:p w:rsidR="006C19E2" w:rsidRPr="00DE2223" w:rsidRDefault="006C19E2" w:rsidP="002C659B">
      <w:pPr>
        <w:ind w:left="1440" w:right="720"/>
      </w:pPr>
    </w:p>
    <w:p w:rsidR="006C19E2" w:rsidRPr="00DE2223" w:rsidRDefault="00B668BD" w:rsidP="006C19E2">
      <w:pPr>
        <w:pStyle w:val="BodyTextIndent"/>
      </w:pPr>
      <w:r w:rsidRPr="00DE2223">
        <w:t xml:space="preserve">The reasons the PUCO should grant this motion to extend the procedural schedule are </w:t>
      </w:r>
      <w:r w:rsidR="000C0B2B" w:rsidRPr="00DE2223">
        <w:t xml:space="preserve">more fully explained in the </w:t>
      </w:r>
      <w:r w:rsidRPr="00DE2223">
        <w:t>attached memorandum in support.</w:t>
      </w:r>
    </w:p>
    <w:p w:rsidR="007B04ED" w:rsidRPr="00DE2223" w:rsidRDefault="007B04ED" w:rsidP="007B04ED">
      <w:pPr>
        <w:widowControl w:val="0"/>
        <w:spacing w:before="52"/>
        <w:ind w:left="4320"/>
      </w:pPr>
      <w:r w:rsidRPr="00DE2223">
        <w:t>Respectfully</w:t>
      </w:r>
      <w:r w:rsidRPr="00DE2223">
        <w:rPr>
          <w:spacing w:val="-28"/>
        </w:rPr>
        <w:t xml:space="preserve"> </w:t>
      </w:r>
      <w:r w:rsidRPr="00DE2223">
        <w:rPr>
          <w:spacing w:val="-1"/>
        </w:rPr>
        <w:t>submitted,</w:t>
      </w:r>
    </w:p>
    <w:p w:rsidR="007B04ED" w:rsidRPr="00DE2223" w:rsidRDefault="007B04ED" w:rsidP="007B04ED">
      <w:pPr>
        <w:widowControl w:val="0"/>
        <w:spacing w:before="10"/>
        <w:ind w:left="4320"/>
      </w:pPr>
    </w:p>
    <w:p w:rsidR="007B04ED" w:rsidRPr="00DE2223" w:rsidRDefault="007B04ED" w:rsidP="007B04ED">
      <w:pPr>
        <w:widowControl w:val="0"/>
        <w:ind w:left="4320"/>
      </w:pPr>
      <w:r w:rsidRPr="00DE2223">
        <w:rPr>
          <w:spacing w:val="-1"/>
        </w:rPr>
        <w:t>BRUCE</w:t>
      </w:r>
      <w:r w:rsidRPr="00DE2223">
        <w:rPr>
          <w:spacing w:val="-10"/>
        </w:rPr>
        <w:t xml:space="preserve"> </w:t>
      </w:r>
      <w:r w:rsidRPr="00DE2223">
        <w:rPr>
          <w:spacing w:val="1"/>
        </w:rPr>
        <w:t>J.</w:t>
      </w:r>
      <w:r w:rsidRPr="00DE2223">
        <w:rPr>
          <w:spacing w:val="-10"/>
        </w:rPr>
        <w:t xml:space="preserve"> </w:t>
      </w:r>
      <w:r w:rsidRPr="00DE2223">
        <w:rPr>
          <w:spacing w:val="-1"/>
        </w:rPr>
        <w:t>WESTON (0016973)</w:t>
      </w:r>
    </w:p>
    <w:p w:rsidR="007B04ED" w:rsidRPr="00DE2223" w:rsidRDefault="007B04ED" w:rsidP="007B04ED">
      <w:pPr>
        <w:widowControl w:val="0"/>
        <w:ind w:left="4320"/>
      </w:pPr>
      <w:r w:rsidRPr="00DE2223">
        <w:rPr>
          <w:spacing w:val="-1"/>
        </w:rPr>
        <w:t>OHIO</w:t>
      </w:r>
      <w:r w:rsidRPr="00DE2223">
        <w:rPr>
          <w:spacing w:val="-18"/>
        </w:rPr>
        <w:t xml:space="preserve"> </w:t>
      </w:r>
      <w:r w:rsidRPr="00DE2223">
        <w:t>CONSUMERS’</w:t>
      </w:r>
      <w:r w:rsidRPr="00DE2223">
        <w:rPr>
          <w:spacing w:val="-17"/>
        </w:rPr>
        <w:t xml:space="preserve"> </w:t>
      </w:r>
      <w:r w:rsidRPr="00DE2223">
        <w:t>COUNSEL</w:t>
      </w:r>
    </w:p>
    <w:p w:rsidR="007B04ED" w:rsidRPr="00DE2223" w:rsidRDefault="007B04ED" w:rsidP="007B04ED">
      <w:pPr>
        <w:widowControl w:val="0"/>
        <w:ind w:left="4320"/>
      </w:pPr>
    </w:p>
    <w:p w:rsidR="007B04ED" w:rsidRPr="00DE2223" w:rsidRDefault="007B04ED" w:rsidP="007B04ED">
      <w:pPr>
        <w:widowControl w:val="0"/>
        <w:ind w:left="4320" w:right="1384"/>
        <w:rPr>
          <w:i/>
          <w:u w:val="single"/>
        </w:rPr>
      </w:pPr>
      <w:r w:rsidRPr="00DE2223">
        <w:rPr>
          <w:i/>
          <w:u w:val="single"/>
        </w:rPr>
        <w:t>/s/ Larry S. Sauer</w:t>
      </w:r>
    </w:p>
    <w:p w:rsidR="007B04ED" w:rsidRPr="00DE2223" w:rsidRDefault="007B04ED" w:rsidP="007B04ED">
      <w:pPr>
        <w:widowControl w:val="0"/>
        <w:ind w:left="4320" w:right="1384"/>
      </w:pPr>
      <w:r w:rsidRPr="00DE2223">
        <w:t>Larry</w:t>
      </w:r>
      <w:r w:rsidRPr="00DE2223">
        <w:rPr>
          <w:spacing w:val="-13"/>
        </w:rPr>
        <w:t xml:space="preserve"> </w:t>
      </w:r>
      <w:r w:rsidRPr="00DE2223">
        <w:t>S.</w:t>
      </w:r>
      <w:r w:rsidRPr="00DE2223">
        <w:rPr>
          <w:spacing w:val="-7"/>
        </w:rPr>
        <w:t xml:space="preserve"> </w:t>
      </w:r>
      <w:r w:rsidRPr="00DE2223">
        <w:rPr>
          <w:spacing w:val="-1"/>
        </w:rPr>
        <w:t>Sauer</w:t>
      </w:r>
      <w:r w:rsidRPr="00DE2223">
        <w:rPr>
          <w:spacing w:val="-7"/>
        </w:rPr>
        <w:t xml:space="preserve"> </w:t>
      </w:r>
      <w:r w:rsidRPr="00DE2223">
        <w:rPr>
          <w:spacing w:val="-1"/>
        </w:rPr>
        <w:t>(0039223)</w:t>
      </w:r>
      <w:r w:rsidRPr="00DE2223">
        <w:rPr>
          <w:spacing w:val="28"/>
          <w:w w:val="99"/>
        </w:rPr>
        <w:t xml:space="preserve"> </w:t>
      </w:r>
      <w:r w:rsidRPr="00DE2223">
        <w:t>Counsel</w:t>
      </w:r>
      <w:r w:rsidRPr="00DE2223">
        <w:rPr>
          <w:spacing w:val="-9"/>
        </w:rPr>
        <w:t xml:space="preserve"> </w:t>
      </w:r>
      <w:r w:rsidRPr="00DE2223">
        <w:t>of</w:t>
      </w:r>
      <w:r w:rsidRPr="00DE2223">
        <w:rPr>
          <w:spacing w:val="-9"/>
        </w:rPr>
        <w:t xml:space="preserve"> </w:t>
      </w:r>
      <w:r w:rsidRPr="00DE2223">
        <w:rPr>
          <w:spacing w:val="-1"/>
        </w:rPr>
        <w:t>Record</w:t>
      </w:r>
    </w:p>
    <w:p w:rsidR="007B04ED" w:rsidRPr="00DE2223" w:rsidRDefault="007B04ED" w:rsidP="007B04ED">
      <w:pPr>
        <w:widowControl w:val="0"/>
        <w:ind w:left="4320" w:right="1384"/>
      </w:pPr>
      <w:r w:rsidRPr="00DE2223">
        <w:rPr>
          <w:spacing w:val="-1"/>
        </w:rPr>
        <w:t>Maureen</w:t>
      </w:r>
      <w:r w:rsidRPr="00DE2223">
        <w:rPr>
          <w:spacing w:val="-9"/>
        </w:rPr>
        <w:t xml:space="preserve"> </w:t>
      </w:r>
      <w:r w:rsidRPr="00DE2223">
        <w:t>R.</w:t>
      </w:r>
      <w:r w:rsidRPr="00DE2223">
        <w:rPr>
          <w:spacing w:val="-9"/>
        </w:rPr>
        <w:t xml:space="preserve"> </w:t>
      </w:r>
      <w:r w:rsidRPr="00DE2223">
        <w:t>Willis</w:t>
      </w:r>
      <w:r w:rsidRPr="00DE2223">
        <w:rPr>
          <w:spacing w:val="-9"/>
        </w:rPr>
        <w:t xml:space="preserve"> </w:t>
      </w:r>
      <w:r w:rsidRPr="00DE2223">
        <w:rPr>
          <w:spacing w:val="-1"/>
        </w:rPr>
        <w:t>(0020847)</w:t>
      </w:r>
      <w:r w:rsidRPr="00DE2223">
        <w:rPr>
          <w:spacing w:val="27"/>
          <w:w w:val="99"/>
        </w:rPr>
        <w:t xml:space="preserve"> </w:t>
      </w:r>
      <w:r w:rsidRPr="00DE2223">
        <w:t>William</w:t>
      </w:r>
      <w:r w:rsidRPr="00DE2223">
        <w:rPr>
          <w:spacing w:val="-11"/>
        </w:rPr>
        <w:t xml:space="preserve"> </w:t>
      </w:r>
      <w:r w:rsidRPr="00DE2223">
        <w:rPr>
          <w:spacing w:val="1"/>
        </w:rPr>
        <w:t>J.</w:t>
      </w:r>
      <w:r w:rsidRPr="00DE2223">
        <w:rPr>
          <w:spacing w:val="-10"/>
        </w:rPr>
        <w:t xml:space="preserve"> </w:t>
      </w:r>
      <w:r w:rsidRPr="00DE2223">
        <w:rPr>
          <w:spacing w:val="-1"/>
        </w:rPr>
        <w:t>Michael</w:t>
      </w:r>
      <w:r w:rsidRPr="00DE2223">
        <w:rPr>
          <w:spacing w:val="-9"/>
        </w:rPr>
        <w:t xml:space="preserve"> </w:t>
      </w:r>
      <w:r w:rsidRPr="00DE2223">
        <w:t>(0070921)</w:t>
      </w:r>
      <w:r w:rsidRPr="00DE2223">
        <w:rPr>
          <w:spacing w:val="23"/>
          <w:w w:val="99"/>
        </w:rPr>
        <w:t xml:space="preserve"> </w:t>
      </w:r>
      <w:r w:rsidRPr="00DE2223">
        <w:rPr>
          <w:spacing w:val="-1"/>
        </w:rPr>
        <w:t>Kevin</w:t>
      </w:r>
      <w:r w:rsidRPr="00DE2223">
        <w:rPr>
          <w:spacing w:val="-9"/>
        </w:rPr>
        <w:t xml:space="preserve"> </w:t>
      </w:r>
      <w:r w:rsidRPr="00DE2223">
        <w:rPr>
          <w:spacing w:val="-1"/>
        </w:rPr>
        <w:t>F.</w:t>
      </w:r>
      <w:r w:rsidRPr="00DE2223">
        <w:rPr>
          <w:spacing w:val="-8"/>
        </w:rPr>
        <w:t xml:space="preserve"> </w:t>
      </w:r>
      <w:r w:rsidRPr="00DE2223">
        <w:t>Moore</w:t>
      </w:r>
      <w:r w:rsidRPr="00DE2223">
        <w:rPr>
          <w:spacing w:val="-9"/>
        </w:rPr>
        <w:t xml:space="preserve"> </w:t>
      </w:r>
      <w:r w:rsidRPr="00DE2223">
        <w:t>(0089228)</w:t>
      </w:r>
      <w:r w:rsidRPr="00DE2223">
        <w:rPr>
          <w:spacing w:val="25"/>
          <w:w w:val="99"/>
        </w:rPr>
        <w:t xml:space="preserve"> </w:t>
      </w:r>
      <w:r w:rsidRPr="00DE2223">
        <w:t>Ajay</w:t>
      </w:r>
      <w:r w:rsidRPr="00DE2223">
        <w:rPr>
          <w:spacing w:val="-14"/>
        </w:rPr>
        <w:t xml:space="preserve"> </w:t>
      </w:r>
      <w:r w:rsidRPr="00DE2223">
        <w:rPr>
          <w:spacing w:val="-1"/>
        </w:rPr>
        <w:t>Kumar</w:t>
      </w:r>
      <w:r w:rsidRPr="00DE2223">
        <w:rPr>
          <w:spacing w:val="-12"/>
        </w:rPr>
        <w:t xml:space="preserve"> </w:t>
      </w:r>
      <w:r w:rsidRPr="00DE2223">
        <w:t>(0092208)</w:t>
      </w:r>
      <w:r w:rsidRPr="00DE2223">
        <w:rPr>
          <w:spacing w:val="24"/>
          <w:w w:val="99"/>
        </w:rPr>
        <w:t xml:space="preserve"> </w:t>
      </w:r>
      <w:r w:rsidRPr="00DE2223">
        <w:rPr>
          <w:spacing w:val="-1"/>
        </w:rPr>
        <w:t>Assistant</w:t>
      </w:r>
      <w:r w:rsidRPr="00DE2223">
        <w:rPr>
          <w:spacing w:val="-15"/>
        </w:rPr>
        <w:t xml:space="preserve"> </w:t>
      </w:r>
      <w:r w:rsidRPr="00DE2223">
        <w:rPr>
          <w:spacing w:val="-1"/>
        </w:rPr>
        <w:t>Consumers’</w:t>
      </w:r>
      <w:r w:rsidRPr="00DE2223">
        <w:rPr>
          <w:spacing w:val="-15"/>
        </w:rPr>
        <w:t xml:space="preserve"> </w:t>
      </w:r>
      <w:r w:rsidRPr="00DE2223">
        <w:t>Counsel</w:t>
      </w:r>
    </w:p>
    <w:p w:rsidR="007B04ED" w:rsidRPr="00DE2223" w:rsidRDefault="007B04ED" w:rsidP="007B04ED">
      <w:pPr>
        <w:widowControl w:val="0"/>
        <w:spacing w:before="5"/>
        <w:ind w:left="4320"/>
      </w:pPr>
    </w:p>
    <w:p w:rsidR="007B04ED" w:rsidRPr="00DE2223" w:rsidRDefault="007B04ED" w:rsidP="007B04ED">
      <w:pPr>
        <w:widowControl w:val="0"/>
        <w:ind w:left="4320"/>
        <w:rPr>
          <w:rFonts w:eastAsia="Calibri"/>
          <w:b/>
          <w:bCs/>
        </w:rPr>
      </w:pPr>
      <w:r w:rsidRPr="00DE2223">
        <w:rPr>
          <w:rFonts w:eastAsia="Calibri"/>
          <w:b/>
          <w:spacing w:val="-1"/>
        </w:rPr>
        <w:t>Office</w:t>
      </w:r>
      <w:r w:rsidRPr="00DE2223">
        <w:rPr>
          <w:rFonts w:eastAsia="Calibri"/>
          <w:b/>
          <w:spacing w:val="-9"/>
        </w:rPr>
        <w:t xml:space="preserve"> </w:t>
      </w:r>
      <w:r w:rsidRPr="00DE2223">
        <w:rPr>
          <w:rFonts w:eastAsia="Calibri"/>
          <w:b/>
        </w:rPr>
        <w:t>of</w:t>
      </w:r>
      <w:r w:rsidRPr="00DE2223">
        <w:rPr>
          <w:rFonts w:eastAsia="Calibri"/>
          <w:b/>
          <w:spacing w:val="-6"/>
        </w:rPr>
        <w:t xml:space="preserve"> </w:t>
      </w:r>
      <w:r w:rsidRPr="00DE2223">
        <w:rPr>
          <w:rFonts w:eastAsia="Calibri"/>
          <w:b/>
        </w:rPr>
        <w:t>the</w:t>
      </w:r>
      <w:r w:rsidRPr="00DE2223">
        <w:rPr>
          <w:rFonts w:eastAsia="Calibri"/>
          <w:b/>
          <w:spacing w:val="-9"/>
        </w:rPr>
        <w:t xml:space="preserve"> </w:t>
      </w:r>
      <w:r w:rsidRPr="00DE2223">
        <w:rPr>
          <w:rFonts w:eastAsia="Calibri"/>
          <w:b/>
        </w:rPr>
        <w:t>Ohio</w:t>
      </w:r>
      <w:r w:rsidRPr="00DE2223">
        <w:rPr>
          <w:rFonts w:eastAsia="Calibri"/>
          <w:b/>
          <w:spacing w:val="-7"/>
        </w:rPr>
        <w:t xml:space="preserve"> </w:t>
      </w:r>
      <w:r w:rsidRPr="00DE2223">
        <w:rPr>
          <w:rFonts w:eastAsia="Calibri"/>
          <w:b/>
          <w:spacing w:val="-1"/>
        </w:rPr>
        <w:t>Consumers’</w:t>
      </w:r>
      <w:r w:rsidRPr="00DE2223">
        <w:rPr>
          <w:rFonts w:eastAsia="Calibri"/>
          <w:b/>
          <w:spacing w:val="-9"/>
        </w:rPr>
        <w:t xml:space="preserve"> </w:t>
      </w:r>
      <w:r w:rsidRPr="00DE2223">
        <w:rPr>
          <w:rFonts w:eastAsia="Calibri"/>
          <w:b/>
        </w:rPr>
        <w:t>Counsel</w:t>
      </w:r>
    </w:p>
    <w:p w:rsidR="007B04ED" w:rsidRPr="00DE2223" w:rsidRDefault="007B04ED" w:rsidP="007B04ED">
      <w:pPr>
        <w:widowControl w:val="0"/>
        <w:spacing w:line="274" w:lineRule="exact"/>
        <w:ind w:left="4320"/>
      </w:pPr>
      <w:r w:rsidRPr="00DE2223">
        <w:t>10</w:t>
      </w:r>
      <w:r w:rsidRPr="00DE2223">
        <w:rPr>
          <w:spacing w:val="-6"/>
        </w:rPr>
        <w:t xml:space="preserve"> </w:t>
      </w:r>
      <w:r w:rsidRPr="00DE2223">
        <w:t>West</w:t>
      </w:r>
      <w:r w:rsidRPr="00DE2223">
        <w:rPr>
          <w:spacing w:val="-6"/>
        </w:rPr>
        <w:t xml:space="preserve"> </w:t>
      </w:r>
      <w:r w:rsidRPr="00DE2223">
        <w:rPr>
          <w:spacing w:val="-1"/>
        </w:rPr>
        <w:t>Broad</w:t>
      </w:r>
      <w:r w:rsidRPr="00DE2223">
        <w:rPr>
          <w:spacing w:val="-6"/>
        </w:rPr>
        <w:t xml:space="preserve"> </w:t>
      </w:r>
      <w:r w:rsidRPr="00DE2223">
        <w:rPr>
          <w:spacing w:val="-1"/>
        </w:rPr>
        <w:t>Street,</w:t>
      </w:r>
      <w:r w:rsidRPr="00DE2223">
        <w:rPr>
          <w:spacing w:val="-6"/>
        </w:rPr>
        <w:t xml:space="preserve"> </w:t>
      </w:r>
      <w:r w:rsidRPr="00DE2223">
        <w:t>Suite</w:t>
      </w:r>
      <w:r w:rsidRPr="00DE2223">
        <w:rPr>
          <w:spacing w:val="-7"/>
        </w:rPr>
        <w:t xml:space="preserve"> </w:t>
      </w:r>
      <w:r w:rsidRPr="00DE2223">
        <w:t>1800</w:t>
      </w:r>
    </w:p>
    <w:p w:rsidR="007B04ED" w:rsidRPr="00DE2223" w:rsidRDefault="007B04ED" w:rsidP="007B04ED">
      <w:pPr>
        <w:widowControl w:val="0"/>
        <w:ind w:left="4320"/>
      </w:pPr>
      <w:r w:rsidRPr="00DE2223">
        <w:t>Columbus,</w:t>
      </w:r>
      <w:r w:rsidRPr="00DE2223">
        <w:rPr>
          <w:spacing w:val="-14"/>
        </w:rPr>
        <w:t xml:space="preserve"> </w:t>
      </w:r>
      <w:r w:rsidRPr="00DE2223">
        <w:rPr>
          <w:spacing w:val="-1"/>
        </w:rPr>
        <w:t>Ohio</w:t>
      </w:r>
      <w:r w:rsidRPr="00DE2223">
        <w:rPr>
          <w:spacing w:val="-13"/>
        </w:rPr>
        <w:t xml:space="preserve"> </w:t>
      </w:r>
      <w:r w:rsidRPr="00DE2223">
        <w:rPr>
          <w:spacing w:val="-1"/>
        </w:rPr>
        <w:t>43215-3485</w:t>
      </w:r>
    </w:p>
    <w:p w:rsidR="007B04ED" w:rsidRPr="00DE2223" w:rsidRDefault="007B04ED" w:rsidP="007B04ED">
      <w:pPr>
        <w:widowControl w:val="0"/>
        <w:ind w:left="4320"/>
      </w:pPr>
      <w:r w:rsidRPr="00DE2223">
        <w:rPr>
          <w:spacing w:val="-1"/>
        </w:rPr>
        <w:t>Telephone</w:t>
      </w:r>
      <w:r w:rsidRPr="00DE2223">
        <w:rPr>
          <w:spacing w:val="-12"/>
        </w:rPr>
        <w:t xml:space="preserve"> </w:t>
      </w:r>
      <w:r w:rsidRPr="00DE2223">
        <w:t>[Sauer]:</w:t>
      </w:r>
      <w:r w:rsidRPr="00DE2223">
        <w:rPr>
          <w:spacing w:val="-11"/>
        </w:rPr>
        <w:t xml:space="preserve"> </w:t>
      </w:r>
      <w:r w:rsidRPr="00DE2223">
        <w:rPr>
          <w:spacing w:val="-1"/>
        </w:rPr>
        <w:t>(614)</w:t>
      </w:r>
      <w:r w:rsidRPr="00DE2223">
        <w:rPr>
          <w:spacing w:val="-10"/>
        </w:rPr>
        <w:t xml:space="preserve"> </w:t>
      </w:r>
      <w:r w:rsidRPr="00DE2223">
        <w:rPr>
          <w:spacing w:val="-1"/>
        </w:rPr>
        <w:t>466-1312</w:t>
      </w:r>
    </w:p>
    <w:p w:rsidR="007B04ED" w:rsidRPr="00DE2223" w:rsidRDefault="007B04ED" w:rsidP="007B04ED">
      <w:pPr>
        <w:widowControl w:val="0"/>
        <w:ind w:left="4320"/>
      </w:pPr>
      <w:r w:rsidRPr="00DE2223">
        <w:rPr>
          <w:spacing w:val="-1"/>
        </w:rPr>
        <w:t>Telephone</w:t>
      </w:r>
      <w:r w:rsidRPr="00DE2223">
        <w:rPr>
          <w:spacing w:val="-12"/>
        </w:rPr>
        <w:t xml:space="preserve"> </w:t>
      </w:r>
      <w:r w:rsidRPr="00DE2223">
        <w:t>[Willis]:</w:t>
      </w:r>
      <w:r w:rsidRPr="00DE2223">
        <w:rPr>
          <w:spacing w:val="-11"/>
        </w:rPr>
        <w:t xml:space="preserve"> </w:t>
      </w:r>
      <w:r w:rsidRPr="00DE2223">
        <w:rPr>
          <w:spacing w:val="-1"/>
        </w:rPr>
        <w:t>(614)</w:t>
      </w:r>
      <w:r w:rsidRPr="00DE2223">
        <w:rPr>
          <w:spacing w:val="-12"/>
        </w:rPr>
        <w:t xml:space="preserve"> </w:t>
      </w:r>
      <w:r w:rsidRPr="00DE2223">
        <w:rPr>
          <w:spacing w:val="-1"/>
        </w:rPr>
        <w:t>466-9567</w:t>
      </w:r>
    </w:p>
    <w:p w:rsidR="007B04ED" w:rsidRPr="00DE2223" w:rsidRDefault="007B04ED" w:rsidP="007B04ED">
      <w:pPr>
        <w:widowControl w:val="0"/>
        <w:ind w:left="4320"/>
      </w:pPr>
      <w:r w:rsidRPr="00DE2223">
        <w:rPr>
          <w:spacing w:val="-1"/>
        </w:rPr>
        <w:t>Telephone</w:t>
      </w:r>
      <w:r w:rsidRPr="00DE2223">
        <w:rPr>
          <w:spacing w:val="-13"/>
        </w:rPr>
        <w:t xml:space="preserve"> </w:t>
      </w:r>
      <w:r w:rsidRPr="00DE2223">
        <w:rPr>
          <w:spacing w:val="-1"/>
        </w:rPr>
        <w:t>[Michael]:</w:t>
      </w:r>
      <w:r w:rsidRPr="00DE2223">
        <w:rPr>
          <w:spacing w:val="-12"/>
        </w:rPr>
        <w:t xml:space="preserve"> </w:t>
      </w:r>
      <w:r w:rsidRPr="00DE2223">
        <w:rPr>
          <w:spacing w:val="-1"/>
        </w:rPr>
        <w:t>(614)</w:t>
      </w:r>
      <w:r w:rsidRPr="00DE2223">
        <w:rPr>
          <w:spacing w:val="-12"/>
        </w:rPr>
        <w:t xml:space="preserve"> </w:t>
      </w:r>
      <w:r w:rsidRPr="00DE2223">
        <w:rPr>
          <w:spacing w:val="-1"/>
        </w:rPr>
        <w:t>466-1291</w:t>
      </w:r>
    </w:p>
    <w:p w:rsidR="007B04ED" w:rsidRPr="00DE2223" w:rsidRDefault="007B04ED" w:rsidP="007B04ED">
      <w:pPr>
        <w:widowControl w:val="0"/>
        <w:ind w:left="4320"/>
      </w:pPr>
      <w:r w:rsidRPr="00DE2223">
        <w:rPr>
          <w:spacing w:val="-1"/>
        </w:rPr>
        <w:t>Telephone</w:t>
      </w:r>
      <w:r w:rsidRPr="00DE2223">
        <w:rPr>
          <w:spacing w:val="-12"/>
        </w:rPr>
        <w:t xml:space="preserve"> </w:t>
      </w:r>
      <w:r w:rsidRPr="00DE2223">
        <w:t>[Moore]:</w:t>
      </w:r>
      <w:r w:rsidRPr="00DE2223">
        <w:rPr>
          <w:spacing w:val="-12"/>
        </w:rPr>
        <w:t xml:space="preserve"> </w:t>
      </w:r>
      <w:r w:rsidRPr="00DE2223">
        <w:rPr>
          <w:spacing w:val="-1"/>
        </w:rPr>
        <w:t>(614)</w:t>
      </w:r>
      <w:r w:rsidRPr="00DE2223">
        <w:rPr>
          <w:spacing w:val="-12"/>
        </w:rPr>
        <w:t xml:space="preserve"> </w:t>
      </w:r>
      <w:r w:rsidRPr="00DE2223">
        <w:rPr>
          <w:spacing w:val="-1"/>
        </w:rPr>
        <w:t>387-2965</w:t>
      </w:r>
    </w:p>
    <w:p w:rsidR="007B04ED" w:rsidRPr="00DE2223" w:rsidRDefault="007B04ED" w:rsidP="007B04ED">
      <w:pPr>
        <w:widowControl w:val="0"/>
        <w:ind w:left="4320"/>
      </w:pPr>
      <w:r w:rsidRPr="00DE2223">
        <w:rPr>
          <w:spacing w:val="-1"/>
        </w:rPr>
        <w:t>Telephone</w:t>
      </w:r>
      <w:r w:rsidRPr="00DE2223">
        <w:rPr>
          <w:spacing w:val="-13"/>
        </w:rPr>
        <w:t xml:space="preserve"> </w:t>
      </w:r>
      <w:r w:rsidRPr="00DE2223">
        <w:rPr>
          <w:spacing w:val="-1"/>
        </w:rPr>
        <w:t>[Kumar]:</w:t>
      </w:r>
      <w:r w:rsidRPr="00DE2223">
        <w:rPr>
          <w:spacing w:val="-11"/>
        </w:rPr>
        <w:t xml:space="preserve"> </w:t>
      </w:r>
      <w:r w:rsidRPr="00DE2223">
        <w:rPr>
          <w:spacing w:val="-1"/>
        </w:rPr>
        <w:t>(614)</w:t>
      </w:r>
      <w:r w:rsidRPr="00DE2223">
        <w:rPr>
          <w:spacing w:val="-12"/>
        </w:rPr>
        <w:t xml:space="preserve"> </w:t>
      </w:r>
      <w:r w:rsidRPr="00DE2223">
        <w:rPr>
          <w:spacing w:val="-1"/>
        </w:rPr>
        <w:t>466-1292</w:t>
      </w:r>
      <w:r w:rsidRPr="00DE2223">
        <w:rPr>
          <w:w w:val="99"/>
        </w:rPr>
        <w:t xml:space="preserve"> </w:t>
      </w:r>
      <w:r w:rsidRPr="00DE2223">
        <w:rPr>
          <w:color w:val="0000FF"/>
          <w:w w:val="99"/>
        </w:rPr>
        <w:t xml:space="preserve"> </w:t>
      </w:r>
      <w:r w:rsidRPr="00DE2223">
        <w:rPr>
          <w:color w:val="0000FF"/>
          <w:spacing w:val="-1"/>
          <w:u w:val="single" w:color="0000FF"/>
        </w:rPr>
        <w:t>Larry.sauer@occ.ohio.gov</w:t>
      </w:r>
      <w:r w:rsidRPr="00DE2223">
        <w:rPr>
          <w:color w:val="0000FF"/>
          <w:w w:val="99"/>
        </w:rPr>
        <w:t xml:space="preserve">  </w:t>
      </w:r>
      <w:r w:rsidRPr="00DE2223">
        <w:rPr>
          <w:color w:val="0000FF"/>
          <w:spacing w:val="-1"/>
          <w:u w:val="single" w:color="0000FF"/>
        </w:rPr>
        <w:t>Maureen.willis@occ.ohio.gov</w:t>
      </w:r>
      <w:r w:rsidRPr="00DE2223">
        <w:rPr>
          <w:color w:val="0000FF"/>
          <w:w w:val="99"/>
        </w:rPr>
        <w:t xml:space="preserve">  </w:t>
      </w:r>
      <w:r w:rsidRPr="00DE2223">
        <w:rPr>
          <w:color w:val="0000FF"/>
          <w:spacing w:val="-1"/>
          <w:u w:val="single" w:color="0000FF"/>
        </w:rPr>
        <w:t>William.michael@occ.ohio.gov</w:t>
      </w:r>
      <w:r w:rsidRPr="00DE2223">
        <w:rPr>
          <w:color w:val="0000FF"/>
          <w:w w:val="99"/>
        </w:rPr>
        <w:t xml:space="preserve">  </w:t>
      </w:r>
      <w:r w:rsidRPr="00DE2223">
        <w:rPr>
          <w:color w:val="0000FF"/>
          <w:spacing w:val="-1"/>
          <w:u w:val="single" w:color="0000FF"/>
        </w:rPr>
        <w:t>Kevin.moore@occ.ohio.gov</w:t>
      </w:r>
      <w:r w:rsidRPr="00DE2223">
        <w:rPr>
          <w:color w:val="0000FF"/>
          <w:w w:val="99"/>
        </w:rPr>
        <w:t xml:space="preserve">  </w:t>
      </w:r>
      <w:r w:rsidRPr="00DE2223">
        <w:rPr>
          <w:color w:val="0000FF"/>
          <w:spacing w:val="-1"/>
          <w:u w:val="single" w:color="0000FF"/>
        </w:rPr>
        <w:t>Ajay.kumar@occ.ohio.gov</w:t>
      </w:r>
    </w:p>
    <w:p w:rsidR="007B04ED" w:rsidRDefault="007B04ED" w:rsidP="007B04ED">
      <w:pPr>
        <w:widowControl w:val="0"/>
        <w:ind w:left="4320"/>
        <w:rPr>
          <w:spacing w:val="-1"/>
        </w:rPr>
      </w:pPr>
      <w:r w:rsidRPr="00DE2223">
        <w:rPr>
          <w:spacing w:val="-1"/>
        </w:rPr>
        <w:t>(All</w:t>
      </w:r>
      <w:r w:rsidRPr="00DE2223">
        <w:rPr>
          <w:spacing w:val="-7"/>
        </w:rPr>
        <w:t xml:space="preserve"> </w:t>
      </w:r>
      <w:r w:rsidRPr="00DE2223">
        <w:rPr>
          <w:spacing w:val="-1"/>
        </w:rPr>
        <w:t>attorneys</w:t>
      </w:r>
      <w:r w:rsidRPr="00DE2223">
        <w:rPr>
          <w:spacing w:val="-6"/>
        </w:rPr>
        <w:t xml:space="preserve"> </w:t>
      </w:r>
      <w:r w:rsidRPr="00DE2223">
        <w:rPr>
          <w:spacing w:val="-1"/>
        </w:rPr>
        <w:t>will</w:t>
      </w:r>
      <w:r w:rsidRPr="00DE2223">
        <w:rPr>
          <w:spacing w:val="-7"/>
        </w:rPr>
        <w:t xml:space="preserve"> </w:t>
      </w:r>
      <w:r w:rsidRPr="00DE2223">
        <w:rPr>
          <w:spacing w:val="-1"/>
        </w:rPr>
        <w:t>accept</w:t>
      </w:r>
      <w:r w:rsidRPr="00DE2223">
        <w:rPr>
          <w:spacing w:val="-3"/>
        </w:rPr>
        <w:t xml:space="preserve"> </w:t>
      </w:r>
      <w:r w:rsidRPr="00DE2223">
        <w:rPr>
          <w:spacing w:val="-1"/>
        </w:rPr>
        <w:t>service</w:t>
      </w:r>
      <w:r w:rsidRPr="00DE2223">
        <w:rPr>
          <w:spacing w:val="-7"/>
        </w:rPr>
        <w:t xml:space="preserve"> </w:t>
      </w:r>
      <w:r w:rsidRPr="00DE2223">
        <w:t>via</w:t>
      </w:r>
      <w:r w:rsidRPr="00DE2223">
        <w:rPr>
          <w:spacing w:val="-6"/>
        </w:rPr>
        <w:t xml:space="preserve"> </w:t>
      </w:r>
      <w:r w:rsidRPr="00DE2223">
        <w:rPr>
          <w:spacing w:val="-1"/>
        </w:rPr>
        <w:t>email)</w:t>
      </w:r>
    </w:p>
    <w:p w:rsidR="00DE2223" w:rsidRDefault="00DE2223" w:rsidP="007B04ED">
      <w:pPr>
        <w:widowControl w:val="0"/>
        <w:ind w:left="4320"/>
        <w:rPr>
          <w:spacing w:val="-1"/>
        </w:rPr>
      </w:pPr>
    </w:p>
    <w:p w:rsidR="00DE2223" w:rsidRPr="00DE2223" w:rsidRDefault="00DE2223" w:rsidP="007B04ED">
      <w:pPr>
        <w:widowControl w:val="0"/>
        <w:ind w:left="4320"/>
        <w:rPr>
          <w:spacing w:val="-1"/>
        </w:rPr>
      </w:pPr>
    </w:p>
    <w:p w:rsidR="005B4F90" w:rsidRPr="00DE2223" w:rsidRDefault="005B4F90" w:rsidP="005B4F90">
      <w:pPr>
        <w:autoSpaceDE w:val="0"/>
        <w:autoSpaceDN w:val="0"/>
        <w:adjustRightInd w:val="0"/>
        <w:ind w:left="4320"/>
        <w:rPr>
          <w:i/>
          <w:u w:val="single"/>
        </w:rPr>
      </w:pPr>
      <w:r w:rsidRPr="00DE2223">
        <w:rPr>
          <w:i/>
          <w:u w:val="single"/>
        </w:rPr>
        <w:t>/s/ Thomas R. Hays</w:t>
      </w:r>
    </w:p>
    <w:p w:rsidR="005B4F90" w:rsidRPr="00DE2223" w:rsidRDefault="005B4F90" w:rsidP="005B4F90">
      <w:pPr>
        <w:autoSpaceDE w:val="0"/>
        <w:autoSpaceDN w:val="0"/>
        <w:adjustRightInd w:val="0"/>
        <w:ind w:left="4320"/>
      </w:pPr>
      <w:r w:rsidRPr="00DE2223">
        <w:t>Thomas R. Hays (0054062),</w:t>
      </w:r>
    </w:p>
    <w:p w:rsidR="005B4F90" w:rsidRPr="00DE2223" w:rsidRDefault="005B4F90" w:rsidP="005B4F90">
      <w:pPr>
        <w:autoSpaceDE w:val="0"/>
        <w:autoSpaceDN w:val="0"/>
        <w:adjustRightInd w:val="0"/>
        <w:ind w:left="4320"/>
      </w:pPr>
      <w:r w:rsidRPr="00DE2223">
        <w:t xml:space="preserve">Counsel of Record </w:t>
      </w:r>
    </w:p>
    <w:p w:rsidR="005B4F90" w:rsidRPr="00DE2223" w:rsidRDefault="005B4F90" w:rsidP="005B4F90">
      <w:pPr>
        <w:autoSpaceDE w:val="0"/>
        <w:autoSpaceDN w:val="0"/>
        <w:adjustRightInd w:val="0"/>
        <w:ind w:left="4320"/>
      </w:pPr>
      <w:r w:rsidRPr="00DE2223">
        <w:t>For NOAC and the Individual</w:t>
      </w:r>
    </w:p>
    <w:p w:rsidR="005B4F90" w:rsidRPr="00DE2223" w:rsidRDefault="005B4F90" w:rsidP="005B4F90">
      <w:pPr>
        <w:autoSpaceDE w:val="0"/>
        <w:autoSpaceDN w:val="0"/>
        <w:adjustRightInd w:val="0"/>
        <w:ind w:left="4320"/>
      </w:pPr>
      <w:r w:rsidRPr="00DE2223">
        <w:t>Communities</w:t>
      </w:r>
    </w:p>
    <w:p w:rsidR="005B4F90" w:rsidRPr="00DE2223" w:rsidRDefault="005B4F90" w:rsidP="005B4F90">
      <w:pPr>
        <w:autoSpaceDE w:val="0"/>
        <w:autoSpaceDN w:val="0"/>
        <w:adjustRightInd w:val="0"/>
        <w:ind w:left="4320"/>
      </w:pPr>
      <w:r w:rsidRPr="00DE2223">
        <w:t>8355 Island Lane</w:t>
      </w:r>
    </w:p>
    <w:p w:rsidR="005B4F90" w:rsidRPr="00DE2223" w:rsidRDefault="005B4F90" w:rsidP="005B4F90">
      <w:pPr>
        <w:autoSpaceDE w:val="0"/>
        <w:autoSpaceDN w:val="0"/>
        <w:adjustRightInd w:val="0"/>
        <w:ind w:left="4320"/>
      </w:pPr>
      <w:r w:rsidRPr="00DE2223">
        <w:t>Maineville, Ohio 45039</w:t>
      </w:r>
    </w:p>
    <w:p w:rsidR="005B4F90" w:rsidRPr="00DE2223" w:rsidRDefault="005B4F90" w:rsidP="005B4F90">
      <w:pPr>
        <w:autoSpaceDE w:val="0"/>
        <w:autoSpaceDN w:val="0"/>
        <w:adjustRightInd w:val="0"/>
        <w:ind w:left="4320"/>
      </w:pPr>
      <w:r w:rsidRPr="00DE2223">
        <w:t>Telephone: 419-410-7069</w:t>
      </w:r>
    </w:p>
    <w:p w:rsidR="005B4F90" w:rsidRPr="00DE2223" w:rsidRDefault="00284E09" w:rsidP="005B4F90">
      <w:pPr>
        <w:autoSpaceDE w:val="0"/>
        <w:autoSpaceDN w:val="0"/>
        <w:adjustRightInd w:val="0"/>
        <w:ind w:left="4320"/>
      </w:pPr>
      <w:hyperlink r:id="rId14" w:history="1">
        <w:r w:rsidR="005B4F90" w:rsidRPr="00DE2223">
          <w:rPr>
            <w:rStyle w:val="Hyperlink"/>
          </w:rPr>
          <w:t>trhayslaw@gmail.com</w:t>
        </w:r>
      </w:hyperlink>
    </w:p>
    <w:p w:rsidR="005B4F90" w:rsidRPr="00DE2223" w:rsidRDefault="005B4F90" w:rsidP="005B4F90">
      <w:pPr>
        <w:autoSpaceDE w:val="0"/>
        <w:autoSpaceDN w:val="0"/>
        <w:adjustRightInd w:val="0"/>
        <w:ind w:left="4320"/>
      </w:pPr>
      <w:r w:rsidRPr="00DE2223">
        <w:t>(Will accept service via E-mail)</w:t>
      </w:r>
    </w:p>
    <w:p w:rsidR="005B4F90" w:rsidRPr="00DE2223" w:rsidRDefault="005B4F90" w:rsidP="005B4F90">
      <w:pPr>
        <w:autoSpaceDE w:val="0"/>
        <w:autoSpaceDN w:val="0"/>
        <w:adjustRightInd w:val="0"/>
      </w:pPr>
    </w:p>
    <w:p w:rsidR="005B4F90" w:rsidRPr="00DE2223" w:rsidRDefault="005B4F90" w:rsidP="005B4F90">
      <w:pPr>
        <w:autoSpaceDE w:val="0"/>
        <w:autoSpaceDN w:val="0"/>
        <w:adjustRightInd w:val="0"/>
      </w:pPr>
    </w:p>
    <w:p w:rsidR="005B4F90" w:rsidRPr="00DE2223" w:rsidRDefault="005B4F90" w:rsidP="005B4F90">
      <w:pPr>
        <w:rPr>
          <w:rFonts w:eastAsia="Calibri"/>
          <w:i/>
          <w:color w:val="000000"/>
          <w:u w:val="single"/>
        </w:rPr>
      </w:pPr>
      <w:r w:rsidRPr="00DE2223">
        <w:rPr>
          <w:rFonts w:eastAsia="Calibri"/>
          <w:i/>
          <w:color w:val="000000"/>
        </w:rPr>
        <w:tab/>
      </w:r>
      <w:r w:rsidRPr="00DE2223">
        <w:rPr>
          <w:rFonts w:eastAsia="Calibri"/>
          <w:i/>
          <w:color w:val="000000"/>
        </w:rPr>
        <w:tab/>
      </w:r>
      <w:r w:rsidRPr="00DE2223">
        <w:rPr>
          <w:rFonts w:eastAsia="Calibri"/>
          <w:i/>
          <w:color w:val="000000"/>
        </w:rPr>
        <w:tab/>
      </w:r>
      <w:r w:rsidRPr="00DE2223">
        <w:rPr>
          <w:rFonts w:eastAsia="Calibri"/>
          <w:i/>
          <w:color w:val="000000"/>
        </w:rPr>
        <w:tab/>
      </w:r>
      <w:r w:rsidRPr="00DE2223">
        <w:rPr>
          <w:rFonts w:eastAsia="Calibri"/>
          <w:i/>
          <w:color w:val="000000"/>
        </w:rPr>
        <w:tab/>
      </w:r>
      <w:r w:rsidRPr="00DE2223">
        <w:rPr>
          <w:rFonts w:eastAsia="Calibri"/>
          <w:i/>
          <w:color w:val="000000"/>
        </w:rPr>
        <w:tab/>
      </w:r>
      <w:r w:rsidRPr="00DE2223">
        <w:rPr>
          <w:rFonts w:eastAsia="Calibri"/>
          <w:i/>
          <w:color w:val="000000"/>
          <w:u w:val="single"/>
        </w:rPr>
        <w:t>/s/ Kimberly W. Bojko</w:t>
      </w:r>
    </w:p>
    <w:p w:rsidR="005B4F90" w:rsidRPr="00DE2223" w:rsidRDefault="005B4F90" w:rsidP="005B4F90">
      <w:pPr>
        <w:autoSpaceDE w:val="0"/>
        <w:autoSpaceDN w:val="0"/>
        <w:adjustRightInd w:val="0"/>
        <w:ind w:left="4320"/>
        <w:rPr>
          <w:rFonts w:eastAsia="Calibri"/>
          <w:color w:val="000000"/>
        </w:rPr>
      </w:pPr>
      <w:r w:rsidRPr="00DE2223">
        <w:rPr>
          <w:rFonts w:eastAsia="Calibri"/>
          <w:color w:val="000000"/>
        </w:rPr>
        <w:t>Kimberly W. Bojko (0069402)</w:t>
      </w:r>
    </w:p>
    <w:p w:rsidR="005B4F90" w:rsidRPr="00DE2223" w:rsidRDefault="005B4F90" w:rsidP="005B4F90">
      <w:pPr>
        <w:autoSpaceDE w:val="0"/>
        <w:autoSpaceDN w:val="0"/>
        <w:adjustRightInd w:val="0"/>
        <w:ind w:left="4320"/>
        <w:rPr>
          <w:rFonts w:eastAsia="Calibri"/>
          <w:color w:val="000000"/>
        </w:rPr>
      </w:pPr>
      <w:r w:rsidRPr="00DE2223">
        <w:rPr>
          <w:rFonts w:eastAsia="Calibri"/>
          <w:color w:val="000000"/>
        </w:rPr>
        <w:t>Danielle M. Ghiloni (0085245)</w:t>
      </w:r>
    </w:p>
    <w:p w:rsidR="005B4F90" w:rsidRPr="00DE2223" w:rsidRDefault="005B4F90" w:rsidP="005B4F90">
      <w:pPr>
        <w:autoSpaceDE w:val="0"/>
        <w:autoSpaceDN w:val="0"/>
        <w:adjustRightInd w:val="0"/>
        <w:ind w:left="4320"/>
        <w:rPr>
          <w:rFonts w:eastAsia="Calibri"/>
          <w:color w:val="000000"/>
        </w:rPr>
      </w:pPr>
      <w:r w:rsidRPr="00DE2223">
        <w:rPr>
          <w:rFonts w:eastAsia="Calibri"/>
          <w:color w:val="000000"/>
        </w:rPr>
        <w:t>Carpenter Lipps &amp; Leland LLP</w:t>
      </w:r>
    </w:p>
    <w:p w:rsidR="005B4F90" w:rsidRPr="00DE2223" w:rsidRDefault="005B4F90" w:rsidP="005B4F90">
      <w:pPr>
        <w:autoSpaceDE w:val="0"/>
        <w:autoSpaceDN w:val="0"/>
        <w:adjustRightInd w:val="0"/>
        <w:ind w:left="4320"/>
        <w:rPr>
          <w:rFonts w:eastAsia="Calibri"/>
          <w:color w:val="000000"/>
        </w:rPr>
      </w:pPr>
      <w:r w:rsidRPr="00DE2223">
        <w:rPr>
          <w:rFonts w:eastAsia="Calibri"/>
          <w:color w:val="000000"/>
        </w:rPr>
        <w:t>280 Plaza, Suite 1300</w:t>
      </w:r>
    </w:p>
    <w:p w:rsidR="005B4F90" w:rsidRPr="00DE2223" w:rsidRDefault="005B4F90" w:rsidP="005B4F90">
      <w:pPr>
        <w:autoSpaceDE w:val="0"/>
        <w:autoSpaceDN w:val="0"/>
        <w:adjustRightInd w:val="0"/>
        <w:ind w:left="4320"/>
        <w:rPr>
          <w:rFonts w:eastAsia="Calibri"/>
          <w:color w:val="000000"/>
        </w:rPr>
      </w:pPr>
      <w:r w:rsidRPr="00DE2223">
        <w:rPr>
          <w:rFonts w:eastAsia="Calibri"/>
          <w:color w:val="000000"/>
        </w:rPr>
        <w:t>280 North High Street</w:t>
      </w:r>
    </w:p>
    <w:p w:rsidR="005B4F90" w:rsidRPr="00DE2223" w:rsidRDefault="005B4F90" w:rsidP="005B4F90">
      <w:pPr>
        <w:autoSpaceDE w:val="0"/>
        <w:autoSpaceDN w:val="0"/>
        <w:adjustRightInd w:val="0"/>
        <w:ind w:left="4320"/>
        <w:rPr>
          <w:rFonts w:eastAsia="Calibri"/>
          <w:color w:val="000000"/>
        </w:rPr>
      </w:pPr>
      <w:r w:rsidRPr="00DE2223">
        <w:rPr>
          <w:rFonts w:eastAsia="Calibri"/>
          <w:color w:val="000000"/>
        </w:rPr>
        <w:t>Columbus, Ohio 43215</w:t>
      </w:r>
    </w:p>
    <w:p w:rsidR="005B4F90" w:rsidRPr="00DE2223" w:rsidRDefault="005B4F90" w:rsidP="005B4F90">
      <w:pPr>
        <w:autoSpaceDE w:val="0"/>
        <w:autoSpaceDN w:val="0"/>
        <w:adjustRightInd w:val="0"/>
        <w:ind w:left="4320"/>
        <w:rPr>
          <w:rFonts w:eastAsia="Calibri"/>
          <w:color w:val="000000"/>
        </w:rPr>
      </w:pPr>
      <w:r w:rsidRPr="00DE2223">
        <w:rPr>
          <w:rFonts w:eastAsia="Calibri"/>
          <w:color w:val="000000"/>
        </w:rPr>
        <w:t>Telephone: (614) 365-4100</w:t>
      </w:r>
    </w:p>
    <w:p w:rsidR="005B4F90" w:rsidRPr="00DE2223" w:rsidRDefault="00284E09" w:rsidP="005B4F90">
      <w:pPr>
        <w:autoSpaceDE w:val="0"/>
        <w:autoSpaceDN w:val="0"/>
        <w:adjustRightInd w:val="0"/>
        <w:ind w:left="4320"/>
        <w:rPr>
          <w:rFonts w:eastAsia="Calibri"/>
          <w:color w:val="00008C"/>
        </w:rPr>
      </w:pPr>
      <w:hyperlink r:id="rId15" w:history="1">
        <w:r w:rsidR="005B4F90" w:rsidRPr="00DE2223">
          <w:rPr>
            <w:rStyle w:val="Hyperlink"/>
            <w:rFonts w:eastAsia="Calibri"/>
          </w:rPr>
          <w:t>Bojko@carpenterlipps.com</w:t>
        </w:r>
      </w:hyperlink>
    </w:p>
    <w:p w:rsidR="005B4F90" w:rsidRPr="00DE2223" w:rsidRDefault="00284E09" w:rsidP="005B4F90">
      <w:pPr>
        <w:autoSpaceDE w:val="0"/>
        <w:autoSpaceDN w:val="0"/>
        <w:adjustRightInd w:val="0"/>
        <w:ind w:left="4320"/>
        <w:rPr>
          <w:rFonts w:eastAsia="Calibri"/>
          <w:color w:val="00008C"/>
        </w:rPr>
      </w:pPr>
      <w:hyperlink r:id="rId16" w:history="1">
        <w:r w:rsidR="005B4F90" w:rsidRPr="00DE2223">
          <w:rPr>
            <w:rStyle w:val="Hyperlink"/>
            <w:rFonts w:eastAsia="Calibri"/>
          </w:rPr>
          <w:t>Ghiloni@carpenterlipps.com</w:t>
        </w:r>
      </w:hyperlink>
    </w:p>
    <w:p w:rsidR="005B4F90" w:rsidRPr="00DE2223" w:rsidRDefault="005B4F90" w:rsidP="005B4F90">
      <w:pPr>
        <w:autoSpaceDE w:val="0"/>
        <w:autoSpaceDN w:val="0"/>
        <w:adjustRightInd w:val="0"/>
        <w:ind w:left="4320"/>
        <w:rPr>
          <w:rFonts w:eastAsia="Calibri"/>
        </w:rPr>
      </w:pPr>
      <w:r w:rsidRPr="00DE2223">
        <w:rPr>
          <w:rFonts w:eastAsia="Calibri"/>
        </w:rPr>
        <w:t>(Will accept service via E-mail)</w:t>
      </w:r>
    </w:p>
    <w:p w:rsidR="005B4F90" w:rsidRPr="00DE2223" w:rsidRDefault="005B4F90" w:rsidP="005B4F90">
      <w:pPr>
        <w:autoSpaceDE w:val="0"/>
        <w:autoSpaceDN w:val="0"/>
        <w:adjustRightInd w:val="0"/>
        <w:ind w:left="4320"/>
        <w:rPr>
          <w:rFonts w:eastAsia="Calibri"/>
          <w:i/>
          <w:iCs/>
          <w:color w:val="000000"/>
        </w:rPr>
      </w:pPr>
    </w:p>
    <w:p w:rsidR="005B4F90" w:rsidRPr="00DE2223" w:rsidRDefault="005B4F90" w:rsidP="005B4F90">
      <w:pPr>
        <w:autoSpaceDE w:val="0"/>
        <w:autoSpaceDN w:val="0"/>
        <w:adjustRightInd w:val="0"/>
        <w:ind w:left="4320"/>
        <w:sectPr w:rsidR="005B4F90" w:rsidRPr="00DE2223" w:rsidSect="00DE2223">
          <w:headerReference w:type="default" r:id="rId17"/>
          <w:footerReference w:type="default" r:id="rId18"/>
          <w:pgSz w:w="12240" w:h="15840"/>
          <w:pgMar w:top="1440" w:right="1800" w:bottom="1440" w:left="1800" w:header="720" w:footer="720" w:gutter="0"/>
          <w:pgNumType w:start="2"/>
          <w:cols w:space="720"/>
          <w:docGrid w:linePitch="360"/>
        </w:sectPr>
      </w:pPr>
      <w:r w:rsidRPr="00DE2223">
        <w:rPr>
          <w:rFonts w:eastAsia="Calibri"/>
          <w:i/>
          <w:iCs/>
          <w:color w:val="000000"/>
        </w:rPr>
        <w:t>Counsel for OMAEG</w:t>
      </w:r>
    </w:p>
    <w:p w:rsidR="006C19E2" w:rsidRPr="00DE2223" w:rsidRDefault="006C19E2" w:rsidP="00A11E3E">
      <w:pPr>
        <w:autoSpaceDE w:val="0"/>
        <w:autoSpaceDN w:val="0"/>
        <w:adjustRightInd w:val="0"/>
        <w:jc w:val="center"/>
        <w:rPr>
          <w:b/>
        </w:rPr>
      </w:pPr>
      <w:r w:rsidRPr="00DE2223">
        <w:rPr>
          <w:b/>
        </w:rPr>
        <w:t>BEFORE</w:t>
      </w:r>
    </w:p>
    <w:p w:rsidR="006C19E2" w:rsidRPr="00DE2223" w:rsidRDefault="006C19E2">
      <w:pPr>
        <w:jc w:val="center"/>
        <w:rPr>
          <w:b/>
        </w:rPr>
      </w:pPr>
      <w:r w:rsidRPr="00DE2223">
        <w:rPr>
          <w:b/>
        </w:rPr>
        <w:t>THE PUBLIC UTILITIES COMMISSION OF OHIO</w:t>
      </w:r>
    </w:p>
    <w:p w:rsidR="006C19E2" w:rsidRPr="00DE2223" w:rsidRDefault="006C19E2" w:rsidP="006C1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tbl>
      <w:tblPr>
        <w:tblW w:w="9092" w:type="dxa"/>
        <w:tblLook w:val="01E0" w:firstRow="1" w:lastRow="1" w:firstColumn="1" w:lastColumn="1" w:noHBand="0" w:noVBand="0"/>
      </w:tblPr>
      <w:tblGrid>
        <w:gridCol w:w="4332"/>
        <w:gridCol w:w="360"/>
        <w:gridCol w:w="4400"/>
      </w:tblGrid>
      <w:tr w:rsidR="007B04ED" w:rsidRPr="00DE2223" w:rsidTr="00BE352C">
        <w:trPr>
          <w:trHeight w:val="807"/>
        </w:trPr>
        <w:tc>
          <w:tcPr>
            <w:tcW w:w="4332" w:type="dxa"/>
            <w:shd w:val="clear" w:color="auto" w:fill="auto"/>
          </w:tcPr>
          <w:p w:rsidR="007B04ED" w:rsidRPr="00DE2223" w:rsidRDefault="007B04ED" w:rsidP="007B04ED">
            <w:pPr>
              <w:widowControl w:val="0"/>
              <w:spacing w:before="69"/>
              <w:ind w:left="120"/>
            </w:pPr>
            <w:r w:rsidRPr="00DE2223">
              <w:rPr>
                <w:spacing w:val="-2"/>
              </w:rPr>
              <w:t>In</w:t>
            </w:r>
            <w:r w:rsidRPr="00DE2223">
              <w:rPr>
                <w:spacing w:val="-5"/>
              </w:rPr>
              <w:t xml:space="preserve"> </w:t>
            </w:r>
            <w:r w:rsidRPr="00DE2223">
              <w:t>the</w:t>
            </w:r>
            <w:r w:rsidRPr="00DE2223">
              <w:rPr>
                <w:spacing w:val="-6"/>
              </w:rPr>
              <w:t xml:space="preserve"> </w:t>
            </w:r>
            <w:r w:rsidRPr="00DE2223">
              <w:t>Matter</w:t>
            </w:r>
            <w:r w:rsidRPr="00DE2223">
              <w:rPr>
                <w:spacing w:val="-6"/>
              </w:rPr>
              <w:t xml:space="preserve"> </w:t>
            </w:r>
            <w:r w:rsidRPr="00DE2223">
              <w:t>of</w:t>
            </w:r>
            <w:r w:rsidRPr="00DE2223">
              <w:rPr>
                <w:spacing w:val="-6"/>
              </w:rPr>
              <w:t xml:space="preserve"> </w:t>
            </w:r>
            <w:r w:rsidRPr="00DE2223">
              <w:t>the</w:t>
            </w:r>
            <w:r w:rsidRPr="00DE2223">
              <w:rPr>
                <w:spacing w:val="-6"/>
              </w:rPr>
              <w:t xml:space="preserve"> </w:t>
            </w:r>
            <w:r w:rsidRPr="00DE2223">
              <w:t>Application</w:t>
            </w:r>
            <w:r w:rsidRPr="00DE2223">
              <w:rPr>
                <w:spacing w:val="-5"/>
              </w:rPr>
              <w:t xml:space="preserve"> </w:t>
            </w:r>
            <w:r w:rsidRPr="00DE2223">
              <w:t>of</w:t>
            </w:r>
            <w:r w:rsidRPr="00DE2223">
              <w:rPr>
                <w:spacing w:val="-6"/>
              </w:rPr>
              <w:t xml:space="preserve"> </w:t>
            </w:r>
            <w:r w:rsidRPr="00DE2223">
              <w:rPr>
                <w:spacing w:val="-1"/>
              </w:rPr>
              <w:t>Ohio</w:t>
            </w:r>
            <w:r w:rsidRPr="00DE2223">
              <w:rPr>
                <w:spacing w:val="27"/>
                <w:w w:val="99"/>
              </w:rPr>
              <w:t xml:space="preserve"> </w:t>
            </w:r>
            <w:r w:rsidRPr="00DE2223">
              <w:t>Edison</w:t>
            </w:r>
            <w:r w:rsidRPr="00DE2223">
              <w:rPr>
                <w:spacing w:val="-10"/>
              </w:rPr>
              <w:t xml:space="preserve"> </w:t>
            </w:r>
            <w:r w:rsidRPr="00DE2223">
              <w:rPr>
                <w:spacing w:val="-1"/>
              </w:rPr>
              <w:t>Company,</w:t>
            </w:r>
            <w:r w:rsidRPr="00DE2223">
              <w:rPr>
                <w:spacing w:val="-9"/>
              </w:rPr>
              <w:t xml:space="preserve"> </w:t>
            </w:r>
            <w:r w:rsidRPr="00DE2223">
              <w:t>The</w:t>
            </w:r>
            <w:r w:rsidRPr="00DE2223">
              <w:rPr>
                <w:spacing w:val="-11"/>
              </w:rPr>
              <w:t xml:space="preserve"> </w:t>
            </w:r>
            <w:r w:rsidRPr="00DE2223">
              <w:t>Cleveland</w:t>
            </w:r>
            <w:r w:rsidRPr="00DE2223">
              <w:rPr>
                <w:spacing w:val="-9"/>
              </w:rPr>
              <w:t xml:space="preserve"> </w:t>
            </w:r>
            <w:r w:rsidRPr="00DE2223">
              <w:rPr>
                <w:spacing w:val="-1"/>
              </w:rPr>
              <w:t>Electric</w:t>
            </w:r>
            <w:r w:rsidRPr="00DE2223">
              <w:rPr>
                <w:spacing w:val="26"/>
                <w:w w:val="99"/>
              </w:rPr>
              <w:t xml:space="preserve"> </w:t>
            </w:r>
            <w:r w:rsidRPr="00DE2223">
              <w:rPr>
                <w:spacing w:val="-1"/>
              </w:rPr>
              <w:t>Illuminating</w:t>
            </w:r>
            <w:r w:rsidRPr="00DE2223">
              <w:rPr>
                <w:spacing w:val="-12"/>
              </w:rPr>
              <w:t xml:space="preserve"> </w:t>
            </w:r>
            <w:r w:rsidRPr="00DE2223">
              <w:t>Company</w:t>
            </w:r>
            <w:r w:rsidRPr="00DE2223">
              <w:rPr>
                <w:spacing w:val="-12"/>
              </w:rPr>
              <w:t xml:space="preserve"> </w:t>
            </w:r>
            <w:r w:rsidRPr="00DE2223">
              <w:t>and</w:t>
            </w:r>
            <w:r w:rsidRPr="00DE2223">
              <w:rPr>
                <w:spacing w:val="-9"/>
              </w:rPr>
              <w:t xml:space="preserve"> </w:t>
            </w:r>
            <w:r w:rsidRPr="00DE2223">
              <w:t>The</w:t>
            </w:r>
            <w:r w:rsidRPr="00DE2223">
              <w:rPr>
                <w:spacing w:val="-10"/>
              </w:rPr>
              <w:t xml:space="preserve"> </w:t>
            </w:r>
            <w:r w:rsidRPr="00DE2223">
              <w:rPr>
                <w:spacing w:val="-1"/>
              </w:rPr>
              <w:t>Toledo</w:t>
            </w:r>
            <w:r w:rsidRPr="00DE2223">
              <w:rPr>
                <w:spacing w:val="39"/>
                <w:w w:val="99"/>
              </w:rPr>
              <w:t xml:space="preserve"> </w:t>
            </w:r>
            <w:r w:rsidRPr="00DE2223">
              <w:t>Edison</w:t>
            </w:r>
            <w:r w:rsidRPr="00DE2223">
              <w:rPr>
                <w:spacing w:val="-8"/>
              </w:rPr>
              <w:t xml:space="preserve"> </w:t>
            </w:r>
            <w:r w:rsidRPr="00DE2223">
              <w:t>Company</w:t>
            </w:r>
            <w:r w:rsidRPr="00DE2223">
              <w:rPr>
                <w:spacing w:val="-12"/>
              </w:rPr>
              <w:t xml:space="preserve"> </w:t>
            </w:r>
            <w:r w:rsidRPr="00DE2223">
              <w:rPr>
                <w:spacing w:val="-1"/>
              </w:rPr>
              <w:t>for</w:t>
            </w:r>
            <w:r w:rsidRPr="00DE2223">
              <w:rPr>
                <w:spacing w:val="-7"/>
              </w:rPr>
              <w:t xml:space="preserve"> </w:t>
            </w:r>
            <w:r w:rsidRPr="00DE2223">
              <w:t>Authority</w:t>
            </w:r>
            <w:r w:rsidRPr="00DE2223">
              <w:rPr>
                <w:spacing w:val="-12"/>
              </w:rPr>
              <w:t xml:space="preserve"> </w:t>
            </w:r>
            <w:r w:rsidRPr="00DE2223">
              <w:t>to</w:t>
            </w:r>
            <w:r w:rsidRPr="00DE2223">
              <w:rPr>
                <w:spacing w:val="-8"/>
              </w:rPr>
              <w:t xml:space="preserve"> </w:t>
            </w:r>
            <w:r w:rsidRPr="00DE2223">
              <w:t>Provide</w:t>
            </w:r>
            <w:r w:rsidRPr="00DE2223">
              <w:rPr>
                <w:spacing w:val="25"/>
                <w:w w:val="99"/>
              </w:rPr>
              <w:t xml:space="preserve"> </w:t>
            </w:r>
            <w:r w:rsidRPr="00DE2223">
              <w:t>a</w:t>
            </w:r>
            <w:r w:rsidRPr="00DE2223">
              <w:rPr>
                <w:spacing w:val="-8"/>
              </w:rPr>
              <w:t xml:space="preserve"> </w:t>
            </w:r>
            <w:r w:rsidRPr="00DE2223">
              <w:rPr>
                <w:spacing w:val="-1"/>
              </w:rPr>
              <w:t>Standard</w:t>
            </w:r>
            <w:r w:rsidRPr="00DE2223">
              <w:rPr>
                <w:spacing w:val="-6"/>
              </w:rPr>
              <w:t xml:space="preserve"> </w:t>
            </w:r>
            <w:r w:rsidRPr="00DE2223">
              <w:t>Service</w:t>
            </w:r>
            <w:r w:rsidRPr="00DE2223">
              <w:rPr>
                <w:spacing w:val="-7"/>
              </w:rPr>
              <w:t xml:space="preserve"> </w:t>
            </w:r>
            <w:r w:rsidRPr="00DE2223">
              <w:rPr>
                <w:spacing w:val="-1"/>
              </w:rPr>
              <w:t>Offer</w:t>
            </w:r>
            <w:r w:rsidRPr="00DE2223">
              <w:rPr>
                <w:spacing w:val="-5"/>
              </w:rPr>
              <w:t xml:space="preserve"> </w:t>
            </w:r>
            <w:r w:rsidRPr="00DE2223">
              <w:rPr>
                <w:spacing w:val="-1"/>
              </w:rPr>
              <w:t>Pursuant</w:t>
            </w:r>
            <w:r w:rsidRPr="00DE2223">
              <w:rPr>
                <w:spacing w:val="-6"/>
              </w:rPr>
              <w:t xml:space="preserve"> </w:t>
            </w:r>
            <w:r w:rsidRPr="00DE2223">
              <w:t>to</w:t>
            </w:r>
            <w:r w:rsidRPr="00DE2223">
              <w:rPr>
                <w:spacing w:val="-6"/>
              </w:rPr>
              <w:t xml:space="preserve"> </w:t>
            </w:r>
            <w:r w:rsidRPr="00DE2223">
              <w:t>R.C. §</w:t>
            </w:r>
            <w:r w:rsidRPr="00DE2223">
              <w:rPr>
                <w:spacing w:val="-5"/>
              </w:rPr>
              <w:t xml:space="preserve"> </w:t>
            </w:r>
            <w:r w:rsidRPr="00DE2223">
              <w:t>4928.143</w:t>
            </w:r>
            <w:r w:rsidRPr="00DE2223">
              <w:rPr>
                <w:spacing w:val="-5"/>
              </w:rPr>
              <w:t xml:space="preserve"> </w:t>
            </w:r>
            <w:r w:rsidRPr="00DE2223">
              <w:t>in</w:t>
            </w:r>
            <w:r w:rsidRPr="00DE2223">
              <w:rPr>
                <w:spacing w:val="-4"/>
              </w:rPr>
              <w:t xml:space="preserve"> </w:t>
            </w:r>
            <w:r w:rsidRPr="00DE2223">
              <w:t>the</w:t>
            </w:r>
            <w:r w:rsidRPr="00DE2223">
              <w:rPr>
                <w:spacing w:val="-6"/>
              </w:rPr>
              <w:t xml:space="preserve"> </w:t>
            </w:r>
            <w:r w:rsidRPr="00DE2223">
              <w:rPr>
                <w:spacing w:val="-1"/>
              </w:rPr>
              <w:t>Form</w:t>
            </w:r>
            <w:r w:rsidRPr="00DE2223">
              <w:rPr>
                <w:spacing w:val="-4"/>
              </w:rPr>
              <w:t xml:space="preserve"> </w:t>
            </w:r>
            <w:r w:rsidRPr="00DE2223">
              <w:rPr>
                <w:spacing w:val="1"/>
              </w:rPr>
              <w:t>of</w:t>
            </w:r>
            <w:r w:rsidRPr="00DE2223">
              <w:rPr>
                <w:spacing w:val="-6"/>
              </w:rPr>
              <w:t xml:space="preserve"> </w:t>
            </w:r>
            <w:r w:rsidRPr="00DE2223">
              <w:rPr>
                <w:spacing w:val="-1"/>
              </w:rPr>
              <w:t>an</w:t>
            </w:r>
            <w:r w:rsidRPr="00DE2223">
              <w:rPr>
                <w:spacing w:val="-4"/>
              </w:rPr>
              <w:t xml:space="preserve"> </w:t>
            </w:r>
            <w:r w:rsidRPr="00DE2223">
              <w:t>Electric</w:t>
            </w:r>
            <w:r w:rsidRPr="00DE2223">
              <w:rPr>
                <w:spacing w:val="22"/>
                <w:w w:val="99"/>
              </w:rPr>
              <w:t xml:space="preserve"> </w:t>
            </w:r>
            <w:r w:rsidRPr="00DE2223">
              <w:t>Security</w:t>
            </w:r>
            <w:r w:rsidRPr="00DE2223">
              <w:rPr>
                <w:spacing w:val="-18"/>
              </w:rPr>
              <w:t xml:space="preserve"> </w:t>
            </w:r>
            <w:r w:rsidRPr="00DE2223">
              <w:t>Plan.</w:t>
            </w:r>
          </w:p>
          <w:p w:rsidR="007B04ED" w:rsidRPr="00DE2223" w:rsidRDefault="007B04ED" w:rsidP="007B04ED">
            <w:pPr>
              <w:autoSpaceDE w:val="0"/>
              <w:autoSpaceDN w:val="0"/>
              <w:adjustRightInd w:val="0"/>
            </w:pPr>
          </w:p>
        </w:tc>
        <w:tc>
          <w:tcPr>
            <w:tcW w:w="360" w:type="dxa"/>
            <w:shd w:val="clear" w:color="auto" w:fill="auto"/>
          </w:tcPr>
          <w:p w:rsidR="007B04ED" w:rsidRPr="00DE2223" w:rsidRDefault="007B04ED" w:rsidP="007B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DE2223">
              <w:rPr>
                <w:rFonts w:eastAsia="Courier New"/>
              </w:rPr>
              <w:t>)</w:t>
            </w:r>
          </w:p>
          <w:p w:rsidR="007B04ED" w:rsidRPr="00DE2223" w:rsidRDefault="007B04ED" w:rsidP="007B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DE2223">
              <w:rPr>
                <w:rFonts w:eastAsia="Courier New"/>
              </w:rPr>
              <w:t>)</w:t>
            </w:r>
          </w:p>
          <w:p w:rsidR="007B04ED" w:rsidRPr="00DE2223" w:rsidRDefault="007B04ED" w:rsidP="007B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DE2223">
              <w:rPr>
                <w:rFonts w:eastAsia="Courier New"/>
              </w:rPr>
              <w:t>)</w:t>
            </w:r>
          </w:p>
          <w:p w:rsidR="007B04ED" w:rsidRPr="00DE2223" w:rsidRDefault="007B04ED" w:rsidP="007B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DE2223">
              <w:rPr>
                <w:rFonts w:eastAsia="Courier New"/>
              </w:rPr>
              <w:t>)</w:t>
            </w:r>
          </w:p>
          <w:p w:rsidR="007B04ED" w:rsidRPr="00DE2223" w:rsidRDefault="007B04ED" w:rsidP="007B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DE2223">
              <w:rPr>
                <w:rFonts w:eastAsia="Courier New"/>
              </w:rPr>
              <w:t>)</w:t>
            </w:r>
          </w:p>
          <w:p w:rsidR="007B04ED" w:rsidRPr="00DE2223" w:rsidRDefault="007B04ED" w:rsidP="007B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DE2223">
              <w:rPr>
                <w:rFonts w:eastAsia="Courier New"/>
              </w:rPr>
              <w:t>)</w:t>
            </w:r>
          </w:p>
          <w:p w:rsidR="007B04ED" w:rsidRPr="00DE2223" w:rsidRDefault="007B04ED" w:rsidP="007B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DE2223">
              <w:rPr>
                <w:rFonts w:eastAsia="Courier New"/>
              </w:rPr>
              <w:t>)</w:t>
            </w:r>
          </w:p>
          <w:p w:rsidR="007B04ED" w:rsidRPr="00DE2223" w:rsidRDefault="007B04ED" w:rsidP="007B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tc>
        <w:tc>
          <w:tcPr>
            <w:tcW w:w="4400" w:type="dxa"/>
            <w:shd w:val="clear" w:color="auto" w:fill="auto"/>
          </w:tcPr>
          <w:p w:rsidR="007B04ED" w:rsidRPr="00DE2223" w:rsidRDefault="007B04ED" w:rsidP="007B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7B04ED" w:rsidRPr="00DE2223" w:rsidRDefault="007B04ED" w:rsidP="007B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7B04ED" w:rsidRPr="00DE2223" w:rsidRDefault="007B04ED" w:rsidP="007B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7B04ED" w:rsidRPr="00DE2223" w:rsidRDefault="007B04ED" w:rsidP="007B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DE2223">
              <w:rPr>
                <w:rFonts w:eastAsia="Courier New"/>
              </w:rPr>
              <w:t>Case No. 14-1297-EL-SSO</w:t>
            </w:r>
          </w:p>
          <w:p w:rsidR="007B04ED" w:rsidRPr="00DE2223" w:rsidRDefault="007B04ED" w:rsidP="007B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p w:rsidR="007B04ED" w:rsidRPr="00DE2223" w:rsidRDefault="007B04ED" w:rsidP="007B04ED">
            <w:pPr>
              <w:rPr>
                <w:rFonts w:eastAsia="Courier New"/>
              </w:rPr>
            </w:pPr>
          </w:p>
        </w:tc>
      </w:tr>
    </w:tbl>
    <w:p w:rsidR="006C19E2" w:rsidRPr="00DE2223" w:rsidRDefault="006C19E2">
      <w:pPr>
        <w:pBdr>
          <w:bottom w:val="single" w:sz="12" w:space="1" w:color="auto"/>
        </w:pBdr>
      </w:pPr>
    </w:p>
    <w:p w:rsidR="006C19E2" w:rsidRPr="00DE2223" w:rsidRDefault="006C19E2"/>
    <w:p w:rsidR="006C19E2" w:rsidRPr="00DE2223" w:rsidRDefault="006C19E2" w:rsidP="006C19E2">
      <w:pPr>
        <w:pBdr>
          <w:bottom w:val="single" w:sz="12" w:space="1" w:color="auto"/>
        </w:pBdr>
        <w:jc w:val="center"/>
      </w:pPr>
      <w:r w:rsidRPr="00DE2223">
        <w:rPr>
          <w:b/>
        </w:rPr>
        <w:t>MEMORANDUM IN SUPPORT OF MOTION FOR A</w:t>
      </w:r>
      <w:r w:rsidR="009377BA" w:rsidRPr="00DE2223">
        <w:rPr>
          <w:b/>
        </w:rPr>
        <w:t>N EXTENSION OF ATTORNEY EXAMINER’S PROCEDURAL</w:t>
      </w:r>
      <w:r w:rsidRPr="00DE2223">
        <w:rPr>
          <w:b/>
        </w:rPr>
        <w:t xml:space="preserve"> SCHEDULE</w:t>
      </w:r>
      <w:r w:rsidRPr="00DE2223">
        <w:rPr>
          <w:b/>
        </w:rPr>
        <w:br/>
      </w:r>
    </w:p>
    <w:p w:rsidR="006C19E2" w:rsidRPr="00DE2223" w:rsidRDefault="006C19E2" w:rsidP="006C19E2"/>
    <w:p w:rsidR="009C39B5" w:rsidRPr="00DE2223" w:rsidRDefault="006C19E2" w:rsidP="0070241E">
      <w:pPr>
        <w:pStyle w:val="Heading1"/>
      </w:pPr>
      <w:r w:rsidRPr="00DE2223">
        <w:t>i.</w:t>
      </w:r>
      <w:r w:rsidRPr="00DE2223">
        <w:tab/>
        <w:t>INTRODUCTION</w:t>
      </w:r>
    </w:p>
    <w:p w:rsidR="00574DA8" w:rsidRPr="00DE2223" w:rsidRDefault="006D20F3" w:rsidP="009377BA">
      <w:pPr>
        <w:spacing w:line="480" w:lineRule="auto"/>
        <w:ind w:firstLine="720"/>
      </w:pPr>
      <w:r w:rsidRPr="00DE2223">
        <w:t>On May 2, 2016,</w:t>
      </w:r>
      <w:r w:rsidR="0051262F" w:rsidRPr="00DE2223">
        <w:t xml:space="preserve"> </w:t>
      </w:r>
      <w:r w:rsidRPr="00DE2223">
        <w:t>FirstEnergy</w:t>
      </w:r>
      <w:r w:rsidR="006C19E2" w:rsidRPr="00DE2223">
        <w:t xml:space="preserve"> filed an App</w:t>
      </w:r>
      <w:r w:rsidR="0070241E" w:rsidRPr="00DE2223">
        <w:t>lication</w:t>
      </w:r>
      <w:r w:rsidRPr="00DE2223">
        <w:t xml:space="preserve"> for </w:t>
      </w:r>
      <w:r w:rsidR="00423BC7" w:rsidRPr="00DE2223">
        <w:t>R</w:t>
      </w:r>
      <w:r w:rsidRPr="00DE2223">
        <w:t>ehearing</w:t>
      </w:r>
      <w:r w:rsidR="0070241E" w:rsidRPr="00DE2223">
        <w:t xml:space="preserve"> containing fundamental and</w:t>
      </w:r>
      <w:r w:rsidR="006C19E2" w:rsidRPr="00DE2223">
        <w:t xml:space="preserve"> substantive changes to its </w:t>
      </w:r>
      <w:r w:rsidR="0051262F" w:rsidRPr="00DE2223">
        <w:t xml:space="preserve">original </w:t>
      </w:r>
      <w:r w:rsidR="00574DA8" w:rsidRPr="00DE2223">
        <w:t xml:space="preserve">Rider RRS </w:t>
      </w:r>
      <w:r w:rsidRPr="00DE2223">
        <w:t>proposal</w:t>
      </w:r>
      <w:r w:rsidR="006C19E2" w:rsidRPr="00DE2223">
        <w:t>.</w:t>
      </w:r>
      <w:r w:rsidR="009377BA" w:rsidRPr="00DE2223">
        <w:t xml:space="preserve"> On </w:t>
      </w:r>
      <w:r w:rsidR="00DE2375" w:rsidRPr="00DE2223">
        <w:t>June 3</w:t>
      </w:r>
      <w:r w:rsidR="009377BA" w:rsidRPr="00DE2223">
        <w:t>, 2015, the Attorney Examiner in this proceeding establis</w:t>
      </w:r>
      <w:r w:rsidR="0070241E" w:rsidRPr="00DE2223">
        <w:t>hed a procedural schedule that</w:t>
      </w:r>
      <w:r w:rsidR="009377BA" w:rsidRPr="00DE2223">
        <w:t xml:space="preserve"> would require </w:t>
      </w:r>
      <w:r w:rsidR="007E4C8B" w:rsidRPr="00DE2223">
        <w:t xml:space="preserve">Intervenors </w:t>
      </w:r>
      <w:r w:rsidR="006C19E2" w:rsidRPr="00DE2223">
        <w:t>to</w:t>
      </w:r>
      <w:r w:rsidR="00320113" w:rsidRPr="00DE2223">
        <w:t xml:space="preserve"> </w:t>
      </w:r>
      <w:r w:rsidR="006C19E2" w:rsidRPr="00DE2223">
        <w:t>file testimony</w:t>
      </w:r>
      <w:r w:rsidR="00D27D60" w:rsidRPr="00DE2223">
        <w:t xml:space="preserve"> in less than 1</w:t>
      </w:r>
      <w:r w:rsidR="00320113" w:rsidRPr="00DE2223">
        <w:t xml:space="preserve">3 business </w:t>
      </w:r>
      <w:r w:rsidR="00D27D60" w:rsidRPr="00DE2223">
        <w:t xml:space="preserve"> days</w:t>
      </w:r>
      <w:r w:rsidR="006C19E2" w:rsidRPr="00DE2223">
        <w:t xml:space="preserve">, </w:t>
      </w:r>
      <w:r w:rsidR="00FC6BD8" w:rsidRPr="00DE2223">
        <w:t>complete the</w:t>
      </w:r>
      <w:r w:rsidR="006C19E2" w:rsidRPr="00DE2223">
        <w:t xml:space="preserve"> discovery</w:t>
      </w:r>
      <w:r w:rsidR="00FC6BD8" w:rsidRPr="00DE2223">
        <w:t xml:space="preserve"> process</w:t>
      </w:r>
      <w:r w:rsidR="006C19E2" w:rsidRPr="00DE2223">
        <w:t>, and</w:t>
      </w:r>
      <w:r w:rsidR="00FC6BD8" w:rsidRPr="00DE2223">
        <w:t xml:space="preserve"> prepar</w:t>
      </w:r>
      <w:r w:rsidRPr="00DE2223">
        <w:t>e</w:t>
      </w:r>
      <w:r w:rsidR="00B23849" w:rsidRPr="00DE2223">
        <w:t xml:space="preserve"> for a complex</w:t>
      </w:r>
      <w:r w:rsidR="006C19E2" w:rsidRPr="00DE2223">
        <w:t xml:space="preserve"> evide</w:t>
      </w:r>
      <w:r w:rsidRPr="00DE2223">
        <w:t xml:space="preserve">ntiary hearing in </w:t>
      </w:r>
      <w:r w:rsidR="00320113" w:rsidRPr="00DE2223">
        <w:t>approximately five weeks</w:t>
      </w:r>
      <w:r w:rsidR="009377BA" w:rsidRPr="00DE2223">
        <w:t>.</w:t>
      </w:r>
      <w:r w:rsidR="00DD36DD" w:rsidRPr="00DE2223">
        <w:t xml:space="preserve"> Due to this tight schedule, the Joint Movants also request expedited treatment. The Joint Movants cannot certify whether any party objects to the issuance of an expedited ruling on this motion.</w:t>
      </w:r>
    </w:p>
    <w:p w:rsidR="006C19E2" w:rsidRPr="00DE2223" w:rsidRDefault="00574DA8" w:rsidP="009377BA">
      <w:pPr>
        <w:spacing w:line="480" w:lineRule="auto"/>
        <w:ind w:firstLine="720"/>
      </w:pPr>
      <w:r w:rsidRPr="00DE2223">
        <w:t xml:space="preserve">But </w:t>
      </w:r>
      <w:r w:rsidR="004575A7" w:rsidRPr="00DE2223">
        <w:t>there is no need to expedite the process</w:t>
      </w:r>
      <w:r w:rsidRPr="00DE2223">
        <w:t xml:space="preserve"> and rush to judgment.  There are </w:t>
      </w:r>
      <w:r w:rsidR="004575A7" w:rsidRPr="00DE2223">
        <w:t>no upcoming auctions or tariff filings</w:t>
      </w:r>
      <w:r w:rsidR="00423BC7" w:rsidRPr="00DE2223">
        <w:t xml:space="preserve"> that are dependent on the outcome of this proceeding</w:t>
      </w:r>
      <w:r w:rsidR="004575A7" w:rsidRPr="00DE2223">
        <w:t xml:space="preserve">. </w:t>
      </w:r>
      <w:r w:rsidRPr="00DE2223">
        <w:t xml:space="preserve">  And customers are willing to wait for the so called "benefits" --higher rates-- to be provided under FirstEnergy's Modified Rider RRS.  </w:t>
      </w:r>
    </w:p>
    <w:p w:rsidR="006C19E2" w:rsidRPr="00DE2223" w:rsidRDefault="006C19E2" w:rsidP="006C19E2">
      <w:pPr>
        <w:pStyle w:val="Heading1"/>
      </w:pPr>
      <w:r w:rsidRPr="00DE2223">
        <w:t>ii.</w:t>
      </w:r>
      <w:r w:rsidRPr="00DE2223">
        <w:tab/>
        <w:t>ARGUMENT</w:t>
      </w:r>
    </w:p>
    <w:p w:rsidR="00522CAD" w:rsidRPr="00DE2223" w:rsidRDefault="006C19E2" w:rsidP="002B5108">
      <w:pPr>
        <w:pStyle w:val="Heading2"/>
      </w:pPr>
      <w:r w:rsidRPr="00DE2223">
        <w:t>A.</w:t>
      </w:r>
      <w:r w:rsidR="00522CAD" w:rsidRPr="00DE2223">
        <w:tab/>
        <w:t xml:space="preserve">The Attorney Examiner’s </w:t>
      </w:r>
      <w:r w:rsidR="00423BC7" w:rsidRPr="00DE2223">
        <w:t>p</w:t>
      </w:r>
      <w:r w:rsidR="00522CAD" w:rsidRPr="00DE2223">
        <w:t xml:space="preserve">rocedural </w:t>
      </w:r>
      <w:r w:rsidR="00423BC7" w:rsidRPr="00DE2223">
        <w:t>s</w:t>
      </w:r>
      <w:r w:rsidR="00522CAD" w:rsidRPr="00DE2223">
        <w:t xml:space="preserve">chedule </w:t>
      </w:r>
      <w:r w:rsidR="00423BC7" w:rsidRPr="00DE2223">
        <w:t>d</w:t>
      </w:r>
      <w:r w:rsidR="00522CAD" w:rsidRPr="00DE2223">
        <w:t xml:space="preserve">enies </w:t>
      </w:r>
      <w:r w:rsidR="00320113" w:rsidRPr="00DE2223">
        <w:t xml:space="preserve">parties </w:t>
      </w:r>
      <w:r w:rsidR="00423BC7" w:rsidRPr="00DE2223">
        <w:t>d</w:t>
      </w:r>
      <w:r w:rsidR="00522CAD" w:rsidRPr="00DE2223">
        <w:t xml:space="preserve">ue </w:t>
      </w:r>
      <w:r w:rsidR="00423BC7" w:rsidRPr="00DE2223">
        <w:t>p</w:t>
      </w:r>
      <w:r w:rsidR="00522CAD" w:rsidRPr="00DE2223">
        <w:t xml:space="preserve">rocess </w:t>
      </w:r>
      <w:r w:rsidR="00423BC7" w:rsidRPr="00DE2223">
        <w:t>a</w:t>
      </w:r>
      <w:r w:rsidR="00522CAD" w:rsidRPr="00DE2223">
        <w:t>nd</w:t>
      </w:r>
      <w:r w:rsidR="00022E65" w:rsidRPr="00DE2223">
        <w:t xml:space="preserve"> </w:t>
      </w:r>
      <w:r w:rsidR="00423BC7" w:rsidRPr="00DE2223">
        <w:t>a</w:t>
      </w:r>
      <w:r w:rsidR="00522CAD" w:rsidRPr="00DE2223">
        <w:t xml:space="preserve"> </w:t>
      </w:r>
      <w:r w:rsidR="00320113" w:rsidRPr="00DE2223">
        <w:t>just and reasonable opportunity</w:t>
      </w:r>
      <w:r w:rsidR="00522CAD" w:rsidRPr="00DE2223">
        <w:t xml:space="preserve"> </w:t>
      </w:r>
      <w:r w:rsidR="00423BC7" w:rsidRPr="00DE2223">
        <w:t>t</w:t>
      </w:r>
      <w:r w:rsidR="00522CAD" w:rsidRPr="00DE2223">
        <w:t xml:space="preserve">o </w:t>
      </w:r>
      <w:r w:rsidR="00423BC7" w:rsidRPr="00DE2223">
        <w:t>b</w:t>
      </w:r>
      <w:r w:rsidR="00522CAD" w:rsidRPr="00DE2223">
        <w:t xml:space="preserve">e </w:t>
      </w:r>
      <w:r w:rsidR="00423BC7" w:rsidRPr="00DE2223">
        <w:t>h</w:t>
      </w:r>
      <w:r w:rsidR="00522CAD" w:rsidRPr="00DE2223">
        <w:t xml:space="preserve">eard </w:t>
      </w:r>
      <w:r w:rsidR="00423BC7" w:rsidRPr="00DE2223">
        <w:t>b</w:t>
      </w:r>
      <w:r w:rsidR="00522CAD" w:rsidRPr="00DE2223">
        <w:t xml:space="preserve">y </w:t>
      </w:r>
      <w:r w:rsidR="00423BC7" w:rsidRPr="00DE2223">
        <w:t>t</w:t>
      </w:r>
      <w:r w:rsidR="00522CAD" w:rsidRPr="00DE2223">
        <w:t>he PUCO.</w:t>
      </w:r>
    </w:p>
    <w:p w:rsidR="00522CAD" w:rsidRPr="00DE2223" w:rsidRDefault="00071353" w:rsidP="00522CAD">
      <w:pPr>
        <w:spacing w:line="480" w:lineRule="auto"/>
        <w:ind w:firstLine="720"/>
      </w:pPr>
      <w:r w:rsidRPr="00DE2223">
        <w:t>The Attorney Examiner in this proceeding has established a procedural</w:t>
      </w:r>
      <w:r w:rsidR="00522CAD" w:rsidRPr="00DE2223">
        <w:t xml:space="preserve"> schedule that is unreasonable and prejudicial to the </w:t>
      </w:r>
      <w:r w:rsidRPr="00DE2223">
        <w:t xml:space="preserve">intervening parties. </w:t>
      </w:r>
      <w:r w:rsidR="0049764A" w:rsidRPr="00DE2223">
        <w:t xml:space="preserve">Such a schedule does not allow for the </w:t>
      </w:r>
      <w:r w:rsidR="002B5108" w:rsidRPr="00DE2223">
        <w:t>“</w:t>
      </w:r>
      <w:r w:rsidR="0049764A" w:rsidRPr="00DE2223">
        <w:t>ample</w:t>
      </w:r>
      <w:r w:rsidR="002B5108" w:rsidRPr="00DE2223">
        <w:t>”</w:t>
      </w:r>
      <w:r w:rsidR="0049764A" w:rsidRPr="00DE2223">
        <w:t xml:space="preserve"> discovery </w:t>
      </w:r>
      <w:r w:rsidR="00320113" w:rsidRPr="00DE2223">
        <w:t xml:space="preserve">that </w:t>
      </w:r>
      <w:r w:rsidR="0049764A" w:rsidRPr="00DE2223">
        <w:t>the law requires.</w:t>
      </w:r>
      <w:r w:rsidR="002B5108" w:rsidRPr="00DE2223">
        <w:rPr>
          <w:rStyle w:val="FootnoteReference"/>
        </w:rPr>
        <w:footnoteReference w:id="6"/>
      </w:r>
      <w:r w:rsidR="0049764A" w:rsidRPr="00DE2223">
        <w:t xml:space="preserve">  Nor will it allow parties to </w:t>
      </w:r>
      <w:r w:rsidR="000028C2" w:rsidRPr="00DE2223">
        <w:t>adequately prepare for participation in the evidentiary hearing, contrar</w:t>
      </w:r>
      <w:r w:rsidR="007C7124" w:rsidRPr="00DE2223">
        <w:t>y to Ohio Adm. Code 4901-1-16.</w:t>
      </w:r>
    </w:p>
    <w:p w:rsidR="00522CAD" w:rsidRPr="00DE2223" w:rsidRDefault="00522CAD" w:rsidP="00522CAD">
      <w:pPr>
        <w:spacing w:line="480" w:lineRule="auto"/>
        <w:ind w:firstLine="720"/>
      </w:pPr>
      <w:r w:rsidRPr="00DE2223">
        <w:t xml:space="preserve">Under the Attorney Examiner’s schedule Joint Movants would have to complete their analysis of the </w:t>
      </w:r>
      <w:r w:rsidR="00320113" w:rsidRPr="00DE2223">
        <w:t xml:space="preserve">FirstEnergy’s </w:t>
      </w:r>
      <w:r w:rsidRPr="00DE2223">
        <w:t>Application</w:t>
      </w:r>
      <w:r w:rsidR="004575A7" w:rsidRPr="00DE2223">
        <w:t xml:space="preserve"> for Rehearing</w:t>
      </w:r>
      <w:r w:rsidR="00320113" w:rsidRPr="00DE2223">
        <w:t>, the Modified RRS Proposal</w:t>
      </w:r>
      <w:r w:rsidRPr="00DE2223">
        <w:t xml:space="preserve"> and the new testimony; coordinate, prepare, and file testimony from their own witnesses</w:t>
      </w:r>
      <w:r w:rsidR="00D27D60" w:rsidRPr="00DE2223">
        <w:t xml:space="preserve"> in less than 1</w:t>
      </w:r>
      <w:r w:rsidR="00320113" w:rsidRPr="00DE2223">
        <w:t>3 business</w:t>
      </w:r>
      <w:r w:rsidR="00D27D60" w:rsidRPr="00DE2223">
        <w:t xml:space="preserve"> days</w:t>
      </w:r>
      <w:r w:rsidRPr="00DE2223">
        <w:t xml:space="preserve">; prepare and serve discovery; and prepare for an evidentiary hearing in </w:t>
      </w:r>
      <w:r w:rsidR="00320113" w:rsidRPr="00DE2223">
        <w:t>approximately five weeks</w:t>
      </w:r>
      <w:r w:rsidRPr="00DE2223">
        <w:t>. And while all of this is occurring, the realities of litigation will set in –</w:t>
      </w:r>
      <w:r w:rsidR="00320113" w:rsidRPr="00DE2223">
        <w:t xml:space="preserve"> engagement of expert witnesses; </w:t>
      </w:r>
      <w:r w:rsidRPr="00DE2223">
        <w:t xml:space="preserve">motion practice (a certainty in a case of this magnitude); depositions; coordinating the </w:t>
      </w:r>
      <w:r w:rsidR="00320113" w:rsidRPr="00DE2223">
        <w:t xml:space="preserve">availability </w:t>
      </w:r>
      <w:r w:rsidRPr="00DE2223">
        <w:t xml:space="preserve">of witnesses, not to mention the schedules of counsel representing </w:t>
      </w:r>
      <w:r w:rsidR="00D27D60" w:rsidRPr="00DE2223">
        <w:t xml:space="preserve">FirstEnergy </w:t>
      </w:r>
      <w:r w:rsidRPr="00DE2223">
        <w:t>and over a dozen Intervenors</w:t>
      </w:r>
      <w:r w:rsidR="00320113" w:rsidRPr="00DE2223">
        <w:t xml:space="preserve"> (including previously scheduled hearings and client communications)</w:t>
      </w:r>
      <w:r w:rsidRPr="00DE2223">
        <w:t>.</w:t>
      </w:r>
      <w:r w:rsidR="00546D2F" w:rsidRPr="00DE2223">
        <w:t xml:space="preserve"> Moreover, it will be difficult to select and engage expert witnesses on the new proposal, have those witnesses review the relevant testimony, engage in</w:t>
      </w:r>
      <w:r w:rsidR="00D34965" w:rsidRPr="00DE2223">
        <w:t xml:space="preserve"> the</w:t>
      </w:r>
      <w:r w:rsidR="00546D2F" w:rsidRPr="00DE2223">
        <w:t xml:space="preserve"> discovery</w:t>
      </w:r>
      <w:r w:rsidR="00D34965" w:rsidRPr="00DE2223">
        <w:t xml:space="preserve"> necessary to draft testimony</w:t>
      </w:r>
      <w:r w:rsidR="00546D2F" w:rsidRPr="00DE2223">
        <w:t>, and draft testimony within 13 days, particularly in light of previously scheduled work commitments.</w:t>
      </w:r>
      <w:r w:rsidR="00DD36DD" w:rsidRPr="00DE2223">
        <w:t xml:space="preserve"> Furthermore, with such a radically new proposal, it is possible that new witnesses may need to be engaged in order to adequately address the concerns that will be raised in this hearing.</w:t>
      </w:r>
      <w:r w:rsidRPr="00DE2223">
        <w:t xml:space="preserve">   </w:t>
      </w:r>
    </w:p>
    <w:p w:rsidR="00522CAD" w:rsidRPr="00DE2223" w:rsidRDefault="00522CAD" w:rsidP="005B4F90">
      <w:pPr>
        <w:spacing w:line="480" w:lineRule="auto"/>
        <w:ind w:firstLine="720"/>
        <w:contextualSpacing/>
        <w:rPr>
          <w:bCs/>
        </w:rPr>
      </w:pPr>
      <w:r w:rsidRPr="00DE2223">
        <w:t xml:space="preserve">The Attorney Examiner’s expedited procedural schedule will deny Joint Movants (and their clients) the basic due process </w:t>
      </w:r>
      <w:r w:rsidR="00617496" w:rsidRPr="00DE2223">
        <w:t>provided</w:t>
      </w:r>
      <w:r w:rsidRPr="00DE2223">
        <w:t xml:space="preserve"> to them under the Ohio Revised Code, the Ohio Administrative Code, and the Ohio and U.S. Constitutions.</w:t>
      </w:r>
      <w:r w:rsidRPr="00DE2223">
        <w:rPr>
          <w:rStyle w:val="FootnoteReference"/>
        </w:rPr>
        <w:footnoteReference w:id="7"/>
      </w:r>
      <w:r w:rsidRPr="00DE2223">
        <w:t xml:space="preserve">  The expedited </w:t>
      </w:r>
      <w:r w:rsidR="00D27D60" w:rsidRPr="00DE2223">
        <w:t>schedule</w:t>
      </w:r>
      <w:r w:rsidRPr="00DE2223">
        <w:t xml:space="preserve"> </w:t>
      </w:r>
      <w:r w:rsidRPr="00DE2223">
        <w:rPr>
          <w:bCs/>
        </w:rPr>
        <w:t xml:space="preserve">is </w:t>
      </w:r>
      <w:r w:rsidR="0054760F" w:rsidRPr="00DE2223">
        <w:rPr>
          <w:bCs/>
        </w:rPr>
        <w:t xml:space="preserve"> unjust and </w:t>
      </w:r>
      <w:r w:rsidRPr="00DE2223">
        <w:rPr>
          <w:bCs/>
        </w:rPr>
        <w:t>unreasonable. As a practical matter, it denies Joint Movants the right to be heard. It should be rejected in favor of the schedule proposed here</w:t>
      </w:r>
      <w:r w:rsidR="000028C2" w:rsidRPr="00DE2223">
        <w:rPr>
          <w:bCs/>
        </w:rPr>
        <w:t xml:space="preserve"> by the Join</w:t>
      </w:r>
      <w:r w:rsidR="00DC1299" w:rsidRPr="00DE2223">
        <w:rPr>
          <w:bCs/>
        </w:rPr>
        <w:t>t Movants</w:t>
      </w:r>
      <w:r w:rsidR="000028C2" w:rsidRPr="00DE2223">
        <w:rPr>
          <w:bCs/>
        </w:rPr>
        <w:t>.</w:t>
      </w:r>
      <w:r w:rsidR="00A92AFF" w:rsidRPr="00DE2223">
        <w:rPr>
          <w:rStyle w:val="FootnoteReference"/>
          <w:bCs/>
        </w:rPr>
        <w:footnoteReference w:id="8"/>
      </w:r>
      <w:r w:rsidR="006C19E2" w:rsidRPr="00DE2223">
        <w:tab/>
      </w:r>
    </w:p>
    <w:p w:rsidR="009D3237" w:rsidRPr="00DE2223" w:rsidRDefault="00522CAD" w:rsidP="002B5108">
      <w:pPr>
        <w:pStyle w:val="Heading2"/>
      </w:pPr>
      <w:r w:rsidRPr="00DE2223">
        <w:t>B.</w:t>
      </w:r>
      <w:r w:rsidRPr="00DE2223">
        <w:tab/>
      </w:r>
      <w:r w:rsidR="00D27D60" w:rsidRPr="00DE2223">
        <w:t xml:space="preserve">There </w:t>
      </w:r>
      <w:r w:rsidR="002B5108" w:rsidRPr="00DE2223">
        <w:t>is no justification</w:t>
      </w:r>
      <w:r w:rsidR="00D27D60" w:rsidRPr="00DE2223">
        <w:t xml:space="preserve"> to unduly</w:t>
      </w:r>
      <w:r w:rsidR="002B5108" w:rsidRPr="00DE2223">
        <w:t xml:space="preserve"> e</w:t>
      </w:r>
      <w:r w:rsidR="00D27D60" w:rsidRPr="00DE2223">
        <w:t>xpedite the procedural schedule</w:t>
      </w:r>
      <w:r w:rsidR="002B5108" w:rsidRPr="00DE2223">
        <w:t xml:space="preserve">. </w:t>
      </w:r>
    </w:p>
    <w:p w:rsidR="00F418DC" w:rsidRPr="00DE2223" w:rsidRDefault="009D3237" w:rsidP="00D27D60">
      <w:pPr>
        <w:spacing w:line="480" w:lineRule="auto"/>
      </w:pPr>
      <w:r w:rsidRPr="00DE2223">
        <w:tab/>
      </w:r>
      <w:r w:rsidR="00D27D60" w:rsidRPr="00DE2223">
        <w:t>There is no reason at this juncture to move the proceedings at such an expedited pace. FirstEnergy</w:t>
      </w:r>
      <w:r w:rsidR="00AB0514" w:rsidRPr="00DE2223">
        <w:t xml:space="preserve"> has already implemented its new ESP and PUCO-approved</w:t>
      </w:r>
      <w:r w:rsidR="00D27D60" w:rsidRPr="00DE2223">
        <w:t xml:space="preserve"> </w:t>
      </w:r>
      <w:r w:rsidR="00AB0514" w:rsidRPr="00DE2223">
        <w:t>t</w:t>
      </w:r>
      <w:r w:rsidR="00D27D60" w:rsidRPr="00DE2223">
        <w:t xml:space="preserve">ariffs. There is no </w:t>
      </w:r>
      <w:r w:rsidR="0015340A" w:rsidRPr="00DE2223">
        <w:t>need to issue an order before the next SSO auction</w:t>
      </w:r>
      <w:r w:rsidR="00D27D60" w:rsidRPr="00DE2223">
        <w:t xml:space="preserve">. </w:t>
      </w:r>
      <w:r w:rsidR="0015340A" w:rsidRPr="00DE2223">
        <w:t>Additionally,</w:t>
      </w:r>
      <w:r w:rsidR="00D27D60" w:rsidRPr="00DE2223">
        <w:t xml:space="preserve"> there is no statutory deadline that must be met. </w:t>
      </w:r>
      <w:r w:rsidR="00574DA8" w:rsidRPr="00DE2223">
        <w:t>The only reason that FirstEnergy can come up with for expediting the process is that they want to get the "benefits" to customers under its new proposal.  Joint Movants have good reason to be wary of those benefits, as, according to FirstEnergy, the benefits mean customers will pay higher rates. Thus, t</w:t>
      </w:r>
      <w:r w:rsidR="00D27D60" w:rsidRPr="00DE2223">
        <w:t xml:space="preserve">he only thing an expedited schedule will do at this point is </w:t>
      </w:r>
      <w:r w:rsidR="00574DA8" w:rsidRPr="00DE2223">
        <w:t xml:space="preserve">allow FirstEnergy to charge </w:t>
      </w:r>
      <w:r w:rsidR="00D27D60" w:rsidRPr="00DE2223">
        <w:t xml:space="preserve">consumers </w:t>
      </w:r>
      <w:r w:rsidR="00574DA8" w:rsidRPr="00DE2223">
        <w:t xml:space="preserve">more money sooner. And the rushed schedule will </w:t>
      </w:r>
      <w:r w:rsidR="00D27D60" w:rsidRPr="00DE2223">
        <w:t xml:space="preserve">deprive the </w:t>
      </w:r>
      <w:r w:rsidR="00617496" w:rsidRPr="00DE2223">
        <w:t xml:space="preserve">PUCO </w:t>
      </w:r>
      <w:r w:rsidR="00D27D60" w:rsidRPr="00DE2223">
        <w:t>of a full and complete record that adequately addresses these issues of monumental importance.</w:t>
      </w:r>
    </w:p>
    <w:p w:rsidR="002E387E" w:rsidRPr="00DE2223" w:rsidRDefault="005A2BCA" w:rsidP="002B5108">
      <w:pPr>
        <w:pStyle w:val="Heading2"/>
      </w:pPr>
      <w:r w:rsidRPr="00DE2223">
        <w:t>C</w:t>
      </w:r>
      <w:r w:rsidR="002E387E" w:rsidRPr="00DE2223">
        <w:t>.</w:t>
      </w:r>
      <w:r w:rsidR="002E387E" w:rsidRPr="00DE2223">
        <w:tab/>
        <w:t xml:space="preserve">The PUCO </w:t>
      </w:r>
      <w:r w:rsidR="00617496" w:rsidRPr="00DE2223">
        <w:t>s</w:t>
      </w:r>
      <w:r w:rsidR="002E387E" w:rsidRPr="00DE2223">
        <w:t xml:space="preserve">hould </w:t>
      </w:r>
      <w:r w:rsidR="00617496" w:rsidRPr="00DE2223">
        <w:t>a</w:t>
      </w:r>
      <w:r w:rsidR="002E387E" w:rsidRPr="00DE2223">
        <w:t xml:space="preserve">dopt Joint Movants’ </w:t>
      </w:r>
      <w:r w:rsidR="00617496" w:rsidRPr="00DE2223">
        <w:t>p</w:t>
      </w:r>
      <w:r w:rsidR="002E387E" w:rsidRPr="00DE2223">
        <w:t xml:space="preserve">roposed </w:t>
      </w:r>
      <w:r w:rsidR="00617496" w:rsidRPr="00DE2223">
        <w:t>s</w:t>
      </w:r>
      <w:r w:rsidR="002E387E" w:rsidRPr="00DE2223">
        <w:t xml:space="preserve">chedule. </w:t>
      </w:r>
    </w:p>
    <w:p w:rsidR="002E387E" w:rsidRPr="00DE2223" w:rsidRDefault="002E387E" w:rsidP="002E387E">
      <w:pPr>
        <w:spacing w:line="480" w:lineRule="auto"/>
        <w:ind w:firstLine="720"/>
      </w:pPr>
      <w:r w:rsidRPr="00DE2223">
        <w:t xml:space="preserve">To assure a just and reasonable proceeding an extension to the current procedural schedule is needed. Joint Movants therefore request that the PUCO extend the Attorney Examiner’s </w:t>
      </w:r>
      <w:r w:rsidR="00DE2375" w:rsidRPr="00DE2223">
        <w:t>June 3</w:t>
      </w:r>
      <w:r w:rsidRPr="00DE2223">
        <w:t>, 2015 procedural schedule and adopt the following schedule:</w:t>
      </w:r>
    </w:p>
    <w:p w:rsidR="00D27D60" w:rsidRPr="00DE2223" w:rsidRDefault="00D27D60" w:rsidP="00D27D60">
      <w:pPr>
        <w:ind w:left="1440" w:right="720" w:hanging="720"/>
      </w:pPr>
      <w:r w:rsidRPr="00DE2223">
        <w:t>A.</w:t>
      </w:r>
      <w:r w:rsidRPr="00DE2223">
        <w:tab/>
        <w:t>Intervenors’ testimony - filed by July 22, 2016</w:t>
      </w:r>
    </w:p>
    <w:p w:rsidR="00D27D60" w:rsidRPr="00DE2223" w:rsidRDefault="00D27D60" w:rsidP="00D27D60">
      <w:pPr>
        <w:ind w:left="1440" w:right="720" w:hanging="720"/>
      </w:pPr>
      <w:r w:rsidRPr="00DE2223">
        <w:t>B.</w:t>
      </w:r>
      <w:r w:rsidRPr="00DE2223">
        <w:tab/>
        <w:t>Written Discovery deadline – served by July 29, 2016</w:t>
      </w:r>
    </w:p>
    <w:p w:rsidR="00D27D60" w:rsidRPr="00DE2223" w:rsidRDefault="00441A5C" w:rsidP="00D27D60">
      <w:pPr>
        <w:ind w:left="1440" w:right="720" w:hanging="720"/>
      </w:pPr>
      <w:r w:rsidRPr="00DE2223">
        <w:t>C</w:t>
      </w:r>
      <w:r w:rsidR="00D27D60" w:rsidRPr="00DE2223">
        <w:t xml:space="preserve">. </w:t>
      </w:r>
      <w:r w:rsidR="00D27D60" w:rsidRPr="00DE2223">
        <w:tab/>
        <w:t xml:space="preserve">Evidentiary hearing beginning August 8, 2015 at 10:00 a.m. at the PUCO offices.  </w:t>
      </w:r>
    </w:p>
    <w:p w:rsidR="002E387E" w:rsidRPr="00DE2223" w:rsidRDefault="002E387E" w:rsidP="002E387E">
      <w:pPr>
        <w:ind w:left="1440" w:right="720" w:hanging="720"/>
      </w:pPr>
      <w:r w:rsidRPr="00DE2223">
        <w:t xml:space="preserve"> </w:t>
      </w:r>
    </w:p>
    <w:p w:rsidR="006C19E2" w:rsidRPr="00DE2223" w:rsidRDefault="002E387E" w:rsidP="002E387E">
      <w:pPr>
        <w:spacing w:line="480" w:lineRule="auto"/>
        <w:ind w:firstLine="720"/>
      </w:pPr>
      <w:r w:rsidRPr="00DE2223">
        <w:t>This proposed procedural schedule is reasonable</w:t>
      </w:r>
      <w:r w:rsidR="0001317E" w:rsidRPr="00DE2223">
        <w:t xml:space="preserve"> and</w:t>
      </w:r>
      <w:r w:rsidRPr="00DE2223">
        <w:t xml:space="preserve"> recognizes the fact that </w:t>
      </w:r>
      <w:r w:rsidR="0001317E" w:rsidRPr="00DE2223">
        <w:t xml:space="preserve">FirstEnergy’s </w:t>
      </w:r>
      <w:r w:rsidRPr="00DE2223">
        <w:t>Application</w:t>
      </w:r>
      <w:r w:rsidR="0001317E" w:rsidRPr="00DE2223">
        <w:t xml:space="preserve"> </w:t>
      </w:r>
      <w:r w:rsidR="00617496" w:rsidRPr="00DE2223">
        <w:t>for</w:t>
      </w:r>
      <w:r w:rsidR="0001317E" w:rsidRPr="00DE2223">
        <w:t xml:space="preserve"> </w:t>
      </w:r>
      <w:r w:rsidR="00617496" w:rsidRPr="00DE2223">
        <w:t>R</w:t>
      </w:r>
      <w:r w:rsidR="0001317E" w:rsidRPr="00DE2223">
        <w:t>ehearing</w:t>
      </w:r>
      <w:r w:rsidRPr="00DE2223">
        <w:t xml:space="preserve"> presents a </w:t>
      </w:r>
      <w:r w:rsidR="00574DA8" w:rsidRPr="00DE2223">
        <w:t xml:space="preserve">fundamental change to its previously </w:t>
      </w:r>
      <w:r w:rsidR="00A92AFF" w:rsidRPr="00DE2223">
        <w:t xml:space="preserve">PUCO </w:t>
      </w:r>
      <w:r w:rsidR="00574DA8" w:rsidRPr="00DE2223">
        <w:t>modified and approve</w:t>
      </w:r>
      <w:r w:rsidR="00AB0514" w:rsidRPr="00DE2223">
        <w:t>d</w:t>
      </w:r>
      <w:r w:rsidR="00574DA8" w:rsidRPr="00DE2223">
        <w:t xml:space="preserve"> proposal.  </w:t>
      </w:r>
      <w:r w:rsidRPr="00DE2223">
        <w:t xml:space="preserve">Joint Movants should be afforded ample discovery </w:t>
      </w:r>
      <w:r w:rsidR="00E23C24" w:rsidRPr="00DE2223">
        <w:t>in this</w:t>
      </w:r>
      <w:r w:rsidRPr="00DE2223">
        <w:t xml:space="preserve"> new case, a right </w:t>
      </w:r>
      <w:r w:rsidR="00E23C24" w:rsidRPr="00DE2223">
        <w:t>that is established under</w:t>
      </w:r>
      <w:r w:rsidR="002B5108" w:rsidRPr="00DE2223">
        <w:t xml:space="preserve"> the</w:t>
      </w:r>
      <w:r w:rsidR="00E23C24" w:rsidRPr="00DE2223">
        <w:t xml:space="preserve"> law.</w:t>
      </w:r>
      <w:r w:rsidR="002B5108" w:rsidRPr="00DE2223">
        <w:rPr>
          <w:rStyle w:val="FootnoteReference"/>
        </w:rPr>
        <w:footnoteReference w:id="9"/>
      </w:r>
      <w:r w:rsidR="00E23C24" w:rsidRPr="00DE2223">
        <w:t xml:space="preserve"> </w:t>
      </w:r>
      <w:r w:rsidRPr="00DE2223">
        <w:t>Furth</w:t>
      </w:r>
      <w:r w:rsidR="0001317E" w:rsidRPr="00DE2223">
        <w:t>er, this filing by FirstEnergy does not have a pressing need for completion</w:t>
      </w:r>
      <w:r w:rsidR="00617496" w:rsidRPr="00DE2223">
        <w:t>.  Therefore,</w:t>
      </w:r>
      <w:r w:rsidRPr="00DE2223">
        <w:t xml:space="preserve"> the </w:t>
      </w:r>
      <w:r w:rsidR="00617496" w:rsidRPr="00DE2223">
        <w:t>PUCO</w:t>
      </w:r>
      <w:r w:rsidRPr="00DE2223">
        <w:t xml:space="preserve">’s interest in producing a thorough and complete record </w:t>
      </w:r>
      <w:r w:rsidR="00617496" w:rsidRPr="00DE2223">
        <w:t xml:space="preserve">should </w:t>
      </w:r>
      <w:r w:rsidRPr="00DE2223">
        <w:t>far outweigh any purpose that may be served by a rush to complet</w:t>
      </w:r>
      <w:r w:rsidR="00BD60FB" w:rsidRPr="00DE2223">
        <w:t xml:space="preserve">e this case before summer's end. </w:t>
      </w:r>
    </w:p>
    <w:p w:rsidR="00A11E3E" w:rsidRPr="00DE2223" w:rsidRDefault="00A11E3E" w:rsidP="00A11E3E">
      <w:pPr>
        <w:ind w:firstLine="720"/>
      </w:pPr>
    </w:p>
    <w:p w:rsidR="006C19E2" w:rsidRPr="00DE2223" w:rsidRDefault="006C19E2" w:rsidP="006C19E2">
      <w:pPr>
        <w:pStyle w:val="Heading1"/>
      </w:pPr>
      <w:r w:rsidRPr="00DE2223">
        <w:t>III.</w:t>
      </w:r>
      <w:r w:rsidRPr="00DE2223">
        <w:tab/>
        <w:t>CONCLUSION</w:t>
      </w:r>
    </w:p>
    <w:p w:rsidR="006C19E2" w:rsidRPr="00DE2223" w:rsidRDefault="006C19E2" w:rsidP="006C19E2">
      <w:pPr>
        <w:spacing w:line="480" w:lineRule="auto"/>
        <w:ind w:firstLine="720"/>
      </w:pPr>
      <w:r w:rsidRPr="00DE2223">
        <w:t xml:space="preserve">The PUCO should set a schedule – as proposed by Joint Movants – that </w:t>
      </w:r>
      <w:r w:rsidR="004E183B" w:rsidRPr="00DE2223">
        <w:t xml:space="preserve">ensures </w:t>
      </w:r>
      <w:r w:rsidRPr="00DE2223">
        <w:t>fairnes</w:t>
      </w:r>
      <w:r w:rsidR="007B04ED" w:rsidRPr="00DE2223">
        <w:t>s to the interests of FirstEnergy</w:t>
      </w:r>
      <w:r w:rsidRPr="00DE2223">
        <w:t xml:space="preserve">’s residential, commercial, and industrial consumers.  </w:t>
      </w:r>
      <w:r w:rsidR="00CD3A54" w:rsidRPr="00DE2223">
        <w:t>The Attorney Examiner</w:t>
      </w:r>
      <w:r w:rsidRPr="00DE2223">
        <w:t xml:space="preserve"> through </w:t>
      </w:r>
      <w:r w:rsidR="00CD3A54" w:rsidRPr="00DE2223">
        <w:t xml:space="preserve">its expedited schedule </w:t>
      </w:r>
      <w:r w:rsidRPr="00DE2223">
        <w:t>would effectively foreclose Joint Movants</w:t>
      </w:r>
      <w:r w:rsidR="007142A2" w:rsidRPr="00DE2223">
        <w:t>,</w:t>
      </w:r>
      <w:r w:rsidRPr="00DE2223">
        <w:t xml:space="preserve"> and the great many Ohioans</w:t>
      </w:r>
      <w:r w:rsidR="007142A2" w:rsidRPr="00DE2223">
        <w:t xml:space="preserve"> and Ohio businesses that</w:t>
      </w:r>
      <w:r w:rsidRPr="00DE2223">
        <w:t xml:space="preserve"> they represent</w:t>
      </w:r>
      <w:r w:rsidR="007142A2" w:rsidRPr="00DE2223">
        <w:t>,</w:t>
      </w:r>
      <w:r w:rsidRPr="00DE2223">
        <w:t xml:space="preserve"> from having </w:t>
      </w:r>
      <w:r w:rsidR="00CD3A54" w:rsidRPr="00DE2223">
        <w:t xml:space="preserve">ample rights of discovery, a full set of facts, and a </w:t>
      </w:r>
      <w:r w:rsidRPr="00DE2223">
        <w:t>fair hearing process. The unreasonable</w:t>
      </w:r>
      <w:r w:rsidR="00CD3A54" w:rsidRPr="00DE2223">
        <w:t xml:space="preserve"> </w:t>
      </w:r>
      <w:r w:rsidRPr="00DE2223">
        <w:t>schedule</w:t>
      </w:r>
      <w:r w:rsidR="007142A2" w:rsidRPr="00DE2223">
        <w:t xml:space="preserve"> </w:t>
      </w:r>
      <w:r w:rsidR="006D5642" w:rsidRPr="00DE2223">
        <w:t xml:space="preserve">initially </w:t>
      </w:r>
      <w:r w:rsidR="00CD3A54" w:rsidRPr="00DE2223">
        <w:t>established by the Attorney Examiner</w:t>
      </w:r>
      <w:r w:rsidR="007142A2" w:rsidRPr="00DE2223">
        <w:t xml:space="preserve"> </w:t>
      </w:r>
      <w:r w:rsidR="006D5642" w:rsidRPr="00DE2223">
        <w:t xml:space="preserve">should be extended, </w:t>
      </w:r>
      <w:r w:rsidR="007142A2" w:rsidRPr="00DE2223">
        <w:t xml:space="preserve">and </w:t>
      </w:r>
      <w:r w:rsidR="006D5642" w:rsidRPr="00DE2223">
        <w:t>the schedule proposed by</w:t>
      </w:r>
      <w:r w:rsidR="007142A2" w:rsidRPr="00DE2223">
        <w:t xml:space="preserve"> </w:t>
      </w:r>
      <w:r w:rsidR="001D4578" w:rsidRPr="00DE2223">
        <w:t xml:space="preserve">Joint Movants </w:t>
      </w:r>
      <w:r w:rsidR="006D5642" w:rsidRPr="00DE2223">
        <w:t>adopted</w:t>
      </w:r>
      <w:r w:rsidRPr="00DE2223">
        <w:t>.</w:t>
      </w:r>
    </w:p>
    <w:p w:rsidR="00A11E3E" w:rsidRPr="00DE2223" w:rsidRDefault="00A11E3E"/>
    <w:p w:rsidR="007B04ED" w:rsidRPr="00DE2223" w:rsidRDefault="00FD236E" w:rsidP="00FD236E">
      <w:r>
        <w:tab/>
      </w:r>
      <w:r>
        <w:tab/>
      </w:r>
      <w:r>
        <w:tab/>
      </w:r>
      <w:r>
        <w:tab/>
      </w:r>
      <w:r>
        <w:tab/>
      </w:r>
      <w:r>
        <w:tab/>
      </w:r>
      <w:r w:rsidR="007B04ED" w:rsidRPr="00DE2223">
        <w:t>Respectfully</w:t>
      </w:r>
      <w:r w:rsidR="007B04ED" w:rsidRPr="00DE2223">
        <w:rPr>
          <w:spacing w:val="-28"/>
        </w:rPr>
        <w:t xml:space="preserve"> </w:t>
      </w:r>
      <w:r w:rsidR="007B04ED" w:rsidRPr="00DE2223">
        <w:rPr>
          <w:spacing w:val="-1"/>
        </w:rPr>
        <w:t>submitted,</w:t>
      </w:r>
    </w:p>
    <w:p w:rsidR="007B04ED" w:rsidRPr="00DE2223" w:rsidRDefault="007B04ED" w:rsidP="007B04ED">
      <w:pPr>
        <w:widowControl w:val="0"/>
        <w:spacing w:before="10"/>
        <w:ind w:left="4320"/>
      </w:pPr>
    </w:p>
    <w:p w:rsidR="007B04ED" w:rsidRPr="00DE2223" w:rsidRDefault="007B04ED" w:rsidP="007B04ED">
      <w:pPr>
        <w:widowControl w:val="0"/>
        <w:ind w:left="4320"/>
      </w:pPr>
      <w:r w:rsidRPr="00DE2223">
        <w:rPr>
          <w:spacing w:val="-1"/>
        </w:rPr>
        <w:t>BRUCE</w:t>
      </w:r>
      <w:r w:rsidRPr="00DE2223">
        <w:rPr>
          <w:spacing w:val="-10"/>
        </w:rPr>
        <w:t xml:space="preserve"> </w:t>
      </w:r>
      <w:r w:rsidRPr="00DE2223">
        <w:rPr>
          <w:spacing w:val="1"/>
        </w:rPr>
        <w:t>J.</w:t>
      </w:r>
      <w:r w:rsidRPr="00DE2223">
        <w:rPr>
          <w:spacing w:val="-10"/>
        </w:rPr>
        <w:t xml:space="preserve"> </w:t>
      </w:r>
      <w:r w:rsidRPr="00DE2223">
        <w:rPr>
          <w:spacing w:val="-1"/>
        </w:rPr>
        <w:t>WESTON (0016973)</w:t>
      </w:r>
    </w:p>
    <w:p w:rsidR="007B04ED" w:rsidRPr="00DE2223" w:rsidRDefault="007B04ED" w:rsidP="007B04ED">
      <w:pPr>
        <w:widowControl w:val="0"/>
        <w:ind w:left="4320"/>
      </w:pPr>
      <w:r w:rsidRPr="00DE2223">
        <w:rPr>
          <w:spacing w:val="-1"/>
        </w:rPr>
        <w:t>OHIO</w:t>
      </w:r>
      <w:r w:rsidRPr="00DE2223">
        <w:rPr>
          <w:spacing w:val="-18"/>
        </w:rPr>
        <w:t xml:space="preserve"> </w:t>
      </w:r>
      <w:r w:rsidRPr="00DE2223">
        <w:t>CONSUMERS’</w:t>
      </w:r>
      <w:r w:rsidRPr="00DE2223">
        <w:rPr>
          <w:spacing w:val="-17"/>
        </w:rPr>
        <w:t xml:space="preserve"> </w:t>
      </w:r>
      <w:r w:rsidRPr="00DE2223">
        <w:t>COUNSEL</w:t>
      </w:r>
    </w:p>
    <w:p w:rsidR="007B04ED" w:rsidRPr="00DE2223" w:rsidRDefault="007B04ED" w:rsidP="007B04ED">
      <w:pPr>
        <w:widowControl w:val="0"/>
        <w:ind w:left="4320"/>
      </w:pPr>
    </w:p>
    <w:p w:rsidR="007B04ED" w:rsidRPr="00DE2223" w:rsidRDefault="007B04ED" w:rsidP="007B04ED">
      <w:pPr>
        <w:widowControl w:val="0"/>
        <w:ind w:left="4320" w:right="1384"/>
        <w:rPr>
          <w:i/>
          <w:u w:val="single"/>
        </w:rPr>
      </w:pPr>
      <w:r w:rsidRPr="00DE2223">
        <w:rPr>
          <w:i/>
          <w:u w:val="single"/>
        </w:rPr>
        <w:t>/s/ Larry S. Sauer</w:t>
      </w:r>
      <w:r w:rsidR="005A2BCA" w:rsidRPr="00DE2223">
        <w:rPr>
          <w:i/>
          <w:u w:val="single"/>
        </w:rPr>
        <w:t>             </w:t>
      </w:r>
    </w:p>
    <w:p w:rsidR="007B04ED" w:rsidRPr="00DE2223" w:rsidRDefault="007B04ED" w:rsidP="007B04ED">
      <w:pPr>
        <w:widowControl w:val="0"/>
        <w:ind w:left="4320" w:right="1384"/>
      </w:pPr>
      <w:r w:rsidRPr="00DE2223">
        <w:t>Larry</w:t>
      </w:r>
      <w:r w:rsidRPr="00DE2223">
        <w:rPr>
          <w:spacing w:val="-13"/>
        </w:rPr>
        <w:t xml:space="preserve"> </w:t>
      </w:r>
      <w:r w:rsidRPr="00DE2223">
        <w:t>S.</w:t>
      </w:r>
      <w:r w:rsidRPr="00DE2223">
        <w:rPr>
          <w:spacing w:val="-7"/>
        </w:rPr>
        <w:t xml:space="preserve"> </w:t>
      </w:r>
      <w:r w:rsidRPr="00DE2223">
        <w:rPr>
          <w:spacing w:val="-1"/>
        </w:rPr>
        <w:t>Sauer</w:t>
      </w:r>
      <w:r w:rsidRPr="00DE2223">
        <w:rPr>
          <w:spacing w:val="-7"/>
        </w:rPr>
        <w:t xml:space="preserve"> </w:t>
      </w:r>
      <w:r w:rsidRPr="00DE2223">
        <w:rPr>
          <w:spacing w:val="-1"/>
        </w:rPr>
        <w:t>(0039223)</w:t>
      </w:r>
      <w:r w:rsidRPr="00DE2223">
        <w:rPr>
          <w:spacing w:val="28"/>
          <w:w w:val="99"/>
        </w:rPr>
        <w:t xml:space="preserve"> </w:t>
      </w:r>
      <w:r w:rsidRPr="00DE2223">
        <w:t>Counsel</w:t>
      </w:r>
      <w:r w:rsidRPr="00DE2223">
        <w:rPr>
          <w:spacing w:val="-9"/>
        </w:rPr>
        <w:t xml:space="preserve"> </w:t>
      </w:r>
      <w:r w:rsidRPr="00DE2223">
        <w:t>of</w:t>
      </w:r>
      <w:r w:rsidRPr="00DE2223">
        <w:rPr>
          <w:spacing w:val="-9"/>
        </w:rPr>
        <w:t xml:space="preserve"> </w:t>
      </w:r>
      <w:r w:rsidRPr="00DE2223">
        <w:rPr>
          <w:spacing w:val="-1"/>
        </w:rPr>
        <w:t>Record</w:t>
      </w:r>
    </w:p>
    <w:p w:rsidR="007B04ED" w:rsidRPr="00DE2223" w:rsidRDefault="007B04ED" w:rsidP="007B04ED">
      <w:pPr>
        <w:widowControl w:val="0"/>
        <w:ind w:left="4320" w:right="1384"/>
      </w:pPr>
      <w:r w:rsidRPr="00DE2223">
        <w:rPr>
          <w:spacing w:val="-1"/>
        </w:rPr>
        <w:t>Maureen</w:t>
      </w:r>
      <w:r w:rsidRPr="00DE2223">
        <w:rPr>
          <w:spacing w:val="-9"/>
        </w:rPr>
        <w:t xml:space="preserve"> </w:t>
      </w:r>
      <w:r w:rsidRPr="00DE2223">
        <w:t>R.</w:t>
      </w:r>
      <w:r w:rsidRPr="00DE2223">
        <w:rPr>
          <w:spacing w:val="-9"/>
        </w:rPr>
        <w:t xml:space="preserve"> </w:t>
      </w:r>
      <w:r w:rsidRPr="00DE2223">
        <w:t>Willis</w:t>
      </w:r>
      <w:r w:rsidRPr="00DE2223">
        <w:rPr>
          <w:spacing w:val="-9"/>
        </w:rPr>
        <w:t xml:space="preserve"> </w:t>
      </w:r>
      <w:r w:rsidRPr="00DE2223">
        <w:rPr>
          <w:spacing w:val="-1"/>
        </w:rPr>
        <w:t>(0020847)</w:t>
      </w:r>
      <w:r w:rsidRPr="00DE2223">
        <w:rPr>
          <w:spacing w:val="27"/>
          <w:w w:val="99"/>
        </w:rPr>
        <w:t xml:space="preserve"> </w:t>
      </w:r>
      <w:r w:rsidRPr="00DE2223">
        <w:t>William</w:t>
      </w:r>
      <w:r w:rsidRPr="00DE2223">
        <w:rPr>
          <w:spacing w:val="-11"/>
        </w:rPr>
        <w:t xml:space="preserve"> </w:t>
      </w:r>
      <w:r w:rsidRPr="00DE2223">
        <w:rPr>
          <w:spacing w:val="1"/>
        </w:rPr>
        <w:t>J.</w:t>
      </w:r>
      <w:r w:rsidRPr="00DE2223">
        <w:rPr>
          <w:spacing w:val="-10"/>
        </w:rPr>
        <w:t xml:space="preserve"> </w:t>
      </w:r>
      <w:r w:rsidRPr="00DE2223">
        <w:rPr>
          <w:spacing w:val="-1"/>
        </w:rPr>
        <w:t>Michael</w:t>
      </w:r>
      <w:r w:rsidRPr="00DE2223">
        <w:rPr>
          <w:spacing w:val="-9"/>
        </w:rPr>
        <w:t xml:space="preserve"> </w:t>
      </w:r>
      <w:r w:rsidRPr="00DE2223">
        <w:t>(0070921)</w:t>
      </w:r>
      <w:r w:rsidRPr="00DE2223">
        <w:rPr>
          <w:spacing w:val="23"/>
          <w:w w:val="99"/>
        </w:rPr>
        <w:t xml:space="preserve"> </w:t>
      </w:r>
      <w:r w:rsidRPr="00DE2223">
        <w:rPr>
          <w:spacing w:val="-1"/>
        </w:rPr>
        <w:t>Kevin</w:t>
      </w:r>
      <w:r w:rsidRPr="00DE2223">
        <w:rPr>
          <w:spacing w:val="-9"/>
        </w:rPr>
        <w:t xml:space="preserve"> </w:t>
      </w:r>
      <w:r w:rsidRPr="00DE2223">
        <w:rPr>
          <w:spacing w:val="-1"/>
        </w:rPr>
        <w:t>F.</w:t>
      </w:r>
      <w:r w:rsidRPr="00DE2223">
        <w:rPr>
          <w:spacing w:val="-8"/>
        </w:rPr>
        <w:t xml:space="preserve"> </w:t>
      </w:r>
      <w:r w:rsidRPr="00DE2223">
        <w:t>Moore</w:t>
      </w:r>
      <w:r w:rsidRPr="00DE2223">
        <w:rPr>
          <w:spacing w:val="-9"/>
        </w:rPr>
        <w:t xml:space="preserve"> </w:t>
      </w:r>
      <w:r w:rsidRPr="00DE2223">
        <w:t>(0089228)</w:t>
      </w:r>
      <w:r w:rsidRPr="00DE2223">
        <w:rPr>
          <w:spacing w:val="25"/>
          <w:w w:val="99"/>
        </w:rPr>
        <w:t xml:space="preserve"> </w:t>
      </w:r>
      <w:r w:rsidRPr="00DE2223">
        <w:t>Ajay</w:t>
      </w:r>
      <w:r w:rsidRPr="00DE2223">
        <w:rPr>
          <w:spacing w:val="-14"/>
        </w:rPr>
        <w:t xml:space="preserve"> </w:t>
      </w:r>
      <w:r w:rsidRPr="00DE2223">
        <w:rPr>
          <w:spacing w:val="-1"/>
        </w:rPr>
        <w:t>Kumar</w:t>
      </w:r>
      <w:r w:rsidRPr="00DE2223">
        <w:rPr>
          <w:spacing w:val="-12"/>
        </w:rPr>
        <w:t xml:space="preserve"> </w:t>
      </w:r>
      <w:r w:rsidRPr="00DE2223">
        <w:t>(0092208)</w:t>
      </w:r>
      <w:r w:rsidRPr="00DE2223">
        <w:rPr>
          <w:spacing w:val="24"/>
          <w:w w:val="99"/>
        </w:rPr>
        <w:t xml:space="preserve"> </w:t>
      </w:r>
      <w:r w:rsidRPr="00DE2223">
        <w:rPr>
          <w:spacing w:val="-1"/>
        </w:rPr>
        <w:t>Assistant</w:t>
      </w:r>
      <w:r w:rsidRPr="00DE2223">
        <w:rPr>
          <w:spacing w:val="-15"/>
        </w:rPr>
        <w:t xml:space="preserve"> </w:t>
      </w:r>
      <w:r w:rsidRPr="00DE2223">
        <w:rPr>
          <w:spacing w:val="-1"/>
        </w:rPr>
        <w:t>Consumers’</w:t>
      </w:r>
      <w:r w:rsidRPr="00DE2223">
        <w:rPr>
          <w:spacing w:val="-15"/>
        </w:rPr>
        <w:t xml:space="preserve"> </w:t>
      </w:r>
      <w:r w:rsidRPr="00DE2223">
        <w:t>Counsel</w:t>
      </w:r>
    </w:p>
    <w:p w:rsidR="007B04ED" w:rsidRPr="00DE2223" w:rsidRDefault="007B04ED" w:rsidP="007B04ED">
      <w:pPr>
        <w:widowControl w:val="0"/>
        <w:spacing w:before="5"/>
        <w:ind w:left="4320"/>
      </w:pPr>
    </w:p>
    <w:p w:rsidR="007B04ED" w:rsidRPr="00DE2223" w:rsidRDefault="007B04ED" w:rsidP="007B04ED">
      <w:pPr>
        <w:widowControl w:val="0"/>
        <w:ind w:left="4320"/>
        <w:rPr>
          <w:rFonts w:eastAsia="Calibri"/>
          <w:b/>
          <w:bCs/>
        </w:rPr>
      </w:pPr>
      <w:r w:rsidRPr="00DE2223">
        <w:rPr>
          <w:rFonts w:eastAsia="Calibri"/>
          <w:b/>
          <w:spacing w:val="-1"/>
        </w:rPr>
        <w:t>Office</w:t>
      </w:r>
      <w:r w:rsidRPr="00DE2223">
        <w:rPr>
          <w:rFonts w:eastAsia="Calibri"/>
          <w:b/>
          <w:spacing w:val="-9"/>
        </w:rPr>
        <w:t xml:space="preserve"> </w:t>
      </w:r>
      <w:r w:rsidRPr="00DE2223">
        <w:rPr>
          <w:rFonts w:eastAsia="Calibri"/>
          <w:b/>
        </w:rPr>
        <w:t>of</w:t>
      </w:r>
      <w:r w:rsidRPr="00DE2223">
        <w:rPr>
          <w:rFonts w:eastAsia="Calibri"/>
          <w:b/>
          <w:spacing w:val="-6"/>
        </w:rPr>
        <w:t xml:space="preserve"> </w:t>
      </w:r>
      <w:r w:rsidRPr="00DE2223">
        <w:rPr>
          <w:rFonts w:eastAsia="Calibri"/>
          <w:b/>
        </w:rPr>
        <w:t>the</w:t>
      </w:r>
      <w:r w:rsidRPr="00DE2223">
        <w:rPr>
          <w:rFonts w:eastAsia="Calibri"/>
          <w:b/>
          <w:spacing w:val="-9"/>
        </w:rPr>
        <w:t xml:space="preserve"> </w:t>
      </w:r>
      <w:r w:rsidRPr="00DE2223">
        <w:rPr>
          <w:rFonts w:eastAsia="Calibri"/>
          <w:b/>
        </w:rPr>
        <w:t>Ohio</w:t>
      </w:r>
      <w:r w:rsidRPr="00DE2223">
        <w:rPr>
          <w:rFonts w:eastAsia="Calibri"/>
          <w:b/>
          <w:spacing w:val="-7"/>
        </w:rPr>
        <w:t xml:space="preserve"> </w:t>
      </w:r>
      <w:r w:rsidRPr="00DE2223">
        <w:rPr>
          <w:rFonts w:eastAsia="Calibri"/>
          <w:b/>
          <w:spacing w:val="-1"/>
        </w:rPr>
        <w:t>Consumers’</w:t>
      </w:r>
      <w:r w:rsidRPr="00DE2223">
        <w:rPr>
          <w:rFonts w:eastAsia="Calibri"/>
          <w:b/>
          <w:spacing w:val="-9"/>
        </w:rPr>
        <w:t xml:space="preserve"> </w:t>
      </w:r>
      <w:r w:rsidRPr="00DE2223">
        <w:rPr>
          <w:rFonts w:eastAsia="Calibri"/>
          <w:b/>
        </w:rPr>
        <w:t>Counsel</w:t>
      </w:r>
    </w:p>
    <w:p w:rsidR="007B04ED" w:rsidRPr="00DE2223" w:rsidRDefault="007B04ED" w:rsidP="007B04ED">
      <w:pPr>
        <w:widowControl w:val="0"/>
        <w:spacing w:line="274" w:lineRule="exact"/>
        <w:ind w:left="4320"/>
      </w:pPr>
      <w:r w:rsidRPr="00DE2223">
        <w:t>10</w:t>
      </w:r>
      <w:r w:rsidRPr="00DE2223">
        <w:rPr>
          <w:spacing w:val="-6"/>
        </w:rPr>
        <w:t xml:space="preserve"> </w:t>
      </w:r>
      <w:r w:rsidRPr="00DE2223">
        <w:t>West</w:t>
      </w:r>
      <w:r w:rsidRPr="00DE2223">
        <w:rPr>
          <w:spacing w:val="-6"/>
        </w:rPr>
        <w:t xml:space="preserve"> </w:t>
      </w:r>
      <w:r w:rsidRPr="00DE2223">
        <w:rPr>
          <w:spacing w:val="-1"/>
        </w:rPr>
        <w:t>Broad</w:t>
      </w:r>
      <w:r w:rsidRPr="00DE2223">
        <w:rPr>
          <w:spacing w:val="-6"/>
        </w:rPr>
        <w:t xml:space="preserve"> </w:t>
      </w:r>
      <w:r w:rsidRPr="00DE2223">
        <w:rPr>
          <w:spacing w:val="-1"/>
        </w:rPr>
        <w:t>Street,</w:t>
      </w:r>
      <w:r w:rsidRPr="00DE2223">
        <w:rPr>
          <w:spacing w:val="-6"/>
        </w:rPr>
        <w:t xml:space="preserve"> </w:t>
      </w:r>
      <w:r w:rsidRPr="00DE2223">
        <w:t>Suite</w:t>
      </w:r>
      <w:r w:rsidRPr="00DE2223">
        <w:rPr>
          <w:spacing w:val="-7"/>
        </w:rPr>
        <w:t xml:space="preserve"> </w:t>
      </w:r>
      <w:r w:rsidRPr="00DE2223">
        <w:t>1800</w:t>
      </w:r>
    </w:p>
    <w:p w:rsidR="007B04ED" w:rsidRPr="00DE2223" w:rsidRDefault="007B04ED" w:rsidP="007B04ED">
      <w:pPr>
        <w:widowControl w:val="0"/>
        <w:ind w:left="4320"/>
      </w:pPr>
      <w:r w:rsidRPr="00DE2223">
        <w:t>Columbus,</w:t>
      </w:r>
      <w:r w:rsidRPr="00DE2223">
        <w:rPr>
          <w:spacing w:val="-14"/>
        </w:rPr>
        <w:t xml:space="preserve"> </w:t>
      </w:r>
      <w:r w:rsidRPr="00DE2223">
        <w:rPr>
          <w:spacing w:val="-1"/>
        </w:rPr>
        <w:t>Ohio</w:t>
      </w:r>
      <w:r w:rsidRPr="00DE2223">
        <w:rPr>
          <w:spacing w:val="-13"/>
        </w:rPr>
        <w:t xml:space="preserve"> </w:t>
      </w:r>
      <w:r w:rsidRPr="00DE2223">
        <w:rPr>
          <w:spacing w:val="-1"/>
        </w:rPr>
        <w:t>43215-3485</w:t>
      </w:r>
    </w:p>
    <w:p w:rsidR="007B04ED" w:rsidRPr="00DE2223" w:rsidRDefault="007B04ED" w:rsidP="007B04ED">
      <w:pPr>
        <w:widowControl w:val="0"/>
        <w:ind w:left="4320"/>
      </w:pPr>
      <w:r w:rsidRPr="00DE2223">
        <w:rPr>
          <w:spacing w:val="-1"/>
        </w:rPr>
        <w:t>Telephone</w:t>
      </w:r>
      <w:r w:rsidRPr="00DE2223">
        <w:rPr>
          <w:spacing w:val="-12"/>
        </w:rPr>
        <w:t xml:space="preserve"> </w:t>
      </w:r>
      <w:r w:rsidRPr="00DE2223">
        <w:t>[Sauer]:</w:t>
      </w:r>
      <w:r w:rsidRPr="00DE2223">
        <w:rPr>
          <w:spacing w:val="-11"/>
        </w:rPr>
        <w:t xml:space="preserve"> </w:t>
      </w:r>
      <w:r w:rsidRPr="00DE2223">
        <w:rPr>
          <w:spacing w:val="-1"/>
        </w:rPr>
        <w:t>(614)</w:t>
      </w:r>
      <w:r w:rsidRPr="00DE2223">
        <w:rPr>
          <w:spacing w:val="-10"/>
        </w:rPr>
        <w:t xml:space="preserve"> </w:t>
      </w:r>
      <w:r w:rsidRPr="00DE2223">
        <w:rPr>
          <w:spacing w:val="-1"/>
        </w:rPr>
        <w:t>466-1312</w:t>
      </w:r>
    </w:p>
    <w:p w:rsidR="007B04ED" w:rsidRPr="00DE2223" w:rsidRDefault="007B04ED" w:rsidP="007B04ED">
      <w:pPr>
        <w:widowControl w:val="0"/>
        <w:ind w:left="4320"/>
      </w:pPr>
      <w:r w:rsidRPr="00DE2223">
        <w:rPr>
          <w:spacing w:val="-1"/>
        </w:rPr>
        <w:t>Telephone</w:t>
      </w:r>
      <w:r w:rsidRPr="00DE2223">
        <w:rPr>
          <w:spacing w:val="-12"/>
        </w:rPr>
        <w:t xml:space="preserve"> </w:t>
      </w:r>
      <w:r w:rsidRPr="00DE2223">
        <w:t>[Willis]:</w:t>
      </w:r>
      <w:r w:rsidRPr="00DE2223">
        <w:rPr>
          <w:spacing w:val="-11"/>
        </w:rPr>
        <w:t xml:space="preserve"> </w:t>
      </w:r>
      <w:r w:rsidRPr="00DE2223">
        <w:rPr>
          <w:spacing w:val="-1"/>
        </w:rPr>
        <w:t>(614)</w:t>
      </w:r>
      <w:r w:rsidRPr="00DE2223">
        <w:rPr>
          <w:spacing w:val="-12"/>
        </w:rPr>
        <w:t xml:space="preserve"> </w:t>
      </w:r>
      <w:r w:rsidRPr="00DE2223">
        <w:rPr>
          <w:spacing w:val="-1"/>
        </w:rPr>
        <w:t>466-9567</w:t>
      </w:r>
    </w:p>
    <w:p w:rsidR="007B04ED" w:rsidRPr="00DE2223" w:rsidRDefault="007B04ED" w:rsidP="007B04ED">
      <w:pPr>
        <w:widowControl w:val="0"/>
        <w:ind w:left="4320"/>
      </w:pPr>
      <w:r w:rsidRPr="00DE2223">
        <w:rPr>
          <w:spacing w:val="-1"/>
        </w:rPr>
        <w:t>Telephone</w:t>
      </w:r>
      <w:r w:rsidRPr="00DE2223">
        <w:rPr>
          <w:spacing w:val="-13"/>
        </w:rPr>
        <w:t xml:space="preserve"> </w:t>
      </w:r>
      <w:r w:rsidRPr="00DE2223">
        <w:rPr>
          <w:spacing w:val="-1"/>
        </w:rPr>
        <w:t>[Michael]:</w:t>
      </w:r>
      <w:r w:rsidRPr="00DE2223">
        <w:rPr>
          <w:spacing w:val="-12"/>
        </w:rPr>
        <w:t xml:space="preserve"> </w:t>
      </w:r>
      <w:r w:rsidRPr="00DE2223">
        <w:rPr>
          <w:spacing w:val="-1"/>
        </w:rPr>
        <w:t>(614)</w:t>
      </w:r>
      <w:r w:rsidRPr="00DE2223">
        <w:rPr>
          <w:spacing w:val="-12"/>
        </w:rPr>
        <w:t xml:space="preserve"> </w:t>
      </w:r>
      <w:r w:rsidRPr="00DE2223">
        <w:rPr>
          <w:spacing w:val="-1"/>
        </w:rPr>
        <w:t>466-1291</w:t>
      </w:r>
    </w:p>
    <w:p w:rsidR="007B04ED" w:rsidRPr="00DE2223" w:rsidRDefault="007B04ED" w:rsidP="007B04ED">
      <w:pPr>
        <w:widowControl w:val="0"/>
        <w:ind w:left="4320"/>
      </w:pPr>
      <w:r w:rsidRPr="00DE2223">
        <w:rPr>
          <w:spacing w:val="-1"/>
        </w:rPr>
        <w:t>Telephone</w:t>
      </w:r>
      <w:r w:rsidRPr="00DE2223">
        <w:rPr>
          <w:spacing w:val="-12"/>
        </w:rPr>
        <w:t xml:space="preserve"> </w:t>
      </w:r>
      <w:r w:rsidRPr="00DE2223">
        <w:t>[Moore]:</w:t>
      </w:r>
      <w:r w:rsidRPr="00DE2223">
        <w:rPr>
          <w:spacing w:val="-12"/>
        </w:rPr>
        <w:t xml:space="preserve"> </w:t>
      </w:r>
      <w:r w:rsidRPr="00DE2223">
        <w:rPr>
          <w:spacing w:val="-1"/>
        </w:rPr>
        <w:t>(614)</w:t>
      </w:r>
      <w:r w:rsidRPr="00DE2223">
        <w:rPr>
          <w:spacing w:val="-12"/>
        </w:rPr>
        <w:t xml:space="preserve"> </w:t>
      </w:r>
      <w:r w:rsidRPr="00DE2223">
        <w:rPr>
          <w:spacing w:val="-1"/>
        </w:rPr>
        <w:t>387-2965</w:t>
      </w:r>
    </w:p>
    <w:p w:rsidR="007B04ED" w:rsidRPr="00DE2223" w:rsidRDefault="007B04ED" w:rsidP="007B04ED">
      <w:pPr>
        <w:widowControl w:val="0"/>
        <w:ind w:left="4320"/>
      </w:pPr>
      <w:r w:rsidRPr="00DE2223">
        <w:rPr>
          <w:spacing w:val="-1"/>
        </w:rPr>
        <w:t>Telephone</w:t>
      </w:r>
      <w:r w:rsidRPr="00DE2223">
        <w:rPr>
          <w:spacing w:val="-13"/>
        </w:rPr>
        <w:t xml:space="preserve"> </w:t>
      </w:r>
      <w:r w:rsidRPr="00DE2223">
        <w:rPr>
          <w:spacing w:val="-1"/>
        </w:rPr>
        <w:t>[Kumar]:</w:t>
      </w:r>
      <w:r w:rsidRPr="00DE2223">
        <w:rPr>
          <w:spacing w:val="-11"/>
        </w:rPr>
        <w:t xml:space="preserve"> </w:t>
      </w:r>
      <w:r w:rsidRPr="00DE2223">
        <w:rPr>
          <w:spacing w:val="-1"/>
        </w:rPr>
        <w:t>(614)</w:t>
      </w:r>
      <w:r w:rsidRPr="00DE2223">
        <w:rPr>
          <w:spacing w:val="-12"/>
        </w:rPr>
        <w:t xml:space="preserve"> </w:t>
      </w:r>
      <w:r w:rsidRPr="00DE2223">
        <w:rPr>
          <w:spacing w:val="-1"/>
        </w:rPr>
        <w:t>466-1292</w:t>
      </w:r>
      <w:r w:rsidRPr="00DE2223">
        <w:rPr>
          <w:w w:val="99"/>
        </w:rPr>
        <w:t xml:space="preserve"> </w:t>
      </w:r>
      <w:r w:rsidRPr="00DE2223">
        <w:rPr>
          <w:color w:val="0000FF"/>
          <w:w w:val="99"/>
        </w:rPr>
        <w:t xml:space="preserve"> </w:t>
      </w:r>
      <w:r w:rsidRPr="00DE2223">
        <w:rPr>
          <w:color w:val="0000FF"/>
          <w:spacing w:val="-1"/>
          <w:u w:val="single" w:color="0000FF"/>
        </w:rPr>
        <w:t>Larry.sauer@occ.ohio.gov</w:t>
      </w:r>
      <w:r w:rsidRPr="00DE2223">
        <w:rPr>
          <w:color w:val="0000FF"/>
          <w:w w:val="99"/>
        </w:rPr>
        <w:t xml:space="preserve">  </w:t>
      </w:r>
      <w:r w:rsidRPr="00DE2223">
        <w:rPr>
          <w:color w:val="0000FF"/>
          <w:spacing w:val="-1"/>
          <w:u w:val="single" w:color="0000FF"/>
        </w:rPr>
        <w:t>Maureen.willis@occ.ohio.gov</w:t>
      </w:r>
      <w:r w:rsidRPr="00DE2223">
        <w:rPr>
          <w:color w:val="0000FF"/>
          <w:w w:val="99"/>
        </w:rPr>
        <w:t xml:space="preserve">  </w:t>
      </w:r>
      <w:r w:rsidRPr="00DE2223">
        <w:rPr>
          <w:color w:val="0000FF"/>
          <w:spacing w:val="-1"/>
          <w:u w:val="single" w:color="0000FF"/>
        </w:rPr>
        <w:t>William.michael@occ.ohio.gov</w:t>
      </w:r>
      <w:r w:rsidRPr="00DE2223">
        <w:rPr>
          <w:color w:val="0000FF"/>
          <w:w w:val="99"/>
        </w:rPr>
        <w:t xml:space="preserve">  </w:t>
      </w:r>
      <w:r w:rsidRPr="00DE2223">
        <w:rPr>
          <w:color w:val="0000FF"/>
          <w:spacing w:val="-1"/>
          <w:u w:val="single" w:color="0000FF"/>
        </w:rPr>
        <w:t>Kevin.moore@occ.ohio.gov</w:t>
      </w:r>
      <w:r w:rsidRPr="00DE2223">
        <w:rPr>
          <w:color w:val="0000FF"/>
          <w:w w:val="99"/>
        </w:rPr>
        <w:t xml:space="preserve">  </w:t>
      </w:r>
      <w:r w:rsidRPr="00DE2223">
        <w:rPr>
          <w:color w:val="0000FF"/>
          <w:spacing w:val="-1"/>
          <w:u w:val="single" w:color="0000FF"/>
        </w:rPr>
        <w:t>Ajay.kumar@occ.ohio.gov</w:t>
      </w:r>
    </w:p>
    <w:p w:rsidR="007B04ED" w:rsidRPr="00DE2223" w:rsidRDefault="007B04ED" w:rsidP="007B04ED">
      <w:pPr>
        <w:widowControl w:val="0"/>
        <w:ind w:left="4320"/>
        <w:rPr>
          <w:spacing w:val="-1"/>
        </w:rPr>
      </w:pPr>
      <w:r w:rsidRPr="00DE2223">
        <w:rPr>
          <w:spacing w:val="-1"/>
        </w:rPr>
        <w:t>(All</w:t>
      </w:r>
      <w:r w:rsidRPr="00DE2223">
        <w:rPr>
          <w:spacing w:val="-7"/>
        </w:rPr>
        <w:t xml:space="preserve"> </w:t>
      </w:r>
      <w:r w:rsidRPr="00DE2223">
        <w:rPr>
          <w:spacing w:val="-1"/>
        </w:rPr>
        <w:t>attorneys</w:t>
      </w:r>
      <w:r w:rsidRPr="00DE2223">
        <w:rPr>
          <w:spacing w:val="-6"/>
        </w:rPr>
        <w:t xml:space="preserve"> </w:t>
      </w:r>
      <w:r w:rsidRPr="00DE2223">
        <w:rPr>
          <w:spacing w:val="-1"/>
        </w:rPr>
        <w:t>will</w:t>
      </w:r>
      <w:r w:rsidRPr="00DE2223">
        <w:rPr>
          <w:spacing w:val="-7"/>
        </w:rPr>
        <w:t xml:space="preserve"> </w:t>
      </w:r>
      <w:r w:rsidRPr="00DE2223">
        <w:rPr>
          <w:spacing w:val="-1"/>
        </w:rPr>
        <w:t>accept</w:t>
      </w:r>
      <w:r w:rsidRPr="00DE2223">
        <w:rPr>
          <w:spacing w:val="-3"/>
        </w:rPr>
        <w:t xml:space="preserve"> </w:t>
      </w:r>
      <w:r w:rsidRPr="00DE2223">
        <w:rPr>
          <w:spacing w:val="-1"/>
        </w:rPr>
        <w:t>service</w:t>
      </w:r>
      <w:r w:rsidRPr="00DE2223">
        <w:rPr>
          <w:spacing w:val="-7"/>
        </w:rPr>
        <w:t xml:space="preserve"> </w:t>
      </w:r>
      <w:r w:rsidRPr="00DE2223">
        <w:t>via</w:t>
      </w:r>
      <w:r w:rsidRPr="00DE2223">
        <w:rPr>
          <w:spacing w:val="-6"/>
        </w:rPr>
        <w:t xml:space="preserve"> </w:t>
      </w:r>
      <w:r w:rsidRPr="00DE2223">
        <w:rPr>
          <w:spacing w:val="-1"/>
        </w:rPr>
        <w:t>email)</w:t>
      </w:r>
    </w:p>
    <w:p w:rsidR="007B04ED" w:rsidRPr="00DE2223" w:rsidRDefault="007B04ED" w:rsidP="007B04ED">
      <w:pPr>
        <w:widowControl w:val="0"/>
        <w:ind w:left="4320"/>
        <w:rPr>
          <w:spacing w:val="-1"/>
        </w:rPr>
      </w:pPr>
    </w:p>
    <w:p w:rsidR="007B04ED" w:rsidRPr="00DE2223" w:rsidRDefault="007B04ED" w:rsidP="007B04ED">
      <w:pPr>
        <w:widowControl w:val="0"/>
        <w:ind w:left="4320"/>
        <w:rPr>
          <w:spacing w:val="-1"/>
        </w:rPr>
      </w:pPr>
    </w:p>
    <w:p w:rsidR="005B4F90" w:rsidRPr="00DE2223" w:rsidRDefault="005B4F90" w:rsidP="005B4F90">
      <w:pPr>
        <w:autoSpaceDE w:val="0"/>
        <w:autoSpaceDN w:val="0"/>
        <w:adjustRightInd w:val="0"/>
        <w:ind w:left="4320"/>
        <w:rPr>
          <w:i/>
          <w:u w:val="single"/>
        </w:rPr>
      </w:pPr>
      <w:r w:rsidRPr="00DE2223">
        <w:rPr>
          <w:i/>
          <w:u w:val="single"/>
        </w:rPr>
        <w:t>/s/ Thomas R. Hays</w:t>
      </w:r>
    </w:p>
    <w:p w:rsidR="005B4F90" w:rsidRPr="00DE2223" w:rsidRDefault="005B4F90" w:rsidP="005B4F90">
      <w:pPr>
        <w:autoSpaceDE w:val="0"/>
        <w:autoSpaceDN w:val="0"/>
        <w:adjustRightInd w:val="0"/>
        <w:ind w:left="4320"/>
      </w:pPr>
      <w:r w:rsidRPr="00DE2223">
        <w:t>Thomas R. Hays (0054062),</w:t>
      </w:r>
    </w:p>
    <w:p w:rsidR="005B4F90" w:rsidRPr="00DE2223" w:rsidRDefault="005B4F90" w:rsidP="005B4F90">
      <w:pPr>
        <w:autoSpaceDE w:val="0"/>
        <w:autoSpaceDN w:val="0"/>
        <w:adjustRightInd w:val="0"/>
        <w:ind w:left="4320"/>
      </w:pPr>
      <w:r w:rsidRPr="00DE2223">
        <w:t xml:space="preserve">Counsel of Record </w:t>
      </w:r>
    </w:p>
    <w:p w:rsidR="005B4F90" w:rsidRPr="00DE2223" w:rsidRDefault="005B4F90" w:rsidP="005B4F90">
      <w:pPr>
        <w:autoSpaceDE w:val="0"/>
        <w:autoSpaceDN w:val="0"/>
        <w:adjustRightInd w:val="0"/>
        <w:ind w:left="4320"/>
      </w:pPr>
      <w:r w:rsidRPr="00DE2223">
        <w:t>For NOAC and the Individual</w:t>
      </w:r>
    </w:p>
    <w:p w:rsidR="005B4F90" w:rsidRPr="00DE2223" w:rsidRDefault="005B4F90" w:rsidP="005B4F90">
      <w:pPr>
        <w:autoSpaceDE w:val="0"/>
        <w:autoSpaceDN w:val="0"/>
        <w:adjustRightInd w:val="0"/>
        <w:ind w:left="4320"/>
      </w:pPr>
      <w:r w:rsidRPr="00DE2223">
        <w:t>Communities</w:t>
      </w:r>
    </w:p>
    <w:p w:rsidR="005B4F90" w:rsidRPr="00DE2223" w:rsidRDefault="005B4F90" w:rsidP="005B4F90">
      <w:pPr>
        <w:autoSpaceDE w:val="0"/>
        <w:autoSpaceDN w:val="0"/>
        <w:adjustRightInd w:val="0"/>
        <w:ind w:left="4320"/>
      </w:pPr>
      <w:r w:rsidRPr="00DE2223">
        <w:t>8355 Island Lane</w:t>
      </w:r>
    </w:p>
    <w:p w:rsidR="005B4F90" w:rsidRPr="00DE2223" w:rsidRDefault="005B4F90" w:rsidP="005B4F90">
      <w:pPr>
        <w:autoSpaceDE w:val="0"/>
        <w:autoSpaceDN w:val="0"/>
        <w:adjustRightInd w:val="0"/>
        <w:ind w:left="4320"/>
      </w:pPr>
      <w:r w:rsidRPr="00DE2223">
        <w:t>Maineville, Ohio 45039</w:t>
      </w:r>
    </w:p>
    <w:p w:rsidR="005B4F90" w:rsidRPr="00DE2223" w:rsidRDefault="005B4F90" w:rsidP="005B4F90">
      <w:pPr>
        <w:autoSpaceDE w:val="0"/>
        <w:autoSpaceDN w:val="0"/>
        <w:adjustRightInd w:val="0"/>
        <w:ind w:left="4320"/>
      </w:pPr>
      <w:r w:rsidRPr="00DE2223">
        <w:t>Telephone: 419-410-7069</w:t>
      </w:r>
    </w:p>
    <w:p w:rsidR="005B4F90" w:rsidRPr="00DE2223" w:rsidRDefault="00284E09" w:rsidP="005B4F90">
      <w:pPr>
        <w:autoSpaceDE w:val="0"/>
        <w:autoSpaceDN w:val="0"/>
        <w:adjustRightInd w:val="0"/>
        <w:ind w:left="4320"/>
      </w:pPr>
      <w:hyperlink r:id="rId19" w:history="1">
        <w:r w:rsidR="005B4F90" w:rsidRPr="00DE2223">
          <w:rPr>
            <w:rStyle w:val="Hyperlink"/>
          </w:rPr>
          <w:t>trhayslaw@gmail.com</w:t>
        </w:r>
      </w:hyperlink>
    </w:p>
    <w:p w:rsidR="005B4F90" w:rsidRPr="00DE2223" w:rsidRDefault="005B4F90" w:rsidP="005B4F90">
      <w:pPr>
        <w:autoSpaceDE w:val="0"/>
        <w:autoSpaceDN w:val="0"/>
        <w:adjustRightInd w:val="0"/>
        <w:ind w:left="4320"/>
      </w:pPr>
      <w:r w:rsidRPr="00DE2223">
        <w:t>(Will accept service via E-mail)</w:t>
      </w:r>
    </w:p>
    <w:p w:rsidR="005B4F90" w:rsidRPr="00DE2223" w:rsidRDefault="005B4F90" w:rsidP="005B4F90">
      <w:pPr>
        <w:autoSpaceDE w:val="0"/>
        <w:autoSpaceDN w:val="0"/>
        <w:adjustRightInd w:val="0"/>
      </w:pPr>
    </w:p>
    <w:p w:rsidR="005B4F90" w:rsidRPr="00DE2223" w:rsidRDefault="005B4F90" w:rsidP="005B4F90">
      <w:pPr>
        <w:autoSpaceDE w:val="0"/>
        <w:autoSpaceDN w:val="0"/>
        <w:adjustRightInd w:val="0"/>
      </w:pPr>
    </w:p>
    <w:p w:rsidR="005B4F90" w:rsidRPr="00DE2223" w:rsidRDefault="005B4F90" w:rsidP="005B4F90">
      <w:pPr>
        <w:rPr>
          <w:rFonts w:eastAsia="Calibri"/>
          <w:i/>
          <w:color w:val="000000"/>
        </w:rPr>
      </w:pPr>
      <w:r w:rsidRPr="00DE2223">
        <w:rPr>
          <w:rFonts w:eastAsia="Calibri"/>
          <w:i/>
          <w:color w:val="000000"/>
        </w:rPr>
        <w:tab/>
      </w:r>
      <w:r w:rsidRPr="00DE2223">
        <w:rPr>
          <w:rFonts w:eastAsia="Calibri"/>
          <w:i/>
          <w:color w:val="000000"/>
        </w:rPr>
        <w:tab/>
      </w:r>
      <w:r w:rsidRPr="00DE2223">
        <w:rPr>
          <w:rFonts w:eastAsia="Calibri"/>
          <w:i/>
          <w:color w:val="000000"/>
        </w:rPr>
        <w:tab/>
      </w:r>
      <w:r w:rsidRPr="00DE2223">
        <w:rPr>
          <w:rFonts w:eastAsia="Calibri"/>
          <w:i/>
          <w:color w:val="000000"/>
        </w:rPr>
        <w:tab/>
      </w:r>
      <w:r w:rsidRPr="00DE2223">
        <w:rPr>
          <w:rFonts w:eastAsia="Calibri"/>
          <w:i/>
          <w:color w:val="000000"/>
        </w:rPr>
        <w:tab/>
      </w:r>
      <w:r w:rsidRPr="00DE2223">
        <w:rPr>
          <w:rFonts w:eastAsia="Calibri"/>
          <w:i/>
          <w:color w:val="000000"/>
        </w:rPr>
        <w:tab/>
      </w:r>
    </w:p>
    <w:p w:rsidR="005B4F90" w:rsidRPr="00DE2223" w:rsidRDefault="005B4F90">
      <w:pPr>
        <w:rPr>
          <w:rFonts w:eastAsia="Calibri"/>
          <w:i/>
          <w:color w:val="000000"/>
        </w:rPr>
      </w:pPr>
      <w:r w:rsidRPr="00DE2223">
        <w:rPr>
          <w:rFonts w:eastAsia="Calibri"/>
          <w:i/>
          <w:color w:val="000000"/>
        </w:rPr>
        <w:br w:type="page"/>
      </w:r>
    </w:p>
    <w:p w:rsidR="005B4F90" w:rsidRPr="00DE2223" w:rsidRDefault="005B4F90" w:rsidP="005B4F90">
      <w:pPr>
        <w:rPr>
          <w:rFonts w:eastAsia="Calibri"/>
          <w:i/>
          <w:color w:val="000000"/>
          <w:u w:val="single"/>
        </w:rPr>
      </w:pPr>
      <w:r w:rsidRPr="00DE2223">
        <w:rPr>
          <w:rFonts w:eastAsia="Calibri"/>
          <w:i/>
          <w:color w:val="000000"/>
        </w:rPr>
        <w:tab/>
      </w:r>
      <w:r w:rsidRPr="00DE2223">
        <w:rPr>
          <w:rFonts w:eastAsia="Calibri"/>
          <w:i/>
          <w:color w:val="000000"/>
        </w:rPr>
        <w:tab/>
      </w:r>
      <w:r w:rsidRPr="00DE2223">
        <w:rPr>
          <w:rFonts w:eastAsia="Calibri"/>
          <w:i/>
          <w:color w:val="000000"/>
        </w:rPr>
        <w:tab/>
      </w:r>
      <w:r w:rsidRPr="00DE2223">
        <w:rPr>
          <w:rFonts w:eastAsia="Calibri"/>
          <w:i/>
          <w:color w:val="000000"/>
        </w:rPr>
        <w:tab/>
      </w:r>
      <w:r w:rsidRPr="00DE2223">
        <w:rPr>
          <w:rFonts w:eastAsia="Calibri"/>
          <w:i/>
          <w:color w:val="000000"/>
        </w:rPr>
        <w:tab/>
      </w:r>
      <w:r w:rsidRPr="00DE2223">
        <w:rPr>
          <w:rFonts w:eastAsia="Calibri"/>
          <w:i/>
          <w:color w:val="000000"/>
        </w:rPr>
        <w:tab/>
      </w:r>
      <w:r w:rsidRPr="00DE2223">
        <w:rPr>
          <w:rFonts w:eastAsia="Calibri"/>
          <w:i/>
          <w:color w:val="000000"/>
          <w:u w:val="single"/>
        </w:rPr>
        <w:t>/s/ Kimberly W. Bojko</w:t>
      </w:r>
    </w:p>
    <w:p w:rsidR="005B4F90" w:rsidRPr="00DE2223" w:rsidRDefault="005B4F90" w:rsidP="005B4F90">
      <w:pPr>
        <w:autoSpaceDE w:val="0"/>
        <w:autoSpaceDN w:val="0"/>
        <w:adjustRightInd w:val="0"/>
        <w:ind w:left="4320"/>
        <w:rPr>
          <w:rFonts w:eastAsia="Calibri"/>
          <w:color w:val="000000"/>
        </w:rPr>
      </w:pPr>
      <w:r w:rsidRPr="00DE2223">
        <w:rPr>
          <w:rFonts w:eastAsia="Calibri"/>
          <w:color w:val="000000"/>
        </w:rPr>
        <w:t>Kimberly W. Bojko (0069402)</w:t>
      </w:r>
    </w:p>
    <w:p w:rsidR="005B4F90" w:rsidRPr="00DE2223" w:rsidRDefault="005B4F90" w:rsidP="005B4F90">
      <w:pPr>
        <w:autoSpaceDE w:val="0"/>
        <w:autoSpaceDN w:val="0"/>
        <w:adjustRightInd w:val="0"/>
        <w:ind w:left="4320"/>
        <w:rPr>
          <w:rFonts w:eastAsia="Calibri"/>
          <w:color w:val="000000"/>
        </w:rPr>
      </w:pPr>
      <w:r w:rsidRPr="00DE2223">
        <w:rPr>
          <w:rFonts w:eastAsia="Calibri"/>
          <w:color w:val="000000"/>
        </w:rPr>
        <w:t>Danielle M. Ghiloni (0085245)</w:t>
      </w:r>
    </w:p>
    <w:p w:rsidR="005B4F90" w:rsidRPr="00DE2223" w:rsidRDefault="005B4F90" w:rsidP="005B4F90">
      <w:pPr>
        <w:autoSpaceDE w:val="0"/>
        <w:autoSpaceDN w:val="0"/>
        <w:adjustRightInd w:val="0"/>
        <w:ind w:left="4320"/>
        <w:rPr>
          <w:rFonts w:eastAsia="Calibri"/>
          <w:color w:val="000000"/>
        </w:rPr>
      </w:pPr>
      <w:r w:rsidRPr="00DE2223">
        <w:rPr>
          <w:rFonts w:eastAsia="Calibri"/>
          <w:color w:val="000000"/>
        </w:rPr>
        <w:t>Carpenter Lipps &amp; Leland LLP</w:t>
      </w:r>
    </w:p>
    <w:p w:rsidR="005B4F90" w:rsidRPr="00DE2223" w:rsidRDefault="005B4F90" w:rsidP="005B4F90">
      <w:pPr>
        <w:autoSpaceDE w:val="0"/>
        <w:autoSpaceDN w:val="0"/>
        <w:adjustRightInd w:val="0"/>
        <w:ind w:left="4320"/>
        <w:rPr>
          <w:rFonts w:eastAsia="Calibri"/>
          <w:color w:val="000000"/>
        </w:rPr>
      </w:pPr>
      <w:r w:rsidRPr="00DE2223">
        <w:rPr>
          <w:rFonts w:eastAsia="Calibri"/>
          <w:color w:val="000000"/>
        </w:rPr>
        <w:t>280 Plaza, Suite 1300</w:t>
      </w:r>
    </w:p>
    <w:p w:rsidR="005B4F90" w:rsidRPr="00DE2223" w:rsidRDefault="005B4F90" w:rsidP="005B4F90">
      <w:pPr>
        <w:autoSpaceDE w:val="0"/>
        <w:autoSpaceDN w:val="0"/>
        <w:adjustRightInd w:val="0"/>
        <w:ind w:left="4320"/>
        <w:rPr>
          <w:rFonts w:eastAsia="Calibri"/>
          <w:color w:val="000000"/>
        </w:rPr>
      </w:pPr>
      <w:r w:rsidRPr="00DE2223">
        <w:rPr>
          <w:rFonts w:eastAsia="Calibri"/>
          <w:color w:val="000000"/>
        </w:rPr>
        <w:t>280 North High Street</w:t>
      </w:r>
    </w:p>
    <w:p w:rsidR="005B4F90" w:rsidRPr="00DE2223" w:rsidRDefault="005B4F90" w:rsidP="005B4F90">
      <w:pPr>
        <w:autoSpaceDE w:val="0"/>
        <w:autoSpaceDN w:val="0"/>
        <w:adjustRightInd w:val="0"/>
        <w:ind w:left="4320"/>
        <w:rPr>
          <w:rFonts w:eastAsia="Calibri"/>
          <w:color w:val="000000"/>
        </w:rPr>
      </w:pPr>
      <w:r w:rsidRPr="00DE2223">
        <w:rPr>
          <w:rFonts w:eastAsia="Calibri"/>
          <w:color w:val="000000"/>
        </w:rPr>
        <w:t>Columbus, Ohio 43215</w:t>
      </w:r>
    </w:p>
    <w:p w:rsidR="005B4F90" w:rsidRPr="00DE2223" w:rsidRDefault="005B4F90" w:rsidP="005B4F90">
      <w:pPr>
        <w:autoSpaceDE w:val="0"/>
        <w:autoSpaceDN w:val="0"/>
        <w:adjustRightInd w:val="0"/>
        <w:ind w:left="4320"/>
        <w:rPr>
          <w:rFonts w:eastAsia="Calibri"/>
          <w:color w:val="000000"/>
        </w:rPr>
      </w:pPr>
      <w:r w:rsidRPr="00DE2223">
        <w:rPr>
          <w:rFonts w:eastAsia="Calibri"/>
          <w:color w:val="000000"/>
        </w:rPr>
        <w:t>Telephone: (614) 365-4100</w:t>
      </w:r>
    </w:p>
    <w:p w:rsidR="005B4F90" w:rsidRPr="00DE2223" w:rsidRDefault="00284E09" w:rsidP="005B4F90">
      <w:pPr>
        <w:autoSpaceDE w:val="0"/>
        <w:autoSpaceDN w:val="0"/>
        <w:adjustRightInd w:val="0"/>
        <w:ind w:left="4320"/>
        <w:rPr>
          <w:rFonts w:eastAsia="Calibri"/>
          <w:color w:val="00008C"/>
        </w:rPr>
      </w:pPr>
      <w:hyperlink r:id="rId20" w:history="1">
        <w:r w:rsidR="005B4F90" w:rsidRPr="00DE2223">
          <w:rPr>
            <w:rStyle w:val="Hyperlink"/>
            <w:rFonts w:eastAsia="Calibri"/>
          </w:rPr>
          <w:t>Bojko@carpenterlipps.com</w:t>
        </w:r>
      </w:hyperlink>
    </w:p>
    <w:p w:rsidR="005B4F90" w:rsidRPr="00DE2223" w:rsidRDefault="00284E09" w:rsidP="005B4F90">
      <w:pPr>
        <w:autoSpaceDE w:val="0"/>
        <w:autoSpaceDN w:val="0"/>
        <w:adjustRightInd w:val="0"/>
        <w:ind w:left="4320"/>
        <w:rPr>
          <w:rFonts w:eastAsia="Calibri"/>
          <w:color w:val="00008C"/>
        </w:rPr>
      </w:pPr>
      <w:hyperlink r:id="rId21" w:history="1">
        <w:r w:rsidR="005B4F90" w:rsidRPr="00DE2223">
          <w:rPr>
            <w:rStyle w:val="Hyperlink"/>
            <w:rFonts w:eastAsia="Calibri"/>
          </w:rPr>
          <w:t>Ghiloni@carpenterlipps.com</w:t>
        </w:r>
      </w:hyperlink>
    </w:p>
    <w:p w:rsidR="005B4F90" w:rsidRPr="00DE2223" w:rsidRDefault="005B4F90" w:rsidP="005B4F90">
      <w:pPr>
        <w:autoSpaceDE w:val="0"/>
        <w:autoSpaceDN w:val="0"/>
        <w:adjustRightInd w:val="0"/>
        <w:ind w:left="4320"/>
        <w:rPr>
          <w:rFonts w:eastAsia="Calibri"/>
        </w:rPr>
      </w:pPr>
      <w:r w:rsidRPr="00DE2223">
        <w:rPr>
          <w:rFonts w:eastAsia="Calibri"/>
        </w:rPr>
        <w:t>(Will accept service via E-mail)</w:t>
      </w:r>
    </w:p>
    <w:p w:rsidR="005B4F90" w:rsidRPr="00DE2223" w:rsidRDefault="005B4F90" w:rsidP="005B4F90">
      <w:pPr>
        <w:autoSpaceDE w:val="0"/>
        <w:autoSpaceDN w:val="0"/>
        <w:adjustRightInd w:val="0"/>
        <w:ind w:left="4320"/>
        <w:rPr>
          <w:rFonts w:eastAsia="Calibri"/>
          <w:i/>
          <w:iCs/>
          <w:color w:val="000000"/>
        </w:rPr>
      </w:pPr>
    </w:p>
    <w:p w:rsidR="005B4F90" w:rsidRPr="00DE2223" w:rsidRDefault="005B4F90" w:rsidP="005B4F90">
      <w:pPr>
        <w:autoSpaceDE w:val="0"/>
        <w:autoSpaceDN w:val="0"/>
        <w:adjustRightInd w:val="0"/>
        <w:ind w:left="4320"/>
        <w:sectPr w:rsidR="005B4F90" w:rsidRPr="00DE2223" w:rsidSect="00DE2223">
          <w:headerReference w:type="even" r:id="rId22"/>
          <w:headerReference w:type="default" r:id="rId23"/>
          <w:footerReference w:type="even" r:id="rId24"/>
          <w:footerReference w:type="default" r:id="rId25"/>
          <w:headerReference w:type="first" r:id="rId26"/>
          <w:footerReference w:type="first" r:id="rId27"/>
          <w:pgSz w:w="12240" w:h="15840"/>
          <w:pgMar w:top="1440" w:right="1800" w:bottom="1440" w:left="1800" w:header="720" w:footer="720" w:gutter="0"/>
          <w:pgNumType w:start="1"/>
          <w:cols w:space="720"/>
          <w:docGrid w:linePitch="360"/>
        </w:sectPr>
      </w:pPr>
      <w:r w:rsidRPr="00DE2223">
        <w:rPr>
          <w:rFonts w:eastAsia="Calibri"/>
          <w:i/>
          <w:iCs/>
          <w:color w:val="000000"/>
        </w:rPr>
        <w:t>Counsel for OMAEG</w:t>
      </w:r>
    </w:p>
    <w:p w:rsidR="006C19E2" w:rsidRPr="00DE2223" w:rsidRDefault="006C19E2" w:rsidP="00CD3A54">
      <w:pPr>
        <w:autoSpaceDE w:val="0"/>
        <w:autoSpaceDN w:val="0"/>
        <w:adjustRightInd w:val="0"/>
        <w:jc w:val="center"/>
        <w:rPr>
          <w:b/>
        </w:rPr>
      </w:pPr>
      <w:r w:rsidRPr="00DE2223">
        <w:rPr>
          <w:b/>
        </w:rPr>
        <w:t>CERTIFICATE OF SERVICE</w:t>
      </w:r>
    </w:p>
    <w:p w:rsidR="006C19E2" w:rsidRPr="00DE2223" w:rsidRDefault="006C19E2">
      <w:pPr>
        <w:pStyle w:val="Footer"/>
        <w:tabs>
          <w:tab w:val="clear" w:pos="8640"/>
          <w:tab w:val="left" w:pos="4320"/>
        </w:tabs>
        <w:jc w:val="center"/>
        <w:rPr>
          <w:b/>
        </w:rPr>
      </w:pPr>
    </w:p>
    <w:p w:rsidR="006C19E2" w:rsidRPr="00DE2223" w:rsidRDefault="006C19E2">
      <w:pPr>
        <w:spacing w:line="480" w:lineRule="auto"/>
        <w:ind w:firstLine="720"/>
      </w:pPr>
      <w:r w:rsidRPr="00DE2223">
        <w:t xml:space="preserve">I hereby certify that a copy of the foregoing </w:t>
      </w:r>
      <w:r w:rsidR="00B32BCE" w:rsidRPr="00DE2223">
        <w:t>Motion</w:t>
      </w:r>
      <w:r w:rsidRPr="00DE2223">
        <w:t xml:space="preserve"> </w:t>
      </w:r>
      <w:r w:rsidR="00154F4D" w:rsidRPr="00DE2223">
        <w:t xml:space="preserve">for a Procedural Schedule </w:t>
      </w:r>
      <w:r w:rsidRPr="00DE2223">
        <w:t xml:space="preserve">was served via regular electronic transmission to the persons listed below, on </w:t>
      </w:r>
      <w:r w:rsidRPr="00FD236E">
        <w:t xml:space="preserve">this </w:t>
      </w:r>
      <w:r w:rsidR="00856BAC" w:rsidRPr="00FD236E">
        <w:t>10</w:t>
      </w:r>
      <w:r w:rsidR="00856BAC" w:rsidRPr="00FD236E">
        <w:rPr>
          <w:vertAlign w:val="superscript"/>
        </w:rPr>
        <w:t>th</w:t>
      </w:r>
      <w:r w:rsidR="007B04ED" w:rsidRPr="00DE2223">
        <w:t xml:space="preserve"> </w:t>
      </w:r>
      <w:r w:rsidR="00BE73FF" w:rsidRPr="00DE2223">
        <w:t>d</w:t>
      </w:r>
      <w:r w:rsidR="007B04ED" w:rsidRPr="00DE2223">
        <w:t>ay of June</w:t>
      </w:r>
      <w:r w:rsidR="00712184" w:rsidRPr="00DE2223">
        <w:t>,</w:t>
      </w:r>
      <w:r w:rsidRPr="00DE2223">
        <w:t xml:space="preserve"> 201</w:t>
      </w:r>
      <w:r w:rsidR="007B04ED" w:rsidRPr="00DE2223">
        <w:t>6</w:t>
      </w:r>
      <w:r w:rsidRPr="00DE2223">
        <w:t>.</w:t>
      </w:r>
    </w:p>
    <w:p w:rsidR="006C19E2" w:rsidRPr="00DE2223" w:rsidRDefault="006C19E2">
      <w:pPr>
        <w:tabs>
          <w:tab w:val="left" w:pos="4320"/>
        </w:tabs>
      </w:pPr>
    </w:p>
    <w:p w:rsidR="005A2BCA" w:rsidRPr="00DE2223" w:rsidRDefault="006C19E2" w:rsidP="005A2BCA">
      <w:pPr>
        <w:tabs>
          <w:tab w:val="left" w:pos="4320"/>
        </w:tabs>
        <w:rPr>
          <w:u w:val="single"/>
        </w:rPr>
      </w:pPr>
      <w:r w:rsidRPr="00DE2223">
        <w:tab/>
      </w:r>
      <w:r w:rsidR="005A2BCA" w:rsidRPr="00DE2223">
        <w:rPr>
          <w:i/>
          <w:u w:val="single"/>
        </w:rPr>
        <w:t xml:space="preserve"> /s/ Larry S. Sauer              </w:t>
      </w:r>
    </w:p>
    <w:p w:rsidR="006C19E2" w:rsidRPr="00DE2223" w:rsidRDefault="005A2BCA" w:rsidP="005A2BCA">
      <w:pPr>
        <w:tabs>
          <w:tab w:val="left" w:pos="4320"/>
        </w:tabs>
      </w:pPr>
      <w:r w:rsidRPr="00DE2223">
        <w:tab/>
      </w:r>
      <w:r w:rsidR="007B04ED" w:rsidRPr="00DE2223">
        <w:t>Larry S. Sauer</w:t>
      </w:r>
    </w:p>
    <w:p w:rsidR="006C19E2" w:rsidRPr="00DE2223" w:rsidRDefault="006C19E2">
      <w:pPr>
        <w:tabs>
          <w:tab w:val="left" w:pos="4320"/>
        </w:tabs>
      </w:pPr>
      <w:r w:rsidRPr="00DE2223">
        <w:tab/>
      </w:r>
      <w:r w:rsidR="007B04ED" w:rsidRPr="00DE2223">
        <w:t>Deputy</w:t>
      </w:r>
      <w:r w:rsidR="006917D2" w:rsidRPr="00DE2223">
        <w:t xml:space="preserve"> Consumers’ Counsel</w:t>
      </w:r>
    </w:p>
    <w:p w:rsidR="006C19E2" w:rsidRPr="00DE2223" w:rsidRDefault="006C19E2"/>
    <w:p w:rsidR="006C19E2" w:rsidRPr="00DE2223" w:rsidRDefault="006C19E2">
      <w:pPr>
        <w:pStyle w:val="CommentText"/>
        <w:jc w:val="center"/>
        <w:rPr>
          <w:b/>
          <w:u w:val="single"/>
        </w:rPr>
      </w:pPr>
    </w:p>
    <w:p w:rsidR="005B4F90" w:rsidRPr="00DE2223" w:rsidRDefault="005B4F90" w:rsidP="005B4F90">
      <w:pPr>
        <w:jc w:val="center"/>
        <w:rPr>
          <w:b/>
          <w:u w:val="single"/>
        </w:rPr>
      </w:pPr>
      <w:r w:rsidRPr="00DE2223">
        <w:rPr>
          <w:b/>
          <w:u w:val="single"/>
        </w:rPr>
        <w:t>SERVICE LIST</w:t>
      </w:r>
    </w:p>
    <w:p w:rsidR="005B4F90" w:rsidRPr="00DE2223" w:rsidRDefault="005B4F90" w:rsidP="005B4F90">
      <w:pPr>
        <w:jc w:val="center"/>
        <w:rPr>
          <w:b/>
          <w:bCs/>
          <w:u w:val="single"/>
        </w:rPr>
      </w:pPr>
    </w:p>
    <w:tbl>
      <w:tblPr>
        <w:tblW w:w="0" w:type="auto"/>
        <w:tblLook w:val="01E0" w:firstRow="1" w:lastRow="1" w:firstColumn="1" w:lastColumn="1" w:noHBand="0" w:noVBand="0"/>
      </w:tblPr>
      <w:tblGrid>
        <w:gridCol w:w="4327"/>
        <w:gridCol w:w="4529"/>
      </w:tblGrid>
      <w:tr w:rsidR="005B4F90" w:rsidRPr="00DE2223" w:rsidTr="00D17756">
        <w:tc>
          <w:tcPr>
            <w:tcW w:w="4428" w:type="dxa"/>
          </w:tcPr>
          <w:p w:rsidR="005B4F90" w:rsidRPr="00DE2223" w:rsidRDefault="00284E09" w:rsidP="00D17756">
            <w:pPr>
              <w:autoSpaceDE w:val="0"/>
              <w:autoSpaceDN w:val="0"/>
              <w:adjustRightInd w:val="0"/>
              <w:spacing w:line="276" w:lineRule="auto"/>
            </w:pPr>
            <w:hyperlink r:id="rId28" w:history="1">
              <w:r w:rsidR="005B4F90" w:rsidRPr="00DE2223">
                <w:rPr>
                  <w:rStyle w:val="Hyperlink"/>
                </w:rPr>
                <w:t>mkurtz@BKLlawfirm.com</w:t>
              </w:r>
            </w:hyperlink>
          </w:p>
          <w:p w:rsidR="005B4F90" w:rsidRPr="00DE2223" w:rsidRDefault="00284E09" w:rsidP="00D17756">
            <w:pPr>
              <w:autoSpaceDE w:val="0"/>
              <w:autoSpaceDN w:val="0"/>
              <w:adjustRightInd w:val="0"/>
              <w:spacing w:line="276" w:lineRule="auto"/>
            </w:pPr>
            <w:hyperlink r:id="rId29" w:history="1">
              <w:r w:rsidR="005B4F90" w:rsidRPr="00DE2223">
                <w:rPr>
                  <w:rStyle w:val="Hyperlink"/>
                </w:rPr>
                <w:t>kboehm@BKLlawfirm.com</w:t>
              </w:r>
            </w:hyperlink>
          </w:p>
          <w:p w:rsidR="005B4F90" w:rsidRPr="00DE2223" w:rsidRDefault="00284E09" w:rsidP="00D17756">
            <w:pPr>
              <w:autoSpaceDE w:val="0"/>
              <w:autoSpaceDN w:val="0"/>
              <w:adjustRightInd w:val="0"/>
              <w:spacing w:line="276" w:lineRule="auto"/>
            </w:pPr>
            <w:hyperlink r:id="rId30" w:history="1">
              <w:r w:rsidR="005B4F90" w:rsidRPr="00DE2223">
                <w:rPr>
                  <w:rStyle w:val="Hyperlink"/>
                </w:rPr>
                <w:t>jkylercohn@BKLlawfirm.com</w:t>
              </w:r>
            </w:hyperlink>
          </w:p>
          <w:p w:rsidR="005B4F90" w:rsidRPr="00DE2223" w:rsidRDefault="00284E09" w:rsidP="00D17756">
            <w:pPr>
              <w:autoSpaceDE w:val="0"/>
              <w:autoSpaceDN w:val="0"/>
              <w:adjustRightInd w:val="0"/>
              <w:spacing w:line="276" w:lineRule="auto"/>
              <w:rPr>
                <w:color w:val="0000FF"/>
              </w:rPr>
            </w:pPr>
            <w:hyperlink r:id="rId31" w:history="1">
              <w:r w:rsidR="005B4F90" w:rsidRPr="00DE2223">
                <w:rPr>
                  <w:rStyle w:val="Hyperlink"/>
                </w:rPr>
                <w:t>stnourse@aep.com</w:t>
              </w:r>
            </w:hyperlink>
          </w:p>
          <w:p w:rsidR="005B4F90" w:rsidRPr="00DE2223" w:rsidRDefault="00284E09" w:rsidP="00D17756">
            <w:pPr>
              <w:autoSpaceDE w:val="0"/>
              <w:autoSpaceDN w:val="0"/>
              <w:adjustRightInd w:val="0"/>
              <w:spacing w:line="276" w:lineRule="auto"/>
              <w:rPr>
                <w:color w:val="0000FF"/>
              </w:rPr>
            </w:pPr>
            <w:hyperlink r:id="rId32" w:history="1">
              <w:r w:rsidR="005B4F90" w:rsidRPr="00DE2223">
                <w:rPr>
                  <w:rStyle w:val="Hyperlink"/>
                </w:rPr>
                <w:t>mjsatterwhite@aep.com</w:t>
              </w:r>
            </w:hyperlink>
          </w:p>
          <w:p w:rsidR="005B4F90" w:rsidRPr="00DE2223" w:rsidRDefault="00284E09" w:rsidP="00D17756">
            <w:pPr>
              <w:autoSpaceDE w:val="0"/>
              <w:autoSpaceDN w:val="0"/>
              <w:adjustRightInd w:val="0"/>
              <w:spacing w:line="276" w:lineRule="auto"/>
              <w:rPr>
                <w:rStyle w:val="Hyperlink"/>
              </w:rPr>
            </w:pPr>
            <w:hyperlink r:id="rId33" w:history="1">
              <w:r w:rsidR="005B4F90" w:rsidRPr="00DE2223">
                <w:rPr>
                  <w:rStyle w:val="Hyperlink"/>
                </w:rPr>
                <w:t>yalami@aep.com</w:t>
              </w:r>
            </w:hyperlink>
          </w:p>
          <w:p w:rsidR="005B4F90" w:rsidRPr="00DE2223" w:rsidRDefault="00284E09" w:rsidP="00D17756">
            <w:pPr>
              <w:autoSpaceDE w:val="0"/>
              <w:autoSpaceDN w:val="0"/>
              <w:adjustRightInd w:val="0"/>
              <w:spacing w:line="276" w:lineRule="auto"/>
              <w:rPr>
                <w:rStyle w:val="Hyperlink"/>
              </w:rPr>
            </w:pPr>
            <w:hyperlink r:id="rId34" w:history="1">
              <w:r w:rsidR="005B4F90" w:rsidRPr="00DE2223">
                <w:rPr>
                  <w:rStyle w:val="Hyperlink"/>
                </w:rPr>
                <w:t>czdebski@eckertseamans.com</w:t>
              </w:r>
            </w:hyperlink>
          </w:p>
          <w:p w:rsidR="005B4F90" w:rsidRPr="00DE2223" w:rsidRDefault="00284E09" w:rsidP="00D17756">
            <w:pPr>
              <w:autoSpaceDE w:val="0"/>
              <w:autoSpaceDN w:val="0"/>
              <w:adjustRightInd w:val="0"/>
              <w:spacing w:line="276" w:lineRule="auto"/>
            </w:pPr>
            <w:hyperlink r:id="rId35" w:history="1">
              <w:r w:rsidR="005B4F90" w:rsidRPr="00DE2223">
                <w:rPr>
                  <w:rStyle w:val="Hyperlink"/>
                </w:rPr>
                <w:t>dparram@taftlaw.com</w:t>
              </w:r>
            </w:hyperlink>
          </w:p>
          <w:p w:rsidR="005B4F90" w:rsidRPr="00DE2223" w:rsidRDefault="00284E09" w:rsidP="00D17756">
            <w:pPr>
              <w:autoSpaceDE w:val="0"/>
              <w:autoSpaceDN w:val="0"/>
              <w:adjustRightInd w:val="0"/>
              <w:spacing w:line="276" w:lineRule="auto"/>
            </w:pPr>
            <w:hyperlink r:id="rId36" w:history="1">
              <w:r w:rsidR="005B4F90" w:rsidRPr="00DE2223">
                <w:rPr>
                  <w:rStyle w:val="Hyperlink"/>
                </w:rPr>
                <w:t>Schmidt@sppgrp.com</w:t>
              </w:r>
            </w:hyperlink>
          </w:p>
          <w:p w:rsidR="005B4F90" w:rsidRPr="00DE2223" w:rsidRDefault="00284E09" w:rsidP="00D17756">
            <w:pPr>
              <w:autoSpaceDE w:val="0"/>
              <w:autoSpaceDN w:val="0"/>
              <w:adjustRightInd w:val="0"/>
              <w:spacing w:line="276" w:lineRule="auto"/>
              <w:rPr>
                <w:color w:val="0000FF"/>
              </w:rPr>
            </w:pPr>
            <w:hyperlink r:id="rId37" w:history="1">
              <w:r w:rsidR="005B4F90" w:rsidRPr="00DE2223">
                <w:rPr>
                  <w:rStyle w:val="Hyperlink"/>
                </w:rPr>
                <w:t>ricks@ohanet.org</w:t>
              </w:r>
            </w:hyperlink>
          </w:p>
          <w:p w:rsidR="005B4F90" w:rsidRPr="00DE2223" w:rsidRDefault="00284E09" w:rsidP="00D17756">
            <w:pPr>
              <w:autoSpaceDE w:val="0"/>
              <w:autoSpaceDN w:val="0"/>
              <w:adjustRightInd w:val="0"/>
              <w:spacing w:line="276" w:lineRule="auto"/>
            </w:pPr>
            <w:hyperlink r:id="rId38" w:history="1">
              <w:r w:rsidR="005B4F90" w:rsidRPr="00DE2223">
                <w:rPr>
                  <w:rStyle w:val="Hyperlink"/>
                </w:rPr>
                <w:t>mkl@smxblaw.com</w:t>
              </w:r>
            </w:hyperlink>
          </w:p>
          <w:p w:rsidR="005B4F90" w:rsidRPr="00DE2223" w:rsidRDefault="00284E09" w:rsidP="00D17756">
            <w:pPr>
              <w:autoSpaceDE w:val="0"/>
              <w:autoSpaceDN w:val="0"/>
              <w:adjustRightInd w:val="0"/>
              <w:spacing w:line="276" w:lineRule="auto"/>
            </w:pPr>
            <w:hyperlink r:id="rId39" w:history="1">
              <w:r w:rsidR="005B4F90" w:rsidRPr="00DE2223">
                <w:rPr>
                  <w:rStyle w:val="Hyperlink"/>
                </w:rPr>
                <w:t>gas@smxblaw.com</w:t>
              </w:r>
            </w:hyperlink>
          </w:p>
          <w:p w:rsidR="005B4F90" w:rsidRPr="00DE2223" w:rsidRDefault="00284E09" w:rsidP="00D17756">
            <w:pPr>
              <w:autoSpaceDE w:val="0"/>
              <w:autoSpaceDN w:val="0"/>
              <w:adjustRightInd w:val="0"/>
              <w:spacing w:line="276" w:lineRule="auto"/>
            </w:pPr>
            <w:hyperlink r:id="rId40" w:history="1">
              <w:r w:rsidR="005B4F90" w:rsidRPr="00DE2223">
                <w:rPr>
                  <w:rStyle w:val="Hyperlink"/>
                </w:rPr>
                <w:t>wttpmlc@aol.com</w:t>
              </w:r>
            </w:hyperlink>
          </w:p>
          <w:p w:rsidR="005B4F90" w:rsidRPr="00DE2223" w:rsidRDefault="00284E09" w:rsidP="00D17756">
            <w:pPr>
              <w:autoSpaceDE w:val="0"/>
              <w:autoSpaceDN w:val="0"/>
              <w:adjustRightInd w:val="0"/>
              <w:spacing w:line="276" w:lineRule="auto"/>
            </w:pPr>
            <w:hyperlink r:id="rId41" w:history="1">
              <w:r w:rsidR="005B4F90" w:rsidRPr="00DE2223">
                <w:rPr>
                  <w:rStyle w:val="Hyperlink"/>
                </w:rPr>
                <w:t>lhawrot@spilmanlaw.com</w:t>
              </w:r>
            </w:hyperlink>
          </w:p>
          <w:p w:rsidR="005B4F90" w:rsidRPr="00DE2223" w:rsidRDefault="00284E09" w:rsidP="00D17756">
            <w:pPr>
              <w:autoSpaceDE w:val="0"/>
              <w:autoSpaceDN w:val="0"/>
              <w:adjustRightInd w:val="0"/>
              <w:spacing w:line="276" w:lineRule="auto"/>
              <w:rPr>
                <w:color w:val="0000FF"/>
              </w:rPr>
            </w:pPr>
            <w:hyperlink r:id="rId42" w:history="1">
              <w:r w:rsidR="005B4F90" w:rsidRPr="00DE2223">
                <w:rPr>
                  <w:rStyle w:val="Hyperlink"/>
                </w:rPr>
                <w:t>dwilliamson@spilmanlaw.com</w:t>
              </w:r>
            </w:hyperlink>
          </w:p>
          <w:p w:rsidR="005B4F90" w:rsidRPr="00DE2223" w:rsidRDefault="00284E09" w:rsidP="00D17756">
            <w:pPr>
              <w:autoSpaceDE w:val="0"/>
              <w:autoSpaceDN w:val="0"/>
              <w:adjustRightInd w:val="0"/>
              <w:spacing w:line="276" w:lineRule="auto"/>
              <w:rPr>
                <w:color w:val="0000FF"/>
              </w:rPr>
            </w:pPr>
            <w:hyperlink r:id="rId43" w:history="1">
              <w:r w:rsidR="005B4F90" w:rsidRPr="00DE2223">
                <w:rPr>
                  <w:rStyle w:val="Hyperlink"/>
                </w:rPr>
                <w:t>blanghenry@city.cleveland.oh.us</w:t>
              </w:r>
            </w:hyperlink>
          </w:p>
          <w:p w:rsidR="005B4F90" w:rsidRPr="00DE2223" w:rsidRDefault="00284E09" w:rsidP="00D17756">
            <w:pPr>
              <w:autoSpaceDE w:val="0"/>
              <w:autoSpaceDN w:val="0"/>
              <w:adjustRightInd w:val="0"/>
              <w:spacing w:line="276" w:lineRule="auto"/>
              <w:rPr>
                <w:color w:val="0000FF"/>
              </w:rPr>
            </w:pPr>
            <w:hyperlink r:id="rId44" w:history="1">
              <w:r w:rsidR="005B4F90" w:rsidRPr="00DE2223">
                <w:rPr>
                  <w:rStyle w:val="Hyperlink"/>
                </w:rPr>
                <w:t>hmadorsky@city.cleveland.oh.us</w:t>
              </w:r>
            </w:hyperlink>
          </w:p>
          <w:p w:rsidR="005B4F90" w:rsidRPr="00DE2223" w:rsidRDefault="00284E09" w:rsidP="00D17756">
            <w:pPr>
              <w:autoSpaceDE w:val="0"/>
              <w:autoSpaceDN w:val="0"/>
              <w:adjustRightInd w:val="0"/>
              <w:spacing w:line="276" w:lineRule="auto"/>
              <w:rPr>
                <w:color w:val="0000FF" w:themeColor="hyperlink"/>
                <w:u w:val="single"/>
              </w:rPr>
            </w:pPr>
            <w:hyperlink r:id="rId45" w:history="1">
              <w:r w:rsidR="005B4F90" w:rsidRPr="00DE2223">
                <w:rPr>
                  <w:rStyle w:val="Hyperlink"/>
                </w:rPr>
                <w:t>kryan@city.cleveland.oh.us</w:t>
              </w:r>
            </w:hyperlink>
          </w:p>
          <w:p w:rsidR="005B4F90" w:rsidRPr="00DE2223" w:rsidRDefault="00284E09" w:rsidP="00D17756">
            <w:pPr>
              <w:autoSpaceDE w:val="0"/>
              <w:autoSpaceDN w:val="0"/>
              <w:adjustRightInd w:val="0"/>
              <w:spacing w:line="276" w:lineRule="auto"/>
            </w:pPr>
            <w:hyperlink r:id="rId46" w:history="1">
              <w:r w:rsidR="005B4F90" w:rsidRPr="00DE2223">
                <w:rPr>
                  <w:rStyle w:val="Hyperlink"/>
                </w:rPr>
                <w:t>mdortch@kravitzllc.com</w:t>
              </w:r>
            </w:hyperlink>
          </w:p>
          <w:p w:rsidR="005B4F90" w:rsidRPr="00DE2223" w:rsidRDefault="00284E09" w:rsidP="00D17756">
            <w:pPr>
              <w:autoSpaceDE w:val="0"/>
              <w:autoSpaceDN w:val="0"/>
              <w:adjustRightInd w:val="0"/>
              <w:spacing w:line="276" w:lineRule="auto"/>
            </w:pPr>
            <w:hyperlink r:id="rId47" w:history="1">
              <w:r w:rsidR="005B4F90" w:rsidRPr="00DE2223">
                <w:rPr>
                  <w:rStyle w:val="Hyperlink"/>
                </w:rPr>
                <w:t>rparsons@kravitzllc.com</w:t>
              </w:r>
            </w:hyperlink>
          </w:p>
          <w:p w:rsidR="005B4F90" w:rsidRPr="00DE2223" w:rsidRDefault="00284E09" w:rsidP="00D17756">
            <w:pPr>
              <w:autoSpaceDE w:val="0"/>
              <w:autoSpaceDN w:val="0"/>
              <w:adjustRightInd w:val="0"/>
              <w:spacing w:line="276" w:lineRule="auto"/>
            </w:pPr>
            <w:hyperlink r:id="rId48" w:history="1">
              <w:r w:rsidR="005B4F90" w:rsidRPr="00DE2223">
                <w:rPr>
                  <w:rStyle w:val="Hyperlink"/>
                </w:rPr>
                <w:t>gkrassen@bricker.com</w:t>
              </w:r>
            </w:hyperlink>
          </w:p>
          <w:p w:rsidR="005B4F90" w:rsidRPr="00DE2223" w:rsidRDefault="00284E09" w:rsidP="00D17756">
            <w:pPr>
              <w:autoSpaceDE w:val="0"/>
              <w:autoSpaceDN w:val="0"/>
              <w:adjustRightInd w:val="0"/>
              <w:spacing w:line="276" w:lineRule="auto"/>
            </w:pPr>
            <w:hyperlink r:id="rId49" w:history="1">
              <w:r w:rsidR="005B4F90" w:rsidRPr="00DE2223">
                <w:rPr>
                  <w:rStyle w:val="Hyperlink"/>
                </w:rPr>
                <w:t>dstinson@bricker.com</w:t>
              </w:r>
            </w:hyperlink>
          </w:p>
          <w:p w:rsidR="005B4F90" w:rsidRPr="00DE2223" w:rsidRDefault="00284E09" w:rsidP="00D17756">
            <w:pPr>
              <w:autoSpaceDE w:val="0"/>
              <w:autoSpaceDN w:val="0"/>
              <w:adjustRightInd w:val="0"/>
              <w:spacing w:line="276" w:lineRule="auto"/>
            </w:pPr>
            <w:hyperlink r:id="rId50" w:history="1">
              <w:r w:rsidR="005B4F90" w:rsidRPr="00DE2223">
                <w:rPr>
                  <w:rStyle w:val="Hyperlink"/>
                </w:rPr>
                <w:t>dborchers@bricker.com</w:t>
              </w:r>
            </w:hyperlink>
          </w:p>
          <w:p w:rsidR="005B4F90" w:rsidRPr="00DE2223" w:rsidRDefault="00284E09" w:rsidP="00D17756">
            <w:pPr>
              <w:autoSpaceDE w:val="0"/>
              <w:autoSpaceDN w:val="0"/>
              <w:adjustRightInd w:val="0"/>
              <w:spacing w:line="276" w:lineRule="auto"/>
              <w:rPr>
                <w:color w:val="0000FF" w:themeColor="hyperlink"/>
                <w:u w:val="single"/>
              </w:rPr>
            </w:pPr>
            <w:hyperlink r:id="rId51" w:history="1">
              <w:r w:rsidR="005B4F90" w:rsidRPr="00DE2223">
                <w:rPr>
                  <w:rStyle w:val="Hyperlink"/>
                </w:rPr>
                <w:t>DFolk@akronohio.gov</w:t>
              </w:r>
            </w:hyperlink>
          </w:p>
          <w:p w:rsidR="005B4F90" w:rsidRPr="00DE2223" w:rsidRDefault="00284E09" w:rsidP="00D17756">
            <w:pPr>
              <w:autoSpaceDE w:val="0"/>
              <w:autoSpaceDN w:val="0"/>
              <w:adjustRightInd w:val="0"/>
              <w:spacing w:line="276" w:lineRule="auto"/>
              <w:rPr>
                <w:color w:val="0000FF"/>
              </w:rPr>
            </w:pPr>
            <w:hyperlink r:id="rId52" w:history="1">
              <w:r w:rsidR="005B4F90" w:rsidRPr="00DE2223">
                <w:rPr>
                  <w:rStyle w:val="Hyperlink"/>
                </w:rPr>
                <w:t>sechler@carpenterlipps.com</w:t>
              </w:r>
            </w:hyperlink>
          </w:p>
          <w:p w:rsidR="005B4F90" w:rsidRPr="00DE2223" w:rsidRDefault="00284E09" w:rsidP="00D17756">
            <w:pPr>
              <w:autoSpaceDE w:val="0"/>
              <w:autoSpaceDN w:val="0"/>
              <w:adjustRightInd w:val="0"/>
              <w:spacing w:line="276" w:lineRule="auto"/>
              <w:rPr>
                <w:color w:val="0000FF"/>
              </w:rPr>
            </w:pPr>
            <w:hyperlink r:id="rId53" w:history="1">
              <w:r w:rsidR="005B4F90" w:rsidRPr="00DE2223">
                <w:rPr>
                  <w:rStyle w:val="Hyperlink"/>
                </w:rPr>
                <w:t>gpoulos@enernoc.com</w:t>
              </w:r>
            </w:hyperlink>
          </w:p>
          <w:p w:rsidR="005B4F90" w:rsidRPr="00DE2223" w:rsidRDefault="00284E09" w:rsidP="00D17756">
            <w:pPr>
              <w:autoSpaceDE w:val="0"/>
              <w:autoSpaceDN w:val="0"/>
              <w:adjustRightInd w:val="0"/>
              <w:spacing w:line="276" w:lineRule="auto"/>
              <w:rPr>
                <w:color w:val="0000FF"/>
              </w:rPr>
            </w:pPr>
            <w:hyperlink r:id="rId54" w:history="1">
              <w:r w:rsidR="005B4F90" w:rsidRPr="00DE2223">
                <w:rPr>
                  <w:rStyle w:val="Hyperlink"/>
                </w:rPr>
                <w:t>dwolff@crowell.com</w:t>
              </w:r>
            </w:hyperlink>
          </w:p>
          <w:p w:rsidR="005B4F90" w:rsidRPr="00DE2223" w:rsidRDefault="00284E09" w:rsidP="00D17756">
            <w:pPr>
              <w:autoSpaceDE w:val="0"/>
              <w:autoSpaceDN w:val="0"/>
              <w:adjustRightInd w:val="0"/>
              <w:spacing w:line="276" w:lineRule="auto"/>
              <w:rPr>
                <w:color w:val="0000FF"/>
              </w:rPr>
            </w:pPr>
            <w:hyperlink r:id="rId55" w:history="1">
              <w:r w:rsidR="005B4F90" w:rsidRPr="00DE2223">
                <w:rPr>
                  <w:rStyle w:val="Hyperlink"/>
                </w:rPr>
                <w:t>rlehfeldt@crowell.com</w:t>
              </w:r>
            </w:hyperlink>
          </w:p>
          <w:p w:rsidR="005B4F90" w:rsidRPr="00DE2223" w:rsidRDefault="00284E09" w:rsidP="00D17756">
            <w:pPr>
              <w:autoSpaceDE w:val="0"/>
              <w:autoSpaceDN w:val="0"/>
              <w:adjustRightInd w:val="0"/>
              <w:spacing w:line="276" w:lineRule="auto"/>
              <w:rPr>
                <w:rStyle w:val="Hyperlink"/>
              </w:rPr>
            </w:pPr>
            <w:hyperlink r:id="rId56" w:history="1">
              <w:r w:rsidR="005B4F90" w:rsidRPr="00DE2223">
                <w:rPr>
                  <w:rStyle w:val="Hyperlink"/>
                </w:rPr>
                <w:t>rkelter@elpc.org</w:t>
              </w:r>
            </w:hyperlink>
          </w:p>
          <w:p w:rsidR="005B4F90" w:rsidRPr="00DE2223" w:rsidRDefault="00284E09" w:rsidP="00D17756">
            <w:pPr>
              <w:autoSpaceDE w:val="0"/>
              <w:autoSpaceDN w:val="0"/>
              <w:adjustRightInd w:val="0"/>
              <w:spacing w:line="276" w:lineRule="auto"/>
            </w:pPr>
            <w:hyperlink r:id="rId57" w:history="1">
              <w:r w:rsidR="005B4F90" w:rsidRPr="00DE2223">
                <w:rPr>
                  <w:rStyle w:val="Hyperlink"/>
                </w:rPr>
                <w:t>evelyn.robinson@pjm.com</w:t>
              </w:r>
            </w:hyperlink>
          </w:p>
          <w:p w:rsidR="005B4F90" w:rsidRPr="00DE2223" w:rsidRDefault="00284E09" w:rsidP="00D17756">
            <w:pPr>
              <w:tabs>
                <w:tab w:val="left" w:pos="-720"/>
              </w:tabs>
              <w:suppressAutoHyphens/>
              <w:spacing w:line="276" w:lineRule="auto"/>
              <w:jc w:val="both"/>
            </w:pPr>
            <w:hyperlink r:id="rId58" w:history="1">
              <w:r w:rsidR="005B4F90" w:rsidRPr="00DE2223">
                <w:rPr>
                  <w:rStyle w:val="Hyperlink"/>
                </w:rPr>
                <w:t>mhpetricoff@vorys.com</w:t>
              </w:r>
            </w:hyperlink>
          </w:p>
          <w:p w:rsidR="005B4F90" w:rsidRPr="00DE2223" w:rsidRDefault="00284E09" w:rsidP="00D17756">
            <w:pPr>
              <w:tabs>
                <w:tab w:val="left" w:pos="-720"/>
              </w:tabs>
              <w:suppressAutoHyphens/>
              <w:spacing w:line="276" w:lineRule="auto"/>
              <w:jc w:val="both"/>
            </w:pPr>
            <w:hyperlink r:id="rId59" w:history="1">
              <w:r w:rsidR="005B4F90" w:rsidRPr="00DE2223">
                <w:rPr>
                  <w:rStyle w:val="Hyperlink"/>
                </w:rPr>
                <w:t>mjsettineri@vorys.com</w:t>
              </w:r>
            </w:hyperlink>
          </w:p>
          <w:p w:rsidR="005B4F90" w:rsidRPr="00DE2223" w:rsidRDefault="00284E09" w:rsidP="00D17756">
            <w:pPr>
              <w:tabs>
                <w:tab w:val="left" w:pos="-720"/>
              </w:tabs>
              <w:suppressAutoHyphens/>
              <w:spacing w:line="276" w:lineRule="auto"/>
              <w:jc w:val="both"/>
              <w:rPr>
                <w:rStyle w:val="Hyperlink"/>
              </w:rPr>
            </w:pPr>
            <w:hyperlink r:id="rId60" w:history="1">
              <w:r w:rsidR="005B4F90" w:rsidRPr="00DE2223">
                <w:rPr>
                  <w:rStyle w:val="Hyperlink"/>
                </w:rPr>
                <w:t>glpetrucci@vorys.com</w:t>
              </w:r>
            </w:hyperlink>
          </w:p>
          <w:p w:rsidR="005B4F90" w:rsidRPr="00DE2223" w:rsidRDefault="00284E09" w:rsidP="00D17756">
            <w:pPr>
              <w:tabs>
                <w:tab w:val="left" w:pos="-720"/>
              </w:tabs>
              <w:suppressAutoHyphens/>
              <w:spacing w:line="276" w:lineRule="auto"/>
              <w:jc w:val="both"/>
              <w:rPr>
                <w:color w:val="0000FF"/>
              </w:rPr>
            </w:pPr>
            <w:hyperlink r:id="rId61" w:history="1">
              <w:r w:rsidR="005B4F90" w:rsidRPr="00DE2223">
                <w:rPr>
                  <w:rStyle w:val="Hyperlink"/>
                </w:rPr>
                <w:t>mwarnock@bricker.com</w:t>
              </w:r>
            </w:hyperlink>
          </w:p>
          <w:p w:rsidR="005B4F90" w:rsidRPr="00DE2223" w:rsidRDefault="005B4F90" w:rsidP="00D17756">
            <w:pPr>
              <w:tabs>
                <w:tab w:val="left" w:pos="-720"/>
              </w:tabs>
              <w:suppressAutoHyphens/>
              <w:spacing w:line="276" w:lineRule="auto"/>
              <w:jc w:val="both"/>
            </w:pPr>
          </w:p>
          <w:p w:rsidR="005B4F90" w:rsidRPr="00DE2223" w:rsidRDefault="005B4F90" w:rsidP="00D17756">
            <w:pPr>
              <w:autoSpaceDE w:val="0"/>
              <w:autoSpaceDN w:val="0"/>
              <w:adjustRightInd w:val="0"/>
              <w:spacing w:line="276" w:lineRule="auto"/>
              <w:rPr>
                <w:color w:val="0000FF"/>
              </w:rPr>
            </w:pPr>
          </w:p>
          <w:p w:rsidR="005B4F90" w:rsidRPr="00DE2223" w:rsidRDefault="005B4F90" w:rsidP="00D17756">
            <w:pPr>
              <w:autoSpaceDE w:val="0"/>
              <w:autoSpaceDN w:val="0"/>
              <w:adjustRightInd w:val="0"/>
              <w:spacing w:line="276" w:lineRule="auto"/>
              <w:rPr>
                <w:color w:val="000000"/>
              </w:rPr>
            </w:pPr>
          </w:p>
          <w:p w:rsidR="005B4F90" w:rsidRPr="00DE2223" w:rsidRDefault="005B4F90" w:rsidP="00D17756">
            <w:pPr>
              <w:autoSpaceDE w:val="0"/>
              <w:autoSpaceDN w:val="0"/>
              <w:adjustRightInd w:val="0"/>
              <w:spacing w:line="276" w:lineRule="auto"/>
              <w:rPr>
                <w:color w:val="000000"/>
              </w:rPr>
            </w:pPr>
          </w:p>
          <w:p w:rsidR="005B4F90" w:rsidRPr="00DE2223" w:rsidRDefault="005B4F90" w:rsidP="00D17756">
            <w:pPr>
              <w:autoSpaceDE w:val="0"/>
              <w:autoSpaceDN w:val="0"/>
              <w:adjustRightInd w:val="0"/>
              <w:spacing w:line="276" w:lineRule="auto"/>
              <w:rPr>
                <w:color w:val="000000"/>
              </w:rPr>
            </w:pPr>
          </w:p>
          <w:p w:rsidR="005B4F90" w:rsidRPr="00DE2223" w:rsidRDefault="005B4F90" w:rsidP="00D17756">
            <w:pPr>
              <w:autoSpaceDE w:val="0"/>
              <w:autoSpaceDN w:val="0"/>
              <w:adjustRightInd w:val="0"/>
              <w:spacing w:line="276" w:lineRule="auto"/>
              <w:rPr>
                <w:color w:val="000000"/>
              </w:rPr>
            </w:pPr>
          </w:p>
          <w:p w:rsidR="005B4F90" w:rsidRPr="00DE2223" w:rsidRDefault="005B4F90" w:rsidP="00D17756">
            <w:pPr>
              <w:autoSpaceDE w:val="0"/>
              <w:autoSpaceDN w:val="0"/>
              <w:adjustRightInd w:val="0"/>
              <w:spacing w:line="276" w:lineRule="auto"/>
              <w:rPr>
                <w:color w:val="000000"/>
              </w:rPr>
            </w:pPr>
            <w:r w:rsidRPr="00DE2223">
              <w:rPr>
                <w:color w:val="000000"/>
              </w:rPr>
              <w:t>Attorney Examiners:</w:t>
            </w:r>
          </w:p>
          <w:p w:rsidR="005B4F90" w:rsidRPr="00DE2223" w:rsidRDefault="005B4F90" w:rsidP="00D17756">
            <w:pPr>
              <w:autoSpaceDE w:val="0"/>
              <w:autoSpaceDN w:val="0"/>
              <w:adjustRightInd w:val="0"/>
              <w:spacing w:line="276" w:lineRule="auto"/>
            </w:pPr>
          </w:p>
          <w:p w:rsidR="005B4F90" w:rsidRPr="00DE2223" w:rsidRDefault="00284E09" w:rsidP="00D17756">
            <w:pPr>
              <w:autoSpaceDE w:val="0"/>
              <w:autoSpaceDN w:val="0"/>
              <w:adjustRightInd w:val="0"/>
              <w:spacing w:line="276" w:lineRule="auto"/>
              <w:rPr>
                <w:color w:val="000000"/>
              </w:rPr>
            </w:pPr>
            <w:hyperlink r:id="rId62" w:history="1">
              <w:r w:rsidR="005B4F90" w:rsidRPr="00DE2223">
                <w:rPr>
                  <w:rStyle w:val="Hyperlink"/>
                </w:rPr>
                <w:t>Gregory.price@puc.state.oh.us</w:t>
              </w:r>
            </w:hyperlink>
          </w:p>
          <w:p w:rsidR="005B4F90" w:rsidRPr="00DE2223" w:rsidRDefault="00284E09" w:rsidP="00D17756">
            <w:pPr>
              <w:autoSpaceDE w:val="0"/>
              <w:autoSpaceDN w:val="0"/>
              <w:adjustRightInd w:val="0"/>
              <w:spacing w:line="276" w:lineRule="auto"/>
              <w:rPr>
                <w:color w:val="0000FF"/>
                <w:u w:val="single"/>
              </w:rPr>
            </w:pPr>
            <w:hyperlink r:id="rId63" w:history="1">
              <w:r w:rsidR="005B4F90" w:rsidRPr="00DE2223">
                <w:rPr>
                  <w:rStyle w:val="Hyperlink"/>
                </w:rPr>
                <w:t>Mandy.willey@puc.state.oh.us</w:t>
              </w:r>
            </w:hyperlink>
          </w:p>
          <w:p w:rsidR="005B4F90" w:rsidRPr="00DE2223" w:rsidRDefault="00284E09" w:rsidP="00D17756">
            <w:pPr>
              <w:autoSpaceDE w:val="0"/>
              <w:autoSpaceDN w:val="0"/>
              <w:adjustRightInd w:val="0"/>
              <w:spacing w:line="276" w:lineRule="auto"/>
              <w:rPr>
                <w:color w:val="0000FF"/>
                <w:u w:val="single"/>
              </w:rPr>
            </w:pPr>
            <w:hyperlink r:id="rId64" w:history="1">
              <w:r w:rsidR="005B4F90" w:rsidRPr="00DE2223">
                <w:rPr>
                  <w:rStyle w:val="Hyperlink"/>
                </w:rPr>
                <w:t>Megan.addison@puc.state.oh.us</w:t>
              </w:r>
            </w:hyperlink>
          </w:p>
          <w:p w:rsidR="005B4F90" w:rsidRPr="00DE2223" w:rsidRDefault="005B4F90" w:rsidP="00D17756">
            <w:pPr>
              <w:autoSpaceDE w:val="0"/>
              <w:autoSpaceDN w:val="0"/>
              <w:adjustRightInd w:val="0"/>
              <w:spacing w:line="276" w:lineRule="auto"/>
              <w:rPr>
                <w:bCs/>
              </w:rPr>
            </w:pPr>
          </w:p>
        </w:tc>
        <w:tc>
          <w:tcPr>
            <w:tcW w:w="4428" w:type="dxa"/>
            <w:hideMark/>
          </w:tcPr>
          <w:p w:rsidR="005B4F90" w:rsidRPr="00DE2223" w:rsidRDefault="00284E09" w:rsidP="00D17756">
            <w:pPr>
              <w:autoSpaceDE w:val="0"/>
              <w:autoSpaceDN w:val="0"/>
              <w:adjustRightInd w:val="0"/>
              <w:spacing w:line="276" w:lineRule="auto"/>
            </w:pPr>
            <w:hyperlink r:id="rId65" w:history="1">
              <w:r w:rsidR="005B4F90" w:rsidRPr="00DE2223">
                <w:rPr>
                  <w:rStyle w:val="Hyperlink"/>
                </w:rPr>
                <w:t>burkj@firstenergycorp.com</w:t>
              </w:r>
            </w:hyperlink>
          </w:p>
          <w:p w:rsidR="005B4F90" w:rsidRPr="00DE2223" w:rsidRDefault="00284E09" w:rsidP="00D17756">
            <w:pPr>
              <w:autoSpaceDE w:val="0"/>
              <w:autoSpaceDN w:val="0"/>
              <w:adjustRightInd w:val="0"/>
              <w:spacing w:line="276" w:lineRule="auto"/>
            </w:pPr>
            <w:hyperlink r:id="rId66" w:history="1">
              <w:r w:rsidR="005B4F90" w:rsidRPr="00DE2223">
                <w:rPr>
                  <w:rStyle w:val="Hyperlink"/>
                </w:rPr>
                <w:t>cdunn@firstenergycorp.com</w:t>
              </w:r>
            </w:hyperlink>
          </w:p>
          <w:p w:rsidR="005B4F90" w:rsidRPr="00DE2223" w:rsidRDefault="00284E09" w:rsidP="00D17756">
            <w:pPr>
              <w:autoSpaceDE w:val="0"/>
              <w:autoSpaceDN w:val="0"/>
              <w:adjustRightInd w:val="0"/>
              <w:spacing w:line="276" w:lineRule="auto"/>
            </w:pPr>
            <w:hyperlink r:id="rId67" w:history="1">
              <w:r w:rsidR="005B4F90" w:rsidRPr="00DE2223">
                <w:rPr>
                  <w:rStyle w:val="Hyperlink"/>
                </w:rPr>
                <w:t>jlang@calfee.com</w:t>
              </w:r>
            </w:hyperlink>
          </w:p>
          <w:p w:rsidR="005B4F90" w:rsidRPr="00DE2223" w:rsidRDefault="00284E09" w:rsidP="00D17756">
            <w:pPr>
              <w:autoSpaceDE w:val="0"/>
              <w:autoSpaceDN w:val="0"/>
              <w:adjustRightInd w:val="0"/>
              <w:spacing w:line="276" w:lineRule="auto"/>
              <w:rPr>
                <w:color w:val="0000FF"/>
                <w:u w:val="single"/>
              </w:rPr>
            </w:pPr>
            <w:hyperlink r:id="rId68" w:history="1">
              <w:r w:rsidR="005B4F90" w:rsidRPr="00DE2223">
                <w:rPr>
                  <w:rStyle w:val="Hyperlink"/>
                </w:rPr>
                <w:t>talexander@calfee.com</w:t>
              </w:r>
            </w:hyperlink>
          </w:p>
          <w:p w:rsidR="005B4F90" w:rsidRPr="00DE2223" w:rsidRDefault="00284E09" w:rsidP="00D17756">
            <w:pPr>
              <w:tabs>
                <w:tab w:val="left" w:pos="2693"/>
              </w:tabs>
              <w:autoSpaceDE w:val="0"/>
              <w:autoSpaceDN w:val="0"/>
              <w:adjustRightInd w:val="0"/>
              <w:spacing w:line="276" w:lineRule="auto"/>
            </w:pPr>
            <w:hyperlink r:id="rId69" w:history="1">
              <w:r w:rsidR="005B4F90" w:rsidRPr="00DE2223">
                <w:rPr>
                  <w:rStyle w:val="Hyperlink"/>
                </w:rPr>
                <w:t>dakutik@jonesday.com</w:t>
              </w:r>
            </w:hyperlink>
          </w:p>
          <w:p w:rsidR="005B4F90" w:rsidRPr="00DE2223" w:rsidRDefault="00284E09" w:rsidP="00D17756">
            <w:pPr>
              <w:autoSpaceDE w:val="0"/>
              <w:autoSpaceDN w:val="0"/>
              <w:adjustRightInd w:val="0"/>
              <w:spacing w:line="276" w:lineRule="auto"/>
            </w:pPr>
            <w:hyperlink r:id="rId70" w:history="1">
              <w:r w:rsidR="005B4F90" w:rsidRPr="00DE2223">
                <w:rPr>
                  <w:rStyle w:val="Hyperlink"/>
                </w:rPr>
                <w:t>sam@mwncmh.com</w:t>
              </w:r>
            </w:hyperlink>
          </w:p>
          <w:p w:rsidR="005B4F90" w:rsidRPr="00DE2223" w:rsidRDefault="00284E09" w:rsidP="00D17756">
            <w:pPr>
              <w:autoSpaceDE w:val="0"/>
              <w:autoSpaceDN w:val="0"/>
              <w:adjustRightInd w:val="0"/>
              <w:spacing w:line="276" w:lineRule="auto"/>
            </w:pPr>
            <w:hyperlink r:id="rId71" w:history="1">
              <w:r w:rsidR="005B4F90" w:rsidRPr="00DE2223">
                <w:rPr>
                  <w:rStyle w:val="Hyperlink"/>
                </w:rPr>
                <w:t>fdarr@mwncmh.com</w:t>
              </w:r>
            </w:hyperlink>
          </w:p>
          <w:p w:rsidR="005B4F90" w:rsidRPr="00DE2223" w:rsidRDefault="00284E09" w:rsidP="00D17756">
            <w:pPr>
              <w:autoSpaceDE w:val="0"/>
              <w:autoSpaceDN w:val="0"/>
              <w:adjustRightInd w:val="0"/>
              <w:spacing w:line="276" w:lineRule="auto"/>
            </w:pPr>
            <w:hyperlink r:id="rId72" w:history="1">
              <w:r w:rsidR="005B4F90" w:rsidRPr="00DE2223">
                <w:rPr>
                  <w:rStyle w:val="Hyperlink"/>
                </w:rPr>
                <w:t>mpritchard@mwncmh.com</w:t>
              </w:r>
            </w:hyperlink>
          </w:p>
          <w:p w:rsidR="005B4F90" w:rsidRPr="00DE2223" w:rsidRDefault="00284E09" w:rsidP="00D17756">
            <w:pPr>
              <w:autoSpaceDE w:val="0"/>
              <w:autoSpaceDN w:val="0"/>
              <w:adjustRightInd w:val="0"/>
              <w:spacing w:line="276" w:lineRule="auto"/>
              <w:rPr>
                <w:color w:val="0000FF"/>
              </w:rPr>
            </w:pPr>
            <w:hyperlink r:id="rId73" w:history="1">
              <w:r w:rsidR="005B4F90" w:rsidRPr="00DE2223">
                <w:rPr>
                  <w:rStyle w:val="Hyperlink"/>
                </w:rPr>
                <w:t>cmooney@ohiopartners.org</w:t>
              </w:r>
            </w:hyperlink>
          </w:p>
          <w:p w:rsidR="005B4F90" w:rsidRPr="00DE2223" w:rsidRDefault="00284E09" w:rsidP="00D17756">
            <w:pPr>
              <w:tabs>
                <w:tab w:val="left" w:pos="-720"/>
              </w:tabs>
              <w:suppressAutoHyphens/>
              <w:spacing w:line="276" w:lineRule="auto"/>
              <w:jc w:val="both"/>
              <w:rPr>
                <w:snapToGrid w:val="0"/>
                <w:color w:val="0000FF"/>
                <w:spacing w:val="-3"/>
              </w:rPr>
            </w:pPr>
            <w:hyperlink r:id="rId74" w:history="1">
              <w:r w:rsidR="005B4F90" w:rsidRPr="00DE2223">
                <w:rPr>
                  <w:rStyle w:val="Hyperlink"/>
                  <w:snapToGrid w:val="0"/>
                  <w:spacing w:val="-3"/>
                </w:rPr>
                <w:t>callwein@keglerbrown.com</w:t>
              </w:r>
            </w:hyperlink>
          </w:p>
          <w:p w:rsidR="005B4F90" w:rsidRPr="00DE2223" w:rsidRDefault="00284E09" w:rsidP="00D17756">
            <w:pPr>
              <w:tabs>
                <w:tab w:val="left" w:pos="-720"/>
              </w:tabs>
              <w:suppressAutoHyphens/>
              <w:spacing w:line="276" w:lineRule="auto"/>
              <w:jc w:val="both"/>
              <w:rPr>
                <w:snapToGrid w:val="0"/>
                <w:spacing w:val="-3"/>
              </w:rPr>
            </w:pPr>
            <w:hyperlink r:id="rId75" w:history="1">
              <w:r w:rsidR="005B4F90" w:rsidRPr="00DE2223">
                <w:rPr>
                  <w:rStyle w:val="Hyperlink"/>
                  <w:snapToGrid w:val="0"/>
                  <w:spacing w:val="-3"/>
                </w:rPr>
                <w:t>joliker@igsenergy.com</w:t>
              </w:r>
            </w:hyperlink>
          </w:p>
          <w:p w:rsidR="005B4F90" w:rsidRPr="00DE2223" w:rsidRDefault="00284E09" w:rsidP="00D17756">
            <w:pPr>
              <w:tabs>
                <w:tab w:val="left" w:pos="-720"/>
              </w:tabs>
              <w:suppressAutoHyphens/>
              <w:spacing w:line="276" w:lineRule="auto"/>
              <w:jc w:val="both"/>
              <w:rPr>
                <w:snapToGrid w:val="0"/>
                <w:spacing w:val="-3"/>
              </w:rPr>
            </w:pPr>
            <w:hyperlink r:id="rId76" w:history="1">
              <w:r w:rsidR="005B4F90" w:rsidRPr="00DE2223">
                <w:rPr>
                  <w:rStyle w:val="Hyperlink"/>
                  <w:snapToGrid w:val="0"/>
                  <w:spacing w:val="-3"/>
                </w:rPr>
                <w:t>mswhite@igsenergy.com</w:t>
              </w:r>
            </w:hyperlink>
          </w:p>
          <w:p w:rsidR="005B4F90" w:rsidRPr="00DE2223" w:rsidRDefault="00284E09" w:rsidP="00D17756">
            <w:pPr>
              <w:tabs>
                <w:tab w:val="left" w:pos="-720"/>
              </w:tabs>
              <w:suppressAutoHyphens/>
              <w:spacing w:line="276" w:lineRule="auto"/>
              <w:jc w:val="both"/>
              <w:rPr>
                <w:bCs/>
                <w:snapToGrid w:val="0"/>
                <w:spacing w:val="-3"/>
              </w:rPr>
            </w:pPr>
            <w:hyperlink r:id="rId77" w:history="1">
              <w:r w:rsidR="005B4F90" w:rsidRPr="00DE2223">
                <w:rPr>
                  <w:rStyle w:val="Hyperlink"/>
                  <w:bCs/>
                  <w:snapToGrid w:val="0"/>
                  <w:spacing w:val="-3"/>
                </w:rPr>
                <w:t>Bojko@carpenterlipps.com</w:t>
              </w:r>
            </w:hyperlink>
          </w:p>
          <w:p w:rsidR="005B4F90" w:rsidRPr="00DE2223" w:rsidRDefault="00284E09" w:rsidP="00D17756">
            <w:pPr>
              <w:tabs>
                <w:tab w:val="left" w:pos="-720"/>
              </w:tabs>
              <w:suppressAutoHyphens/>
              <w:spacing w:line="276" w:lineRule="auto"/>
              <w:jc w:val="both"/>
            </w:pPr>
            <w:hyperlink r:id="rId78" w:history="1">
              <w:r w:rsidR="005B4F90" w:rsidRPr="00DE2223">
                <w:rPr>
                  <w:rStyle w:val="Hyperlink"/>
                </w:rPr>
                <w:t>ghiloni@carpenterlipps.com</w:t>
              </w:r>
            </w:hyperlink>
          </w:p>
          <w:p w:rsidR="005B4F90" w:rsidRPr="00DE2223" w:rsidRDefault="00284E09" w:rsidP="00D17756">
            <w:pPr>
              <w:tabs>
                <w:tab w:val="left" w:pos="-720"/>
              </w:tabs>
              <w:suppressAutoHyphens/>
              <w:spacing w:line="276" w:lineRule="auto"/>
              <w:jc w:val="both"/>
              <w:rPr>
                <w:bCs/>
                <w:snapToGrid w:val="0"/>
                <w:spacing w:val="-3"/>
              </w:rPr>
            </w:pPr>
            <w:hyperlink r:id="rId79" w:history="1">
              <w:r w:rsidR="005B4F90" w:rsidRPr="00DE2223">
                <w:rPr>
                  <w:rStyle w:val="Hyperlink"/>
                  <w:bCs/>
                  <w:snapToGrid w:val="0"/>
                  <w:spacing w:val="-3"/>
                </w:rPr>
                <w:t>barthroyer@aol.com</w:t>
              </w:r>
            </w:hyperlink>
          </w:p>
          <w:p w:rsidR="005B4F90" w:rsidRPr="00DE2223" w:rsidRDefault="00284E09" w:rsidP="00D17756">
            <w:pPr>
              <w:tabs>
                <w:tab w:val="left" w:pos="-720"/>
              </w:tabs>
              <w:suppressAutoHyphens/>
              <w:spacing w:line="276" w:lineRule="auto"/>
              <w:jc w:val="both"/>
              <w:rPr>
                <w:bCs/>
                <w:snapToGrid w:val="0"/>
                <w:spacing w:val="-3"/>
              </w:rPr>
            </w:pPr>
            <w:hyperlink r:id="rId80" w:history="1">
              <w:r w:rsidR="005B4F90" w:rsidRPr="00DE2223">
                <w:rPr>
                  <w:rStyle w:val="Hyperlink"/>
                  <w:bCs/>
                  <w:snapToGrid w:val="0"/>
                  <w:spacing w:val="-3"/>
                </w:rPr>
                <w:t>athompson@taftlaw.com</w:t>
              </w:r>
            </w:hyperlink>
          </w:p>
          <w:p w:rsidR="005B4F90" w:rsidRPr="00DE2223" w:rsidRDefault="00284E09" w:rsidP="00D17756">
            <w:pPr>
              <w:tabs>
                <w:tab w:val="left" w:pos="-720"/>
              </w:tabs>
              <w:suppressAutoHyphens/>
              <w:spacing w:line="276" w:lineRule="auto"/>
              <w:jc w:val="both"/>
              <w:rPr>
                <w:bCs/>
                <w:snapToGrid w:val="0"/>
                <w:spacing w:val="-3"/>
              </w:rPr>
            </w:pPr>
            <w:hyperlink r:id="rId81" w:history="1">
              <w:r w:rsidR="005B4F90" w:rsidRPr="00DE2223">
                <w:rPr>
                  <w:rStyle w:val="Hyperlink"/>
                  <w:bCs/>
                  <w:snapToGrid w:val="0"/>
                  <w:spacing w:val="-3"/>
                </w:rPr>
                <w:t>Christopher.miller@icemiller.com</w:t>
              </w:r>
            </w:hyperlink>
          </w:p>
          <w:p w:rsidR="005B4F90" w:rsidRPr="00DE2223" w:rsidRDefault="00284E09" w:rsidP="00D17756">
            <w:pPr>
              <w:tabs>
                <w:tab w:val="left" w:pos="-720"/>
              </w:tabs>
              <w:suppressAutoHyphens/>
              <w:spacing w:line="276" w:lineRule="auto"/>
              <w:jc w:val="both"/>
              <w:rPr>
                <w:bCs/>
                <w:snapToGrid w:val="0"/>
                <w:spacing w:val="-3"/>
              </w:rPr>
            </w:pPr>
            <w:hyperlink r:id="rId82" w:history="1">
              <w:r w:rsidR="005B4F90" w:rsidRPr="00DE2223">
                <w:rPr>
                  <w:rStyle w:val="Hyperlink"/>
                  <w:bCs/>
                  <w:snapToGrid w:val="0"/>
                  <w:spacing w:val="-3"/>
                </w:rPr>
                <w:t>Gregory.dunn@icemiller.com</w:t>
              </w:r>
            </w:hyperlink>
          </w:p>
          <w:p w:rsidR="005B4F90" w:rsidRPr="00DE2223" w:rsidRDefault="00284E09" w:rsidP="00D17756">
            <w:pPr>
              <w:tabs>
                <w:tab w:val="left" w:pos="-720"/>
              </w:tabs>
              <w:suppressAutoHyphens/>
              <w:spacing w:line="276" w:lineRule="auto"/>
              <w:jc w:val="both"/>
              <w:rPr>
                <w:bCs/>
                <w:snapToGrid w:val="0"/>
                <w:spacing w:val="-3"/>
              </w:rPr>
            </w:pPr>
            <w:hyperlink r:id="rId83" w:history="1">
              <w:r w:rsidR="005B4F90" w:rsidRPr="00DE2223">
                <w:rPr>
                  <w:rStyle w:val="Hyperlink"/>
                  <w:bCs/>
                  <w:snapToGrid w:val="0"/>
                  <w:spacing w:val="-3"/>
                </w:rPr>
                <w:t>Jeremy.grayem@icemiller.com</w:t>
              </w:r>
            </w:hyperlink>
          </w:p>
          <w:p w:rsidR="005B4F90" w:rsidRPr="00DE2223" w:rsidRDefault="00284E09" w:rsidP="00D17756">
            <w:pPr>
              <w:autoSpaceDE w:val="0"/>
              <w:autoSpaceDN w:val="0"/>
              <w:adjustRightInd w:val="0"/>
              <w:spacing w:line="276" w:lineRule="auto"/>
              <w:rPr>
                <w:color w:val="0000FF"/>
              </w:rPr>
            </w:pPr>
            <w:hyperlink r:id="rId84" w:history="1">
              <w:r w:rsidR="005B4F90" w:rsidRPr="00DE2223">
                <w:rPr>
                  <w:rStyle w:val="Hyperlink"/>
                </w:rPr>
                <w:t>blanghenry@city.cleveland.oh.us</w:t>
              </w:r>
            </w:hyperlink>
          </w:p>
          <w:p w:rsidR="005B4F90" w:rsidRPr="00DE2223" w:rsidRDefault="00284E09" w:rsidP="00D17756">
            <w:pPr>
              <w:autoSpaceDE w:val="0"/>
              <w:autoSpaceDN w:val="0"/>
              <w:adjustRightInd w:val="0"/>
              <w:spacing w:line="276" w:lineRule="auto"/>
              <w:rPr>
                <w:color w:val="0000FF"/>
              </w:rPr>
            </w:pPr>
            <w:hyperlink r:id="rId85" w:history="1">
              <w:r w:rsidR="005B4F90" w:rsidRPr="00DE2223">
                <w:rPr>
                  <w:rStyle w:val="Hyperlink"/>
                </w:rPr>
                <w:t>hmadorsky@city.cleveland.oh.us</w:t>
              </w:r>
            </w:hyperlink>
          </w:p>
          <w:p w:rsidR="005B4F90" w:rsidRPr="00DE2223" w:rsidRDefault="00284E09" w:rsidP="00D17756">
            <w:pPr>
              <w:tabs>
                <w:tab w:val="left" w:pos="-720"/>
              </w:tabs>
              <w:suppressAutoHyphens/>
              <w:spacing w:line="276" w:lineRule="auto"/>
              <w:jc w:val="both"/>
              <w:rPr>
                <w:color w:val="0000FF" w:themeColor="hyperlink"/>
                <w:u w:val="single"/>
              </w:rPr>
            </w:pPr>
            <w:hyperlink r:id="rId86" w:history="1">
              <w:r w:rsidR="005B4F90" w:rsidRPr="00DE2223">
                <w:rPr>
                  <w:rStyle w:val="Hyperlink"/>
                </w:rPr>
                <w:t>kryan@city.cleveland.oh.us</w:t>
              </w:r>
            </w:hyperlink>
          </w:p>
          <w:p w:rsidR="005B4F90" w:rsidRPr="00DE2223" w:rsidRDefault="00284E09" w:rsidP="00D17756">
            <w:pPr>
              <w:tabs>
                <w:tab w:val="left" w:pos="-720"/>
              </w:tabs>
              <w:suppressAutoHyphens/>
              <w:spacing w:line="276" w:lineRule="auto"/>
              <w:jc w:val="both"/>
              <w:rPr>
                <w:color w:val="0000FF" w:themeColor="hyperlink"/>
                <w:u w:val="single"/>
              </w:rPr>
            </w:pPr>
            <w:hyperlink r:id="rId87" w:history="1">
              <w:r w:rsidR="005B4F90" w:rsidRPr="00DE2223">
                <w:rPr>
                  <w:rStyle w:val="Hyperlink"/>
                </w:rPr>
                <w:t>tdougherty@theOEC.org</w:t>
              </w:r>
            </w:hyperlink>
          </w:p>
          <w:p w:rsidR="005B4F90" w:rsidRPr="00DE2223" w:rsidRDefault="00284E09" w:rsidP="00D17756">
            <w:pPr>
              <w:tabs>
                <w:tab w:val="left" w:pos="-720"/>
              </w:tabs>
              <w:suppressAutoHyphens/>
              <w:spacing w:line="276" w:lineRule="auto"/>
              <w:jc w:val="both"/>
              <w:rPr>
                <w:color w:val="0000FF" w:themeColor="hyperlink"/>
                <w:u w:val="single"/>
              </w:rPr>
            </w:pPr>
            <w:hyperlink r:id="rId88" w:history="1">
              <w:r w:rsidR="005B4F90" w:rsidRPr="00DE2223">
                <w:rPr>
                  <w:rStyle w:val="Hyperlink"/>
                </w:rPr>
                <w:t>jfinnigan@edf.org</w:t>
              </w:r>
            </w:hyperlink>
          </w:p>
          <w:p w:rsidR="005B4F90" w:rsidRPr="00DE2223" w:rsidRDefault="00284E09" w:rsidP="00D17756">
            <w:pPr>
              <w:tabs>
                <w:tab w:val="left" w:pos="-720"/>
              </w:tabs>
              <w:suppressAutoHyphens/>
              <w:spacing w:line="276" w:lineRule="auto"/>
              <w:jc w:val="both"/>
              <w:rPr>
                <w:color w:val="0000FF" w:themeColor="hyperlink"/>
                <w:u w:val="single"/>
              </w:rPr>
            </w:pPr>
            <w:hyperlink r:id="rId89" w:history="1">
              <w:r w:rsidR="005B4F90" w:rsidRPr="00DE2223">
                <w:rPr>
                  <w:rStyle w:val="Hyperlink"/>
                </w:rPr>
                <w:t>Marilyn@wflawfirm.com</w:t>
              </w:r>
            </w:hyperlink>
          </w:p>
          <w:p w:rsidR="005B4F90" w:rsidRPr="00DE2223" w:rsidRDefault="00284E09" w:rsidP="00D17756">
            <w:pPr>
              <w:tabs>
                <w:tab w:val="left" w:pos="-720"/>
              </w:tabs>
              <w:suppressAutoHyphens/>
              <w:spacing w:line="276" w:lineRule="auto"/>
              <w:jc w:val="both"/>
              <w:rPr>
                <w:color w:val="0000FF" w:themeColor="hyperlink"/>
                <w:u w:val="single"/>
              </w:rPr>
            </w:pPr>
            <w:hyperlink r:id="rId90" w:history="1">
              <w:r w:rsidR="005B4F90" w:rsidRPr="00DE2223">
                <w:rPr>
                  <w:rStyle w:val="Hyperlink"/>
                </w:rPr>
                <w:t>todonnell@dickinsonwright.com</w:t>
              </w:r>
            </w:hyperlink>
          </w:p>
          <w:p w:rsidR="005B4F90" w:rsidRPr="00DE2223" w:rsidRDefault="00284E09" w:rsidP="00D17756">
            <w:pPr>
              <w:tabs>
                <w:tab w:val="left" w:pos="-720"/>
              </w:tabs>
              <w:suppressAutoHyphens/>
              <w:spacing w:line="276" w:lineRule="auto"/>
              <w:jc w:val="both"/>
              <w:rPr>
                <w:color w:val="0000FF" w:themeColor="hyperlink"/>
                <w:u w:val="single"/>
              </w:rPr>
            </w:pPr>
            <w:hyperlink r:id="rId91" w:history="1">
              <w:r w:rsidR="005B4F90" w:rsidRPr="00DE2223">
                <w:rPr>
                  <w:rStyle w:val="Hyperlink"/>
                </w:rPr>
                <w:t>matt@matthewcoxlaw.com</w:t>
              </w:r>
            </w:hyperlink>
          </w:p>
          <w:p w:rsidR="005B4F90" w:rsidRPr="00DE2223" w:rsidRDefault="00284E09" w:rsidP="00D17756">
            <w:pPr>
              <w:tabs>
                <w:tab w:val="left" w:pos="-720"/>
              </w:tabs>
              <w:suppressAutoHyphens/>
              <w:spacing w:line="276" w:lineRule="auto"/>
              <w:jc w:val="both"/>
              <w:rPr>
                <w:color w:val="0000FF"/>
              </w:rPr>
            </w:pPr>
            <w:hyperlink r:id="rId92" w:history="1">
              <w:r w:rsidR="005B4F90" w:rsidRPr="00DE2223">
                <w:rPr>
                  <w:rStyle w:val="Hyperlink"/>
                </w:rPr>
                <w:t>mfleisher@elpc.org</w:t>
              </w:r>
            </w:hyperlink>
          </w:p>
          <w:p w:rsidR="005B4F90" w:rsidRPr="00DE2223" w:rsidRDefault="00284E09" w:rsidP="00D17756">
            <w:pPr>
              <w:tabs>
                <w:tab w:val="left" w:pos="-720"/>
              </w:tabs>
              <w:suppressAutoHyphens/>
              <w:spacing w:line="276" w:lineRule="auto"/>
              <w:jc w:val="both"/>
              <w:rPr>
                <w:color w:val="0000FF" w:themeColor="hyperlink"/>
                <w:u w:val="single"/>
              </w:rPr>
            </w:pPr>
            <w:hyperlink r:id="rId93" w:history="1">
              <w:r w:rsidR="005B4F90" w:rsidRPr="00DE2223">
                <w:rPr>
                  <w:rStyle w:val="Hyperlink"/>
                </w:rPr>
                <w:t>drinebolt@ohiopartners.org</w:t>
              </w:r>
            </w:hyperlink>
          </w:p>
          <w:p w:rsidR="005B4F90" w:rsidRPr="00DE2223" w:rsidRDefault="00284E09" w:rsidP="00D17756">
            <w:pPr>
              <w:tabs>
                <w:tab w:val="left" w:pos="-720"/>
              </w:tabs>
              <w:suppressAutoHyphens/>
              <w:spacing w:line="276" w:lineRule="auto"/>
              <w:jc w:val="both"/>
              <w:rPr>
                <w:color w:val="0000FF" w:themeColor="hyperlink"/>
                <w:u w:val="single"/>
              </w:rPr>
            </w:pPr>
            <w:hyperlink r:id="rId94" w:history="1">
              <w:r w:rsidR="005B4F90" w:rsidRPr="00DE2223">
                <w:rPr>
                  <w:rStyle w:val="Hyperlink"/>
                </w:rPr>
                <w:t>meissnerjoseph@yahoo.com</w:t>
              </w:r>
            </w:hyperlink>
          </w:p>
          <w:p w:rsidR="005B4F90" w:rsidRPr="00DE2223" w:rsidRDefault="00284E09" w:rsidP="00D17756">
            <w:pPr>
              <w:tabs>
                <w:tab w:val="left" w:pos="-720"/>
              </w:tabs>
              <w:suppressAutoHyphens/>
              <w:spacing w:line="276" w:lineRule="auto"/>
              <w:jc w:val="both"/>
              <w:rPr>
                <w:color w:val="0000FF"/>
              </w:rPr>
            </w:pPr>
            <w:hyperlink r:id="rId95" w:history="1">
              <w:r w:rsidR="005B4F90" w:rsidRPr="00DE2223">
                <w:rPr>
                  <w:rStyle w:val="Hyperlink"/>
                </w:rPr>
                <w:t>LeslieKovacik@toledo.oh.gov</w:t>
              </w:r>
            </w:hyperlink>
          </w:p>
          <w:p w:rsidR="005B4F90" w:rsidRPr="00DE2223" w:rsidRDefault="00284E09" w:rsidP="00D17756">
            <w:pPr>
              <w:tabs>
                <w:tab w:val="left" w:pos="-720"/>
              </w:tabs>
              <w:suppressAutoHyphens/>
              <w:spacing w:line="276" w:lineRule="auto"/>
              <w:jc w:val="both"/>
              <w:rPr>
                <w:color w:val="0000FF"/>
              </w:rPr>
            </w:pPr>
            <w:hyperlink r:id="rId96" w:history="1">
              <w:r w:rsidR="005B4F90" w:rsidRPr="00DE2223">
                <w:rPr>
                  <w:rStyle w:val="Hyperlink"/>
                </w:rPr>
                <w:t>trhayslaw@gmail.com</w:t>
              </w:r>
            </w:hyperlink>
          </w:p>
          <w:p w:rsidR="005B4F90" w:rsidRPr="00DE2223" w:rsidRDefault="00284E09" w:rsidP="00D17756">
            <w:pPr>
              <w:tabs>
                <w:tab w:val="left" w:pos="-720"/>
              </w:tabs>
              <w:suppressAutoHyphens/>
              <w:spacing w:line="276" w:lineRule="auto"/>
              <w:jc w:val="both"/>
            </w:pPr>
            <w:hyperlink r:id="rId97" w:history="1">
              <w:r w:rsidR="005B4F90" w:rsidRPr="00DE2223">
                <w:rPr>
                  <w:rStyle w:val="Hyperlink"/>
                </w:rPr>
                <w:t>Jeffrey.mayes@monitoringanalytics.com</w:t>
              </w:r>
            </w:hyperlink>
          </w:p>
          <w:p w:rsidR="005B4F90" w:rsidRPr="00DE2223" w:rsidRDefault="00284E09" w:rsidP="00D17756">
            <w:pPr>
              <w:tabs>
                <w:tab w:val="left" w:pos="-720"/>
              </w:tabs>
              <w:suppressAutoHyphens/>
              <w:spacing w:line="276" w:lineRule="auto"/>
              <w:jc w:val="both"/>
              <w:rPr>
                <w:color w:val="0000FF"/>
              </w:rPr>
            </w:pPr>
            <w:hyperlink r:id="rId98" w:history="1">
              <w:r w:rsidR="005B4F90" w:rsidRPr="00DE2223">
                <w:rPr>
                  <w:rStyle w:val="Hyperlink"/>
                </w:rPr>
                <w:t>msoules@earthjustice.org</w:t>
              </w:r>
            </w:hyperlink>
          </w:p>
          <w:p w:rsidR="005B4F90" w:rsidRPr="00DE2223" w:rsidRDefault="00284E09" w:rsidP="00D17756">
            <w:pPr>
              <w:tabs>
                <w:tab w:val="left" w:pos="-720"/>
              </w:tabs>
              <w:suppressAutoHyphens/>
              <w:spacing w:line="276" w:lineRule="auto"/>
              <w:jc w:val="both"/>
              <w:rPr>
                <w:rStyle w:val="Hyperlink"/>
              </w:rPr>
            </w:pPr>
            <w:hyperlink r:id="rId99" w:history="1">
              <w:r w:rsidR="005B4F90" w:rsidRPr="00DE2223">
                <w:rPr>
                  <w:rStyle w:val="Hyperlink"/>
                </w:rPr>
                <w:t>sfisk@earthjustice.org</w:t>
              </w:r>
            </w:hyperlink>
          </w:p>
          <w:p w:rsidR="005B4F90" w:rsidRPr="00DE2223" w:rsidRDefault="00284E09" w:rsidP="00D17756">
            <w:pPr>
              <w:tabs>
                <w:tab w:val="left" w:pos="-720"/>
              </w:tabs>
              <w:suppressAutoHyphens/>
              <w:spacing w:line="276" w:lineRule="auto"/>
              <w:jc w:val="both"/>
              <w:rPr>
                <w:rStyle w:val="Hyperlink"/>
              </w:rPr>
            </w:pPr>
            <w:hyperlink r:id="rId100" w:history="1">
              <w:r w:rsidR="005B4F90" w:rsidRPr="00DE2223">
                <w:rPr>
                  <w:rStyle w:val="Hyperlink"/>
                </w:rPr>
                <w:t>Thomas.mcnamee@ohioattorneygeneral.gov</w:t>
              </w:r>
            </w:hyperlink>
          </w:p>
          <w:p w:rsidR="005B4F90" w:rsidRPr="00DE2223" w:rsidRDefault="00284E09" w:rsidP="00D17756">
            <w:pPr>
              <w:tabs>
                <w:tab w:val="left" w:pos="-720"/>
              </w:tabs>
              <w:suppressAutoHyphens/>
              <w:spacing w:line="276" w:lineRule="auto"/>
              <w:jc w:val="both"/>
              <w:rPr>
                <w:rStyle w:val="Hyperlink"/>
              </w:rPr>
            </w:pPr>
            <w:hyperlink r:id="rId101" w:history="1">
              <w:r w:rsidR="005B4F90" w:rsidRPr="00DE2223">
                <w:rPr>
                  <w:rStyle w:val="Hyperlink"/>
                </w:rPr>
                <w:t>Thomas.lindgren@ohioattorneygeneral.gov</w:t>
              </w:r>
            </w:hyperlink>
          </w:p>
          <w:p w:rsidR="005B4F90" w:rsidRPr="00DE2223" w:rsidRDefault="00284E09" w:rsidP="00D17756">
            <w:pPr>
              <w:tabs>
                <w:tab w:val="left" w:pos="-720"/>
              </w:tabs>
              <w:suppressAutoHyphens/>
              <w:spacing w:line="276" w:lineRule="auto"/>
              <w:jc w:val="both"/>
              <w:rPr>
                <w:rStyle w:val="Hyperlink"/>
              </w:rPr>
            </w:pPr>
            <w:hyperlink r:id="rId102" w:history="1">
              <w:r w:rsidR="005B4F90" w:rsidRPr="00DE2223">
                <w:rPr>
                  <w:rStyle w:val="Hyperlink"/>
                </w:rPr>
                <w:t>Steven.beeler@ohioattorneygeneral.gov</w:t>
              </w:r>
            </w:hyperlink>
          </w:p>
          <w:p w:rsidR="005B4F90" w:rsidRPr="00DE2223" w:rsidRDefault="005B4F90" w:rsidP="00D17756">
            <w:pPr>
              <w:tabs>
                <w:tab w:val="left" w:pos="-720"/>
              </w:tabs>
              <w:suppressAutoHyphens/>
              <w:spacing w:line="276" w:lineRule="auto"/>
              <w:jc w:val="both"/>
              <w:rPr>
                <w:rStyle w:val="Hyperlink"/>
              </w:rPr>
            </w:pPr>
          </w:p>
          <w:p w:rsidR="005B4F90" w:rsidRPr="00DE2223" w:rsidRDefault="005B4F90" w:rsidP="00D17756">
            <w:pPr>
              <w:tabs>
                <w:tab w:val="left" w:pos="-720"/>
              </w:tabs>
              <w:suppressAutoHyphens/>
              <w:spacing w:line="276" w:lineRule="auto"/>
              <w:jc w:val="both"/>
              <w:rPr>
                <w:bCs/>
                <w:snapToGrid w:val="0"/>
                <w:spacing w:val="-3"/>
              </w:rPr>
            </w:pPr>
          </w:p>
        </w:tc>
      </w:tr>
    </w:tbl>
    <w:p w:rsidR="006C19E2" w:rsidRPr="00DE2223" w:rsidRDefault="006C19E2">
      <w:pPr>
        <w:pStyle w:val="CommentText"/>
        <w:jc w:val="center"/>
        <w:rPr>
          <w:b/>
          <w:u w:val="single"/>
        </w:rPr>
      </w:pPr>
    </w:p>
    <w:sectPr w:rsidR="006C19E2" w:rsidRPr="00DE2223" w:rsidSect="00B20681">
      <w:footerReference w:type="default" r:id="rId10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811" w:rsidRDefault="00CA0811">
      <w:r>
        <w:separator/>
      </w:r>
    </w:p>
  </w:endnote>
  <w:endnote w:type="continuationSeparator" w:id="0">
    <w:p w:rsidR="00CA0811" w:rsidRDefault="00CA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654" w:rsidRDefault="005876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90" w:rsidRPr="00DE2223" w:rsidRDefault="005B4F90">
    <w:pPr>
      <w:pStyle w:val="Footer"/>
      <w:jc w:val="center"/>
    </w:pPr>
  </w:p>
  <w:p w:rsidR="005B4F90" w:rsidRPr="00DE2223" w:rsidRDefault="005B4F9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654" w:rsidRDefault="005876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100453"/>
      <w:docPartObj>
        <w:docPartGallery w:val="Page Numbers (Bottom of Page)"/>
        <w:docPartUnique/>
      </w:docPartObj>
    </w:sdtPr>
    <w:sdtEndPr>
      <w:rPr>
        <w:noProof/>
      </w:rPr>
    </w:sdtEndPr>
    <w:sdtContent>
      <w:p w:rsidR="005B4F90" w:rsidRPr="00DE2223" w:rsidRDefault="005B4F90">
        <w:pPr>
          <w:pStyle w:val="Footer"/>
          <w:jc w:val="center"/>
        </w:pPr>
        <w:r w:rsidRPr="00DE2223">
          <w:fldChar w:fldCharType="begin"/>
        </w:r>
        <w:r w:rsidRPr="00DE2223">
          <w:instrText xml:space="preserve"> PAGE   \* MERGEFORMAT </w:instrText>
        </w:r>
        <w:r w:rsidRPr="00DE2223">
          <w:fldChar w:fldCharType="separate"/>
        </w:r>
        <w:r w:rsidR="00B20681">
          <w:rPr>
            <w:noProof/>
          </w:rPr>
          <w:t>4</w:t>
        </w:r>
        <w:r w:rsidRPr="00DE2223">
          <w:rPr>
            <w:noProof/>
          </w:rPr>
          <w:fldChar w:fldCharType="end"/>
        </w:r>
      </w:p>
    </w:sdtContent>
  </w:sdt>
  <w:p w:rsidR="005B4F90" w:rsidRPr="00DE2223" w:rsidRDefault="005B4F90">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90" w:rsidRDefault="005B4F9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970724"/>
      <w:docPartObj>
        <w:docPartGallery w:val="Page Numbers (Bottom of Page)"/>
        <w:docPartUnique/>
      </w:docPartObj>
    </w:sdtPr>
    <w:sdtEndPr>
      <w:rPr>
        <w:noProof/>
      </w:rPr>
    </w:sdtEndPr>
    <w:sdtContent>
      <w:p w:rsidR="005B4F90" w:rsidRPr="00DE2223" w:rsidRDefault="005B4F90">
        <w:pPr>
          <w:pStyle w:val="Footer"/>
          <w:jc w:val="center"/>
        </w:pPr>
        <w:r w:rsidRPr="00DE2223">
          <w:fldChar w:fldCharType="begin"/>
        </w:r>
        <w:r w:rsidRPr="00DE2223">
          <w:instrText xml:space="preserve"> PAGE   \* MERGEFORMAT </w:instrText>
        </w:r>
        <w:r w:rsidRPr="00DE2223">
          <w:fldChar w:fldCharType="separate"/>
        </w:r>
        <w:r w:rsidR="00B20681">
          <w:rPr>
            <w:noProof/>
          </w:rPr>
          <w:t>6</w:t>
        </w:r>
        <w:r w:rsidRPr="00DE2223">
          <w:rPr>
            <w:noProof/>
          </w:rPr>
          <w:fldChar w:fldCharType="end"/>
        </w:r>
      </w:p>
    </w:sdtContent>
  </w:sdt>
  <w:p w:rsidR="005B4F90" w:rsidRPr="00DE2223" w:rsidRDefault="005B4F90">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585908"/>
      <w:docPartObj>
        <w:docPartGallery w:val="Page Numbers (Bottom of Page)"/>
        <w:docPartUnique/>
      </w:docPartObj>
    </w:sdtPr>
    <w:sdtEndPr>
      <w:rPr>
        <w:noProof/>
      </w:rPr>
    </w:sdtEndPr>
    <w:sdtContent>
      <w:p w:rsidR="00B20681" w:rsidRDefault="00B20681">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5B4F90" w:rsidRDefault="005B4F9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3E" w:rsidRPr="00DE2223" w:rsidRDefault="00A11E3E">
    <w:pPr>
      <w:pStyle w:val="Footer"/>
      <w:framePr w:wrap="around" w:vAnchor="text" w:hAnchor="margin" w:xAlign="center" w:y="1"/>
      <w:rPr>
        <w:rStyle w:val="PageNumber"/>
      </w:rPr>
    </w:pPr>
    <w:r w:rsidRPr="00DE2223">
      <w:rPr>
        <w:rStyle w:val="PageNumber"/>
      </w:rPr>
      <w:fldChar w:fldCharType="begin"/>
    </w:r>
    <w:r w:rsidRPr="00DE2223">
      <w:rPr>
        <w:rStyle w:val="PageNumber"/>
      </w:rPr>
      <w:instrText xml:space="preserve">PAGE  </w:instrText>
    </w:r>
    <w:r w:rsidRPr="00DE2223">
      <w:rPr>
        <w:rStyle w:val="PageNumber"/>
      </w:rPr>
      <w:fldChar w:fldCharType="separate"/>
    </w:r>
    <w:r w:rsidR="00B20681">
      <w:rPr>
        <w:rStyle w:val="PageNumber"/>
        <w:noProof/>
      </w:rPr>
      <w:t>8</w:t>
    </w:r>
    <w:r w:rsidRPr="00DE2223">
      <w:rPr>
        <w:rStyle w:val="PageNumber"/>
      </w:rPr>
      <w:fldChar w:fldCharType="end"/>
    </w:r>
  </w:p>
  <w:p w:rsidR="00A11E3E" w:rsidRPr="00DE2223" w:rsidRDefault="00A11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811" w:rsidRDefault="00CA0811">
      <w:r>
        <w:separator/>
      </w:r>
    </w:p>
  </w:footnote>
  <w:footnote w:type="continuationSeparator" w:id="0">
    <w:p w:rsidR="00CA0811" w:rsidRDefault="00CA0811">
      <w:r>
        <w:continuationSeparator/>
      </w:r>
    </w:p>
  </w:footnote>
  <w:footnote w:id="1">
    <w:p w:rsidR="00DB092B" w:rsidRPr="00DE2223" w:rsidRDefault="00DB092B" w:rsidP="00DE2223">
      <w:pPr>
        <w:pStyle w:val="FootnoteText"/>
        <w:spacing w:before="0" w:after="120"/>
      </w:pPr>
      <w:r w:rsidRPr="00DE2223">
        <w:rPr>
          <w:rStyle w:val="FootnoteReference"/>
        </w:rPr>
        <w:footnoteRef/>
      </w:r>
      <w:r w:rsidRPr="00DE2223">
        <w:t xml:space="preserve"> Rehearing testimony of Eileen Mikkelsen at 21 (May 2, 2016).</w:t>
      </w:r>
    </w:p>
  </w:footnote>
  <w:footnote w:id="2">
    <w:p w:rsidR="00DB092B" w:rsidRPr="00DE2223" w:rsidRDefault="00DB092B" w:rsidP="00DE2223">
      <w:pPr>
        <w:pStyle w:val="FootnoteText"/>
        <w:spacing w:before="0" w:after="120"/>
      </w:pPr>
      <w:r w:rsidRPr="00DE2223">
        <w:rPr>
          <w:rStyle w:val="FootnoteReference"/>
        </w:rPr>
        <w:footnoteRef/>
      </w:r>
      <w:r w:rsidRPr="00DE2223">
        <w:t xml:space="preserve"> Opinion and Order at 108.  </w:t>
      </w:r>
    </w:p>
  </w:footnote>
  <w:footnote w:id="3">
    <w:p w:rsidR="00A11E3E" w:rsidRPr="00DE2223" w:rsidRDefault="00A11E3E" w:rsidP="00DE2223">
      <w:pPr>
        <w:pStyle w:val="FootnoteText"/>
        <w:spacing w:before="0" w:after="120"/>
      </w:pPr>
      <w:r w:rsidRPr="00DE2223">
        <w:rPr>
          <w:rStyle w:val="FootnoteReference"/>
        </w:rPr>
        <w:footnoteRef/>
      </w:r>
      <w:r w:rsidRPr="00DE2223">
        <w:t xml:space="preserve"> </w:t>
      </w:r>
      <w:r w:rsidR="00FD236E" w:rsidRPr="00DE2223">
        <w:t>Northwest Ohio Aggregation Coalition (“NOAC”)</w:t>
      </w:r>
      <w:r w:rsidR="00FD236E">
        <w:t xml:space="preserve">, </w:t>
      </w:r>
      <w:r w:rsidR="00FD236E" w:rsidRPr="00DE2223">
        <w:t>Ohio Manufacturers</w:t>
      </w:r>
      <w:r w:rsidR="00FD236E">
        <w:t>’</w:t>
      </w:r>
      <w:r w:rsidR="00FD236E" w:rsidRPr="00DE2223">
        <w:t xml:space="preserve"> Association Energy Group (“OMAEG”), and </w:t>
      </w:r>
      <w:r w:rsidR="00D27D60" w:rsidRPr="00DE2223">
        <w:t>T</w:t>
      </w:r>
      <w:r w:rsidRPr="00DE2223">
        <w:t>he Office of the Ohio Consumers’ Counsel (“OCC”)</w:t>
      </w:r>
      <w:r w:rsidR="00D27D60" w:rsidRPr="00DE2223">
        <w:t>.</w:t>
      </w:r>
    </w:p>
  </w:footnote>
  <w:footnote w:id="4">
    <w:p w:rsidR="00A11E3E" w:rsidRPr="00DE2223" w:rsidRDefault="00A11E3E" w:rsidP="00DE2223">
      <w:pPr>
        <w:pStyle w:val="FootnoteText"/>
        <w:spacing w:before="0" w:after="120"/>
      </w:pPr>
      <w:r w:rsidRPr="00DE2223">
        <w:rPr>
          <w:rStyle w:val="FootnoteReference"/>
        </w:rPr>
        <w:footnoteRef/>
      </w:r>
      <w:r w:rsidRPr="00DE2223">
        <w:t xml:space="preserve"> Under Ohio Adm. Code 4901-1-12 and 4901-1-14.</w:t>
      </w:r>
    </w:p>
  </w:footnote>
  <w:footnote w:id="5">
    <w:p w:rsidR="00A11E3E" w:rsidRPr="00DE2223" w:rsidRDefault="00A11E3E" w:rsidP="00DE2223">
      <w:pPr>
        <w:pStyle w:val="FootnoteText"/>
        <w:spacing w:before="0" w:after="120"/>
      </w:pPr>
      <w:r w:rsidRPr="00DE2223">
        <w:rPr>
          <w:rStyle w:val="FootnoteReference"/>
        </w:rPr>
        <w:footnoteRef/>
      </w:r>
      <w:r w:rsidRPr="00DE2223">
        <w:t xml:space="preserve"> </w:t>
      </w:r>
      <w:r w:rsidRPr="00DE2223">
        <w:rPr>
          <w:i/>
        </w:rPr>
        <w:t xml:space="preserve">See, e.g., </w:t>
      </w:r>
      <w:r w:rsidRPr="00DE2223">
        <w:t>R.C. 4903.082.</w:t>
      </w:r>
    </w:p>
  </w:footnote>
  <w:footnote w:id="6">
    <w:p w:rsidR="002B5108" w:rsidRPr="00DE2223" w:rsidRDefault="002B5108" w:rsidP="00DE2223">
      <w:pPr>
        <w:pStyle w:val="FootnoteText"/>
        <w:spacing w:before="0" w:after="120"/>
      </w:pPr>
      <w:r w:rsidRPr="00DE2223">
        <w:rPr>
          <w:rStyle w:val="FootnoteReference"/>
        </w:rPr>
        <w:footnoteRef/>
      </w:r>
      <w:r w:rsidRPr="00DE2223">
        <w:t xml:space="preserve"> R.C. 4903.082</w:t>
      </w:r>
      <w:r w:rsidR="005B4F90" w:rsidRPr="00DE2223">
        <w:t>.</w:t>
      </w:r>
    </w:p>
  </w:footnote>
  <w:footnote w:id="7">
    <w:p w:rsidR="00A11E3E" w:rsidRPr="00DE2223" w:rsidRDefault="00A11E3E" w:rsidP="00DE2223">
      <w:pPr>
        <w:pStyle w:val="FootnoteText"/>
        <w:spacing w:before="0" w:after="120"/>
      </w:pPr>
      <w:r w:rsidRPr="00DE2223">
        <w:rPr>
          <w:rStyle w:val="FootnoteReference"/>
        </w:rPr>
        <w:footnoteRef/>
      </w:r>
      <w:r w:rsidRPr="00DE2223">
        <w:t xml:space="preserve"> </w:t>
      </w:r>
      <w:r w:rsidRPr="00DE2223">
        <w:rPr>
          <w:i/>
        </w:rPr>
        <w:t>See</w:t>
      </w:r>
      <w:r w:rsidRPr="00DE2223">
        <w:t xml:space="preserve"> O.R.C. sec. 4903.082; Ohio Adm. Code 4901-1-16 </w:t>
      </w:r>
      <w:r w:rsidRPr="00DE2223">
        <w:rPr>
          <w:i/>
        </w:rPr>
        <w:t>et seq</w:t>
      </w:r>
      <w:r w:rsidRPr="00DE2223">
        <w:t xml:space="preserve">.; Ohio Const., Art. I, sec. 16; U.S. Const., Amends. 5 and 14. </w:t>
      </w:r>
    </w:p>
  </w:footnote>
  <w:footnote w:id="8">
    <w:p w:rsidR="00A92AFF" w:rsidRPr="00DE2223" w:rsidRDefault="00A92AFF" w:rsidP="00DE2223">
      <w:pPr>
        <w:spacing w:after="120"/>
        <w:rPr>
          <w:sz w:val="20"/>
          <w:szCs w:val="20"/>
        </w:rPr>
      </w:pPr>
      <w:r w:rsidRPr="00DE2223">
        <w:rPr>
          <w:rStyle w:val="FootnoteReference"/>
          <w:sz w:val="20"/>
          <w:szCs w:val="20"/>
        </w:rPr>
        <w:footnoteRef/>
      </w:r>
      <w:r w:rsidRPr="00DE2223">
        <w:rPr>
          <w:sz w:val="20"/>
          <w:szCs w:val="20"/>
        </w:rPr>
        <w:t xml:space="preserve"> This motion is not intended to waive any motion or application for rehearing that has been filed with the PUCO. The issues raised in those previous motions are still ripe for PUCO consideration. Nor do Joint Movants concede that the PUCO has proper jurisdiction over the rehearing on this matter.  </w:t>
      </w:r>
    </w:p>
    <w:p w:rsidR="00A92AFF" w:rsidRPr="00DE2223" w:rsidRDefault="00A92AFF" w:rsidP="00DE2223">
      <w:pPr>
        <w:spacing w:after="120"/>
        <w:ind w:firstLine="720"/>
        <w:rPr>
          <w:sz w:val="20"/>
          <w:szCs w:val="20"/>
        </w:rPr>
      </w:pPr>
      <w:r w:rsidRPr="00DE2223">
        <w:rPr>
          <w:sz w:val="20"/>
          <w:szCs w:val="20"/>
        </w:rPr>
        <w:t xml:space="preserve">  </w:t>
      </w:r>
    </w:p>
    <w:p w:rsidR="00A92AFF" w:rsidRPr="00DE2223" w:rsidRDefault="00A92AFF" w:rsidP="00DE2223">
      <w:pPr>
        <w:pStyle w:val="FootnoteText"/>
        <w:spacing w:before="0" w:after="120"/>
      </w:pPr>
    </w:p>
  </w:footnote>
  <w:footnote w:id="9">
    <w:p w:rsidR="002B5108" w:rsidRPr="00DE2223" w:rsidRDefault="002B5108" w:rsidP="00DE2223">
      <w:pPr>
        <w:pStyle w:val="FootnoteText"/>
        <w:spacing w:before="0" w:after="120"/>
      </w:pPr>
      <w:r w:rsidRPr="00DE2223">
        <w:rPr>
          <w:rStyle w:val="FootnoteReference"/>
        </w:rPr>
        <w:footnoteRef/>
      </w:r>
      <w:r w:rsidRPr="00DE2223">
        <w:t xml:space="preserve"> R.C. 4903.082</w:t>
      </w:r>
      <w:r w:rsidR="005B4F90" w:rsidRPr="00DE222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654" w:rsidRDefault="005876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90" w:rsidRPr="003D6D3E" w:rsidRDefault="005B4F90" w:rsidP="00984E97">
    <w:pPr>
      <w:pStyle w:val="Header"/>
      <w:rPr>
        <w:b/>
      </w:rPr>
    </w:pPr>
    <w:r>
      <w:tab/>
    </w:r>
    <w:r w:rsidRPr="003D6D3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654" w:rsidRDefault="005876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90" w:rsidRPr="003D6D3E" w:rsidRDefault="005B4F90" w:rsidP="00984E97">
    <w:pPr>
      <w:pStyle w:val="Header"/>
      <w:rPr>
        <w:b/>
      </w:rPr>
    </w:pPr>
    <w:r>
      <w:tab/>
    </w:r>
    <w:r w:rsidRPr="003D6D3E">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90" w:rsidRDefault="005B4F9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90" w:rsidRPr="003D6D3E" w:rsidRDefault="005B4F90" w:rsidP="00984E97">
    <w:pPr>
      <w:pStyle w:val="Header"/>
      <w:rPr>
        <w:b/>
      </w:rPr>
    </w:pPr>
    <w:r>
      <w:tab/>
    </w:r>
    <w:r w:rsidRPr="003D6D3E">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90" w:rsidRDefault="005B4F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7293"/>
    <w:multiLevelType w:val="hybridMultilevel"/>
    <w:tmpl w:val="C018136C"/>
    <w:lvl w:ilvl="0" w:tplc="9E7CA3B4">
      <w:start w:val="1"/>
      <w:numFmt w:val="decimal"/>
      <w:lvlText w:val="%1."/>
      <w:lvlJc w:val="left"/>
      <w:pPr>
        <w:tabs>
          <w:tab w:val="num" w:pos="360"/>
        </w:tabs>
        <w:ind w:left="360" w:hanging="360"/>
      </w:pPr>
      <w:rPr>
        <w:rFonts w:hint="default"/>
      </w:rPr>
    </w:lvl>
    <w:lvl w:ilvl="1" w:tplc="9DDC7812" w:tentative="1">
      <w:start w:val="1"/>
      <w:numFmt w:val="lowerLetter"/>
      <w:lvlText w:val="%2."/>
      <w:lvlJc w:val="left"/>
      <w:pPr>
        <w:tabs>
          <w:tab w:val="num" w:pos="1080"/>
        </w:tabs>
        <w:ind w:left="1080" w:hanging="360"/>
      </w:pPr>
    </w:lvl>
    <w:lvl w:ilvl="2" w:tplc="EBB62D16" w:tentative="1">
      <w:start w:val="1"/>
      <w:numFmt w:val="lowerRoman"/>
      <w:lvlText w:val="%3."/>
      <w:lvlJc w:val="right"/>
      <w:pPr>
        <w:tabs>
          <w:tab w:val="num" w:pos="1800"/>
        </w:tabs>
        <w:ind w:left="1800" w:hanging="180"/>
      </w:pPr>
    </w:lvl>
    <w:lvl w:ilvl="3" w:tplc="31D03E94" w:tentative="1">
      <w:start w:val="1"/>
      <w:numFmt w:val="decimal"/>
      <w:lvlText w:val="%4."/>
      <w:lvlJc w:val="left"/>
      <w:pPr>
        <w:tabs>
          <w:tab w:val="num" w:pos="2520"/>
        </w:tabs>
        <w:ind w:left="2520" w:hanging="360"/>
      </w:pPr>
    </w:lvl>
    <w:lvl w:ilvl="4" w:tplc="0CEABDB8" w:tentative="1">
      <w:start w:val="1"/>
      <w:numFmt w:val="lowerLetter"/>
      <w:lvlText w:val="%5."/>
      <w:lvlJc w:val="left"/>
      <w:pPr>
        <w:tabs>
          <w:tab w:val="num" w:pos="3240"/>
        </w:tabs>
        <w:ind w:left="3240" w:hanging="360"/>
      </w:pPr>
    </w:lvl>
    <w:lvl w:ilvl="5" w:tplc="F44C8F72" w:tentative="1">
      <w:start w:val="1"/>
      <w:numFmt w:val="lowerRoman"/>
      <w:lvlText w:val="%6."/>
      <w:lvlJc w:val="right"/>
      <w:pPr>
        <w:tabs>
          <w:tab w:val="num" w:pos="3960"/>
        </w:tabs>
        <w:ind w:left="3960" w:hanging="180"/>
      </w:pPr>
    </w:lvl>
    <w:lvl w:ilvl="6" w:tplc="7B4C82D2" w:tentative="1">
      <w:start w:val="1"/>
      <w:numFmt w:val="decimal"/>
      <w:lvlText w:val="%7."/>
      <w:lvlJc w:val="left"/>
      <w:pPr>
        <w:tabs>
          <w:tab w:val="num" w:pos="4680"/>
        </w:tabs>
        <w:ind w:left="4680" w:hanging="360"/>
      </w:pPr>
    </w:lvl>
    <w:lvl w:ilvl="7" w:tplc="39DE5268" w:tentative="1">
      <w:start w:val="1"/>
      <w:numFmt w:val="lowerLetter"/>
      <w:lvlText w:val="%8."/>
      <w:lvlJc w:val="left"/>
      <w:pPr>
        <w:tabs>
          <w:tab w:val="num" w:pos="5400"/>
        </w:tabs>
        <w:ind w:left="5400" w:hanging="360"/>
      </w:pPr>
    </w:lvl>
    <w:lvl w:ilvl="8" w:tplc="F0406BCC" w:tentative="1">
      <w:start w:val="1"/>
      <w:numFmt w:val="lowerRoman"/>
      <w:lvlText w:val="%9."/>
      <w:lvlJc w:val="right"/>
      <w:pPr>
        <w:tabs>
          <w:tab w:val="num" w:pos="6120"/>
        </w:tabs>
        <w:ind w:left="6120" w:hanging="180"/>
      </w:pPr>
    </w:lvl>
  </w:abstractNum>
  <w:abstractNum w:abstractNumId="1">
    <w:nsid w:val="07561011"/>
    <w:multiLevelType w:val="hybridMultilevel"/>
    <w:tmpl w:val="591C1CD2"/>
    <w:lvl w:ilvl="0" w:tplc="FA36713A">
      <w:start w:val="1"/>
      <w:numFmt w:val="upperRoman"/>
      <w:lvlText w:val="%1."/>
      <w:lvlJc w:val="left"/>
      <w:pPr>
        <w:ind w:left="1080" w:hanging="720"/>
      </w:pPr>
      <w:rPr>
        <w:rFonts w:hint="default"/>
      </w:rPr>
    </w:lvl>
    <w:lvl w:ilvl="1" w:tplc="34FC01C2" w:tentative="1">
      <w:start w:val="1"/>
      <w:numFmt w:val="lowerLetter"/>
      <w:lvlText w:val="%2."/>
      <w:lvlJc w:val="left"/>
      <w:pPr>
        <w:ind w:left="1440" w:hanging="360"/>
      </w:pPr>
    </w:lvl>
    <w:lvl w:ilvl="2" w:tplc="DAC42682" w:tentative="1">
      <w:start w:val="1"/>
      <w:numFmt w:val="lowerRoman"/>
      <w:lvlText w:val="%3."/>
      <w:lvlJc w:val="right"/>
      <w:pPr>
        <w:ind w:left="2160" w:hanging="180"/>
      </w:pPr>
    </w:lvl>
    <w:lvl w:ilvl="3" w:tplc="9DA2DC0A" w:tentative="1">
      <w:start w:val="1"/>
      <w:numFmt w:val="decimal"/>
      <w:lvlText w:val="%4."/>
      <w:lvlJc w:val="left"/>
      <w:pPr>
        <w:ind w:left="2880" w:hanging="360"/>
      </w:pPr>
    </w:lvl>
    <w:lvl w:ilvl="4" w:tplc="17E89598" w:tentative="1">
      <w:start w:val="1"/>
      <w:numFmt w:val="lowerLetter"/>
      <w:lvlText w:val="%5."/>
      <w:lvlJc w:val="left"/>
      <w:pPr>
        <w:ind w:left="3600" w:hanging="360"/>
      </w:pPr>
    </w:lvl>
    <w:lvl w:ilvl="5" w:tplc="926CD2B8" w:tentative="1">
      <w:start w:val="1"/>
      <w:numFmt w:val="lowerRoman"/>
      <w:lvlText w:val="%6."/>
      <w:lvlJc w:val="right"/>
      <w:pPr>
        <w:ind w:left="4320" w:hanging="180"/>
      </w:pPr>
    </w:lvl>
    <w:lvl w:ilvl="6" w:tplc="71BE100C" w:tentative="1">
      <w:start w:val="1"/>
      <w:numFmt w:val="decimal"/>
      <w:lvlText w:val="%7."/>
      <w:lvlJc w:val="left"/>
      <w:pPr>
        <w:ind w:left="5040" w:hanging="360"/>
      </w:pPr>
    </w:lvl>
    <w:lvl w:ilvl="7" w:tplc="DBE0CA42" w:tentative="1">
      <w:start w:val="1"/>
      <w:numFmt w:val="lowerLetter"/>
      <w:lvlText w:val="%8."/>
      <w:lvlJc w:val="left"/>
      <w:pPr>
        <w:ind w:left="5760" w:hanging="360"/>
      </w:pPr>
    </w:lvl>
    <w:lvl w:ilvl="8" w:tplc="F3AA50CC" w:tentative="1">
      <w:start w:val="1"/>
      <w:numFmt w:val="lowerRoman"/>
      <w:lvlText w:val="%9."/>
      <w:lvlJc w:val="right"/>
      <w:pPr>
        <w:ind w:left="6480" w:hanging="180"/>
      </w:pPr>
    </w:lvl>
  </w:abstractNum>
  <w:abstractNum w:abstractNumId="2">
    <w:nsid w:val="0AD40F46"/>
    <w:multiLevelType w:val="hybridMultilevel"/>
    <w:tmpl w:val="FEC0B5E8"/>
    <w:lvl w:ilvl="0" w:tplc="EB3274BE">
      <w:start w:val="1"/>
      <w:numFmt w:val="lowerLetter"/>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242239"/>
    <w:multiLevelType w:val="hybridMultilevel"/>
    <w:tmpl w:val="22068B2E"/>
    <w:lvl w:ilvl="0" w:tplc="80C478EC">
      <w:start w:val="1"/>
      <w:numFmt w:val="bullet"/>
      <w:lvlText w:val=""/>
      <w:lvlJc w:val="left"/>
      <w:pPr>
        <w:tabs>
          <w:tab w:val="num" w:pos="1080"/>
        </w:tabs>
        <w:ind w:left="1080" w:hanging="360"/>
      </w:pPr>
      <w:rPr>
        <w:rFonts w:ascii="Wingdings 3" w:hAnsi="Wingdings 3" w:hint="default"/>
      </w:rPr>
    </w:lvl>
    <w:lvl w:ilvl="1" w:tplc="91365DC2" w:tentative="1">
      <w:start w:val="1"/>
      <w:numFmt w:val="bullet"/>
      <w:lvlText w:val="o"/>
      <w:lvlJc w:val="left"/>
      <w:pPr>
        <w:tabs>
          <w:tab w:val="num" w:pos="1800"/>
        </w:tabs>
        <w:ind w:left="1800" w:hanging="360"/>
      </w:pPr>
      <w:rPr>
        <w:rFonts w:ascii="Courier New" w:hAnsi="Courier New" w:cs="Times" w:hint="default"/>
      </w:rPr>
    </w:lvl>
    <w:lvl w:ilvl="2" w:tplc="6778F214" w:tentative="1">
      <w:start w:val="1"/>
      <w:numFmt w:val="bullet"/>
      <w:lvlText w:val=""/>
      <w:lvlJc w:val="left"/>
      <w:pPr>
        <w:tabs>
          <w:tab w:val="num" w:pos="2520"/>
        </w:tabs>
        <w:ind w:left="2520" w:hanging="360"/>
      </w:pPr>
      <w:rPr>
        <w:rFonts w:ascii="Wingdings" w:hAnsi="Wingdings" w:hint="default"/>
      </w:rPr>
    </w:lvl>
    <w:lvl w:ilvl="3" w:tplc="73B8D7DC" w:tentative="1">
      <w:start w:val="1"/>
      <w:numFmt w:val="bullet"/>
      <w:lvlText w:val=""/>
      <w:lvlJc w:val="left"/>
      <w:pPr>
        <w:tabs>
          <w:tab w:val="num" w:pos="3240"/>
        </w:tabs>
        <w:ind w:left="3240" w:hanging="360"/>
      </w:pPr>
      <w:rPr>
        <w:rFonts w:ascii="Symbol" w:hAnsi="Symbol" w:hint="default"/>
      </w:rPr>
    </w:lvl>
    <w:lvl w:ilvl="4" w:tplc="A314BCEC" w:tentative="1">
      <w:start w:val="1"/>
      <w:numFmt w:val="bullet"/>
      <w:lvlText w:val="o"/>
      <w:lvlJc w:val="left"/>
      <w:pPr>
        <w:tabs>
          <w:tab w:val="num" w:pos="3960"/>
        </w:tabs>
        <w:ind w:left="3960" w:hanging="360"/>
      </w:pPr>
      <w:rPr>
        <w:rFonts w:ascii="Courier New" w:hAnsi="Courier New" w:cs="Times" w:hint="default"/>
      </w:rPr>
    </w:lvl>
    <w:lvl w:ilvl="5" w:tplc="36584B58" w:tentative="1">
      <w:start w:val="1"/>
      <w:numFmt w:val="bullet"/>
      <w:lvlText w:val=""/>
      <w:lvlJc w:val="left"/>
      <w:pPr>
        <w:tabs>
          <w:tab w:val="num" w:pos="4680"/>
        </w:tabs>
        <w:ind w:left="4680" w:hanging="360"/>
      </w:pPr>
      <w:rPr>
        <w:rFonts w:ascii="Wingdings" w:hAnsi="Wingdings" w:hint="default"/>
      </w:rPr>
    </w:lvl>
    <w:lvl w:ilvl="6" w:tplc="D9E0E306" w:tentative="1">
      <w:start w:val="1"/>
      <w:numFmt w:val="bullet"/>
      <w:lvlText w:val=""/>
      <w:lvlJc w:val="left"/>
      <w:pPr>
        <w:tabs>
          <w:tab w:val="num" w:pos="5400"/>
        </w:tabs>
        <w:ind w:left="5400" w:hanging="360"/>
      </w:pPr>
      <w:rPr>
        <w:rFonts w:ascii="Symbol" w:hAnsi="Symbol" w:hint="default"/>
      </w:rPr>
    </w:lvl>
    <w:lvl w:ilvl="7" w:tplc="FE8E5A38" w:tentative="1">
      <w:start w:val="1"/>
      <w:numFmt w:val="bullet"/>
      <w:lvlText w:val="o"/>
      <w:lvlJc w:val="left"/>
      <w:pPr>
        <w:tabs>
          <w:tab w:val="num" w:pos="6120"/>
        </w:tabs>
        <w:ind w:left="6120" w:hanging="360"/>
      </w:pPr>
      <w:rPr>
        <w:rFonts w:ascii="Courier New" w:hAnsi="Courier New" w:cs="Times" w:hint="default"/>
      </w:rPr>
    </w:lvl>
    <w:lvl w:ilvl="8" w:tplc="79563E54" w:tentative="1">
      <w:start w:val="1"/>
      <w:numFmt w:val="bullet"/>
      <w:lvlText w:val=""/>
      <w:lvlJc w:val="left"/>
      <w:pPr>
        <w:tabs>
          <w:tab w:val="num" w:pos="6840"/>
        </w:tabs>
        <w:ind w:left="6840" w:hanging="360"/>
      </w:pPr>
      <w:rPr>
        <w:rFonts w:ascii="Wingdings" w:hAnsi="Wingdings" w:hint="default"/>
      </w:rPr>
    </w:lvl>
  </w:abstractNum>
  <w:abstractNum w:abstractNumId="4">
    <w:nsid w:val="201325A9"/>
    <w:multiLevelType w:val="hybridMultilevel"/>
    <w:tmpl w:val="FBFED938"/>
    <w:lvl w:ilvl="0" w:tplc="5D9ED436">
      <w:start w:val="1"/>
      <w:numFmt w:val="decimal"/>
      <w:lvlText w:val="%1."/>
      <w:lvlJc w:val="left"/>
      <w:pPr>
        <w:tabs>
          <w:tab w:val="num" w:pos="1080"/>
        </w:tabs>
        <w:ind w:left="1080" w:hanging="360"/>
      </w:pPr>
      <w:rPr>
        <w:rFonts w:hint="default"/>
      </w:rPr>
    </w:lvl>
    <w:lvl w:ilvl="1" w:tplc="DC2E715C" w:tentative="1">
      <w:start w:val="1"/>
      <w:numFmt w:val="lowerLetter"/>
      <w:lvlText w:val="%2."/>
      <w:lvlJc w:val="left"/>
      <w:pPr>
        <w:tabs>
          <w:tab w:val="num" w:pos="2160"/>
        </w:tabs>
        <w:ind w:left="2160" w:hanging="360"/>
      </w:pPr>
    </w:lvl>
    <w:lvl w:ilvl="2" w:tplc="3E76CA1E" w:tentative="1">
      <w:start w:val="1"/>
      <w:numFmt w:val="lowerRoman"/>
      <w:lvlText w:val="%3."/>
      <w:lvlJc w:val="right"/>
      <w:pPr>
        <w:tabs>
          <w:tab w:val="num" w:pos="2880"/>
        </w:tabs>
        <w:ind w:left="2880" w:hanging="180"/>
      </w:pPr>
    </w:lvl>
    <w:lvl w:ilvl="3" w:tplc="5CD6EEE6" w:tentative="1">
      <w:start w:val="1"/>
      <w:numFmt w:val="decimal"/>
      <w:lvlText w:val="%4."/>
      <w:lvlJc w:val="left"/>
      <w:pPr>
        <w:tabs>
          <w:tab w:val="num" w:pos="3600"/>
        </w:tabs>
        <w:ind w:left="3600" w:hanging="360"/>
      </w:pPr>
    </w:lvl>
    <w:lvl w:ilvl="4" w:tplc="8C2850F4" w:tentative="1">
      <w:start w:val="1"/>
      <w:numFmt w:val="lowerLetter"/>
      <w:lvlText w:val="%5."/>
      <w:lvlJc w:val="left"/>
      <w:pPr>
        <w:tabs>
          <w:tab w:val="num" w:pos="4320"/>
        </w:tabs>
        <w:ind w:left="4320" w:hanging="360"/>
      </w:pPr>
    </w:lvl>
    <w:lvl w:ilvl="5" w:tplc="1080437E" w:tentative="1">
      <w:start w:val="1"/>
      <w:numFmt w:val="lowerRoman"/>
      <w:lvlText w:val="%6."/>
      <w:lvlJc w:val="right"/>
      <w:pPr>
        <w:tabs>
          <w:tab w:val="num" w:pos="5040"/>
        </w:tabs>
        <w:ind w:left="5040" w:hanging="180"/>
      </w:pPr>
    </w:lvl>
    <w:lvl w:ilvl="6" w:tplc="9E640F18" w:tentative="1">
      <w:start w:val="1"/>
      <w:numFmt w:val="decimal"/>
      <w:lvlText w:val="%7."/>
      <w:lvlJc w:val="left"/>
      <w:pPr>
        <w:tabs>
          <w:tab w:val="num" w:pos="5760"/>
        </w:tabs>
        <w:ind w:left="5760" w:hanging="360"/>
      </w:pPr>
    </w:lvl>
    <w:lvl w:ilvl="7" w:tplc="8056C494" w:tentative="1">
      <w:start w:val="1"/>
      <w:numFmt w:val="lowerLetter"/>
      <w:lvlText w:val="%8."/>
      <w:lvlJc w:val="left"/>
      <w:pPr>
        <w:tabs>
          <w:tab w:val="num" w:pos="6480"/>
        </w:tabs>
        <w:ind w:left="6480" w:hanging="360"/>
      </w:pPr>
    </w:lvl>
    <w:lvl w:ilvl="8" w:tplc="FF7AB12E" w:tentative="1">
      <w:start w:val="1"/>
      <w:numFmt w:val="lowerRoman"/>
      <w:lvlText w:val="%9."/>
      <w:lvlJc w:val="right"/>
      <w:pPr>
        <w:tabs>
          <w:tab w:val="num" w:pos="7200"/>
        </w:tabs>
        <w:ind w:left="7200" w:hanging="180"/>
      </w:pPr>
    </w:lvl>
  </w:abstractNum>
  <w:abstractNum w:abstractNumId="5">
    <w:nsid w:val="20406098"/>
    <w:multiLevelType w:val="hybridMultilevel"/>
    <w:tmpl w:val="FACA9CF2"/>
    <w:lvl w:ilvl="0" w:tplc="F5FA1C7C">
      <w:start w:val="1"/>
      <w:numFmt w:val="bullet"/>
      <w:lvlText w:val=""/>
      <w:lvlJc w:val="left"/>
      <w:pPr>
        <w:tabs>
          <w:tab w:val="num" w:pos="720"/>
        </w:tabs>
        <w:ind w:left="720" w:hanging="360"/>
      </w:pPr>
      <w:rPr>
        <w:rFonts w:ascii="Symbol" w:hAnsi="Symbol" w:hint="default"/>
      </w:rPr>
    </w:lvl>
    <w:lvl w:ilvl="1" w:tplc="2B526DCA" w:tentative="1">
      <w:start w:val="1"/>
      <w:numFmt w:val="bullet"/>
      <w:lvlText w:val="o"/>
      <w:lvlJc w:val="left"/>
      <w:pPr>
        <w:tabs>
          <w:tab w:val="num" w:pos="1440"/>
        </w:tabs>
        <w:ind w:left="1440" w:hanging="360"/>
      </w:pPr>
      <w:rPr>
        <w:rFonts w:ascii="Courier New" w:hAnsi="Courier New" w:cs="Times" w:hint="default"/>
      </w:rPr>
    </w:lvl>
    <w:lvl w:ilvl="2" w:tplc="45AE71AA" w:tentative="1">
      <w:start w:val="1"/>
      <w:numFmt w:val="bullet"/>
      <w:lvlText w:val=""/>
      <w:lvlJc w:val="left"/>
      <w:pPr>
        <w:tabs>
          <w:tab w:val="num" w:pos="2160"/>
        </w:tabs>
        <w:ind w:left="2160" w:hanging="360"/>
      </w:pPr>
      <w:rPr>
        <w:rFonts w:ascii="Wingdings" w:hAnsi="Wingdings" w:hint="default"/>
      </w:rPr>
    </w:lvl>
    <w:lvl w:ilvl="3" w:tplc="1C5EB8A2" w:tentative="1">
      <w:start w:val="1"/>
      <w:numFmt w:val="bullet"/>
      <w:lvlText w:val=""/>
      <w:lvlJc w:val="left"/>
      <w:pPr>
        <w:tabs>
          <w:tab w:val="num" w:pos="2880"/>
        </w:tabs>
        <w:ind w:left="2880" w:hanging="360"/>
      </w:pPr>
      <w:rPr>
        <w:rFonts w:ascii="Symbol" w:hAnsi="Symbol" w:hint="default"/>
      </w:rPr>
    </w:lvl>
    <w:lvl w:ilvl="4" w:tplc="BE2E8F88" w:tentative="1">
      <w:start w:val="1"/>
      <w:numFmt w:val="bullet"/>
      <w:lvlText w:val="o"/>
      <w:lvlJc w:val="left"/>
      <w:pPr>
        <w:tabs>
          <w:tab w:val="num" w:pos="3600"/>
        </w:tabs>
        <w:ind w:left="3600" w:hanging="360"/>
      </w:pPr>
      <w:rPr>
        <w:rFonts w:ascii="Courier New" w:hAnsi="Courier New" w:cs="Times" w:hint="default"/>
      </w:rPr>
    </w:lvl>
    <w:lvl w:ilvl="5" w:tplc="D2B61762" w:tentative="1">
      <w:start w:val="1"/>
      <w:numFmt w:val="bullet"/>
      <w:lvlText w:val=""/>
      <w:lvlJc w:val="left"/>
      <w:pPr>
        <w:tabs>
          <w:tab w:val="num" w:pos="4320"/>
        </w:tabs>
        <w:ind w:left="4320" w:hanging="360"/>
      </w:pPr>
      <w:rPr>
        <w:rFonts w:ascii="Wingdings" w:hAnsi="Wingdings" w:hint="default"/>
      </w:rPr>
    </w:lvl>
    <w:lvl w:ilvl="6" w:tplc="4B50A2C8" w:tentative="1">
      <w:start w:val="1"/>
      <w:numFmt w:val="bullet"/>
      <w:lvlText w:val=""/>
      <w:lvlJc w:val="left"/>
      <w:pPr>
        <w:tabs>
          <w:tab w:val="num" w:pos="5040"/>
        </w:tabs>
        <w:ind w:left="5040" w:hanging="360"/>
      </w:pPr>
      <w:rPr>
        <w:rFonts w:ascii="Symbol" w:hAnsi="Symbol" w:hint="default"/>
      </w:rPr>
    </w:lvl>
    <w:lvl w:ilvl="7" w:tplc="71AAF716" w:tentative="1">
      <w:start w:val="1"/>
      <w:numFmt w:val="bullet"/>
      <w:lvlText w:val="o"/>
      <w:lvlJc w:val="left"/>
      <w:pPr>
        <w:tabs>
          <w:tab w:val="num" w:pos="5760"/>
        </w:tabs>
        <w:ind w:left="5760" w:hanging="360"/>
      </w:pPr>
      <w:rPr>
        <w:rFonts w:ascii="Courier New" w:hAnsi="Courier New" w:cs="Times" w:hint="default"/>
      </w:rPr>
    </w:lvl>
    <w:lvl w:ilvl="8" w:tplc="9462F120" w:tentative="1">
      <w:start w:val="1"/>
      <w:numFmt w:val="bullet"/>
      <w:lvlText w:val=""/>
      <w:lvlJc w:val="left"/>
      <w:pPr>
        <w:tabs>
          <w:tab w:val="num" w:pos="6480"/>
        </w:tabs>
        <w:ind w:left="6480" w:hanging="360"/>
      </w:pPr>
      <w:rPr>
        <w:rFonts w:ascii="Wingdings" w:hAnsi="Wingdings" w:hint="default"/>
      </w:rPr>
    </w:lvl>
  </w:abstractNum>
  <w:abstractNum w:abstractNumId="6">
    <w:nsid w:val="2AD90169"/>
    <w:multiLevelType w:val="hybridMultilevel"/>
    <w:tmpl w:val="86AE647E"/>
    <w:lvl w:ilvl="0" w:tplc="6B6A2912">
      <w:start w:val="1"/>
      <w:numFmt w:val="decimal"/>
      <w:lvlText w:val="%1."/>
      <w:lvlJc w:val="left"/>
      <w:pPr>
        <w:tabs>
          <w:tab w:val="num" w:pos="1440"/>
        </w:tabs>
        <w:ind w:left="1440" w:hanging="360"/>
      </w:pPr>
    </w:lvl>
    <w:lvl w:ilvl="1" w:tplc="E80A49E2" w:tentative="1">
      <w:start w:val="1"/>
      <w:numFmt w:val="lowerLetter"/>
      <w:lvlText w:val="%2."/>
      <w:lvlJc w:val="left"/>
      <w:pPr>
        <w:tabs>
          <w:tab w:val="num" w:pos="2160"/>
        </w:tabs>
        <w:ind w:left="2160" w:hanging="360"/>
      </w:pPr>
    </w:lvl>
    <w:lvl w:ilvl="2" w:tplc="CA0A76B8" w:tentative="1">
      <w:start w:val="1"/>
      <w:numFmt w:val="lowerRoman"/>
      <w:lvlText w:val="%3."/>
      <w:lvlJc w:val="right"/>
      <w:pPr>
        <w:tabs>
          <w:tab w:val="num" w:pos="2880"/>
        </w:tabs>
        <w:ind w:left="2880" w:hanging="180"/>
      </w:pPr>
    </w:lvl>
    <w:lvl w:ilvl="3" w:tplc="E2BAB54C" w:tentative="1">
      <w:start w:val="1"/>
      <w:numFmt w:val="decimal"/>
      <w:lvlText w:val="%4."/>
      <w:lvlJc w:val="left"/>
      <w:pPr>
        <w:tabs>
          <w:tab w:val="num" w:pos="3600"/>
        </w:tabs>
        <w:ind w:left="3600" w:hanging="360"/>
      </w:pPr>
    </w:lvl>
    <w:lvl w:ilvl="4" w:tplc="D0E6A974" w:tentative="1">
      <w:start w:val="1"/>
      <w:numFmt w:val="lowerLetter"/>
      <w:lvlText w:val="%5."/>
      <w:lvlJc w:val="left"/>
      <w:pPr>
        <w:tabs>
          <w:tab w:val="num" w:pos="4320"/>
        </w:tabs>
        <w:ind w:left="4320" w:hanging="360"/>
      </w:pPr>
    </w:lvl>
    <w:lvl w:ilvl="5" w:tplc="6354F616" w:tentative="1">
      <w:start w:val="1"/>
      <w:numFmt w:val="lowerRoman"/>
      <w:lvlText w:val="%6."/>
      <w:lvlJc w:val="right"/>
      <w:pPr>
        <w:tabs>
          <w:tab w:val="num" w:pos="5040"/>
        </w:tabs>
        <w:ind w:left="5040" w:hanging="180"/>
      </w:pPr>
    </w:lvl>
    <w:lvl w:ilvl="6" w:tplc="5E6A9BEC" w:tentative="1">
      <w:start w:val="1"/>
      <w:numFmt w:val="decimal"/>
      <w:lvlText w:val="%7."/>
      <w:lvlJc w:val="left"/>
      <w:pPr>
        <w:tabs>
          <w:tab w:val="num" w:pos="5760"/>
        </w:tabs>
        <w:ind w:left="5760" w:hanging="360"/>
      </w:pPr>
    </w:lvl>
    <w:lvl w:ilvl="7" w:tplc="4DE839AA" w:tentative="1">
      <w:start w:val="1"/>
      <w:numFmt w:val="lowerLetter"/>
      <w:lvlText w:val="%8."/>
      <w:lvlJc w:val="left"/>
      <w:pPr>
        <w:tabs>
          <w:tab w:val="num" w:pos="6480"/>
        </w:tabs>
        <w:ind w:left="6480" w:hanging="360"/>
      </w:pPr>
    </w:lvl>
    <w:lvl w:ilvl="8" w:tplc="A936EDE2" w:tentative="1">
      <w:start w:val="1"/>
      <w:numFmt w:val="lowerRoman"/>
      <w:lvlText w:val="%9."/>
      <w:lvlJc w:val="right"/>
      <w:pPr>
        <w:tabs>
          <w:tab w:val="num" w:pos="7200"/>
        </w:tabs>
        <w:ind w:left="7200" w:hanging="180"/>
      </w:pPr>
    </w:lvl>
  </w:abstractNum>
  <w:abstractNum w:abstractNumId="7">
    <w:nsid w:val="2AF41F7D"/>
    <w:multiLevelType w:val="hybridMultilevel"/>
    <w:tmpl w:val="8676FC14"/>
    <w:lvl w:ilvl="0" w:tplc="F244E38E">
      <w:start w:val="1"/>
      <w:numFmt w:val="decimal"/>
      <w:lvlText w:val="%1."/>
      <w:lvlJc w:val="left"/>
      <w:pPr>
        <w:tabs>
          <w:tab w:val="num" w:pos="1080"/>
        </w:tabs>
        <w:ind w:left="1080" w:hanging="360"/>
      </w:pPr>
    </w:lvl>
    <w:lvl w:ilvl="1" w:tplc="40160114" w:tentative="1">
      <w:start w:val="1"/>
      <w:numFmt w:val="lowerLetter"/>
      <w:lvlText w:val="%2."/>
      <w:lvlJc w:val="left"/>
      <w:pPr>
        <w:tabs>
          <w:tab w:val="num" w:pos="1800"/>
        </w:tabs>
        <w:ind w:left="1800" w:hanging="360"/>
      </w:pPr>
    </w:lvl>
    <w:lvl w:ilvl="2" w:tplc="9B3857DE" w:tentative="1">
      <w:start w:val="1"/>
      <w:numFmt w:val="lowerRoman"/>
      <w:lvlText w:val="%3."/>
      <w:lvlJc w:val="right"/>
      <w:pPr>
        <w:tabs>
          <w:tab w:val="num" w:pos="2520"/>
        </w:tabs>
        <w:ind w:left="2520" w:hanging="180"/>
      </w:pPr>
    </w:lvl>
    <w:lvl w:ilvl="3" w:tplc="71E4C39E" w:tentative="1">
      <w:start w:val="1"/>
      <w:numFmt w:val="decimal"/>
      <w:lvlText w:val="%4."/>
      <w:lvlJc w:val="left"/>
      <w:pPr>
        <w:tabs>
          <w:tab w:val="num" w:pos="3240"/>
        </w:tabs>
        <w:ind w:left="3240" w:hanging="360"/>
      </w:pPr>
    </w:lvl>
    <w:lvl w:ilvl="4" w:tplc="31227008" w:tentative="1">
      <w:start w:val="1"/>
      <w:numFmt w:val="lowerLetter"/>
      <w:lvlText w:val="%5."/>
      <w:lvlJc w:val="left"/>
      <w:pPr>
        <w:tabs>
          <w:tab w:val="num" w:pos="3960"/>
        </w:tabs>
        <w:ind w:left="3960" w:hanging="360"/>
      </w:pPr>
    </w:lvl>
    <w:lvl w:ilvl="5" w:tplc="3D2AE7AA" w:tentative="1">
      <w:start w:val="1"/>
      <w:numFmt w:val="lowerRoman"/>
      <w:lvlText w:val="%6."/>
      <w:lvlJc w:val="right"/>
      <w:pPr>
        <w:tabs>
          <w:tab w:val="num" w:pos="4680"/>
        </w:tabs>
        <w:ind w:left="4680" w:hanging="180"/>
      </w:pPr>
    </w:lvl>
    <w:lvl w:ilvl="6" w:tplc="ED8229B6" w:tentative="1">
      <w:start w:val="1"/>
      <w:numFmt w:val="decimal"/>
      <w:lvlText w:val="%7."/>
      <w:lvlJc w:val="left"/>
      <w:pPr>
        <w:tabs>
          <w:tab w:val="num" w:pos="5400"/>
        </w:tabs>
        <w:ind w:left="5400" w:hanging="360"/>
      </w:pPr>
    </w:lvl>
    <w:lvl w:ilvl="7" w:tplc="94143624" w:tentative="1">
      <w:start w:val="1"/>
      <w:numFmt w:val="lowerLetter"/>
      <w:lvlText w:val="%8."/>
      <w:lvlJc w:val="left"/>
      <w:pPr>
        <w:tabs>
          <w:tab w:val="num" w:pos="6120"/>
        </w:tabs>
        <w:ind w:left="6120" w:hanging="360"/>
      </w:pPr>
    </w:lvl>
    <w:lvl w:ilvl="8" w:tplc="60C62808" w:tentative="1">
      <w:start w:val="1"/>
      <w:numFmt w:val="lowerRoman"/>
      <w:lvlText w:val="%9."/>
      <w:lvlJc w:val="right"/>
      <w:pPr>
        <w:tabs>
          <w:tab w:val="num" w:pos="6840"/>
        </w:tabs>
        <w:ind w:left="6840" w:hanging="180"/>
      </w:pPr>
    </w:lvl>
  </w:abstractNum>
  <w:abstractNum w:abstractNumId="8">
    <w:nsid w:val="2D043288"/>
    <w:multiLevelType w:val="hybridMultilevel"/>
    <w:tmpl w:val="0726886E"/>
    <w:lvl w:ilvl="0" w:tplc="B36850CA">
      <w:start w:val="1"/>
      <w:numFmt w:val="decimal"/>
      <w:lvlText w:val="%1."/>
      <w:lvlJc w:val="left"/>
      <w:pPr>
        <w:tabs>
          <w:tab w:val="num" w:pos="360"/>
        </w:tabs>
        <w:ind w:left="360" w:hanging="360"/>
      </w:pPr>
      <w:rPr>
        <w:rFonts w:hint="default"/>
      </w:rPr>
    </w:lvl>
    <w:lvl w:ilvl="1" w:tplc="EDDE0786" w:tentative="1">
      <w:start w:val="1"/>
      <w:numFmt w:val="lowerLetter"/>
      <w:lvlText w:val="%2."/>
      <w:lvlJc w:val="left"/>
      <w:pPr>
        <w:tabs>
          <w:tab w:val="num" w:pos="1440"/>
        </w:tabs>
        <w:ind w:left="1440" w:hanging="360"/>
      </w:pPr>
    </w:lvl>
    <w:lvl w:ilvl="2" w:tplc="F656DF60" w:tentative="1">
      <w:start w:val="1"/>
      <w:numFmt w:val="lowerRoman"/>
      <w:lvlText w:val="%3."/>
      <w:lvlJc w:val="right"/>
      <w:pPr>
        <w:tabs>
          <w:tab w:val="num" w:pos="2160"/>
        </w:tabs>
        <w:ind w:left="2160" w:hanging="180"/>
      </w:pPr>
    </w:lvl>
    <w:lvl w:ilvl="3" w:tplc="12E42156" w:tentative="1">
      <w:start w:val="1"/>
      <w:numFmt w:val="decimal"/>
      <w:lvlText w:val="%4."/>
      <w:lvlJc w:val="left"/>
      <w:pPr>
        <w:tabs>
          <w:tab w:val="num" w:pos="2880"/>
        </w:tabs>
        <w:ind w:left="2880" w:hanging="360"/>
      </w:pPr>
    </w:lvl>
    <w:lvl w:ilvl="4" w:tplc="2AA2116C" w:tentative="1">
      <w:start w:val="1"/>
      <w:numFmt w:val="lowerLetter"/>
      <w:lvlText w:val="%5."/>
      <w:lvlJc w:val="left"/>
      <w:pPr>
        <w:tabs>
          <w:tab w:val="num" w:pos="3600"/>
        </w:tabs>
        <w:ind w:left="3600" w:hanging="360"/>
      </w:pPr>
    </w:lvl>
    <w:lvl w:ilvl="5" w:tplc="C9C89456" w:tentative="1">
      <w:start w:val="1"/>
      <w:numFmt w:val="lowerRoman"/>
      <w:lvlText w:val="%6."/>
      <w:lvlJc w:val="right"/>
      <w:pPr>
        <w:tabs>
          <w:tab w:val="num" w:pos="4320"/>
        </w:tabs>
        <w:ind w:left="4320" w:hanging="180"/>
      </w:pPr>
    </w:lvl>
    <w:lvl w:ilvl="6" w:tplc="37984B0E" w:tentative="1">
      <w:start w:val="1"/>
      <w:numFmt w:val="decimal"/>
      <w:lvlText w:val="%7."/>
      <w:lvlJc w:val="left"/>
      <w:pPr>
        <w:tabs>
          <w:tab w:val="num" w:pos="5040"/>
        </w:tabs>
        <w:ind w:left="5040" w:hanging="360"/>
      </w:pPr>
    </w:lvl>
    <w:lvl w:ilvl="7" w:tplc="D56E96FE" w:tentative="1">
      <w:start w:val="1"/>
      <w:numFmt w:val="lowerLetter"/>
      <w:lvlText w:val="%8."/>
      <w:lvlJc w:val="left"/>
      <w:pPr>
        <w:tabs>
          <w:tab w:val="num" w:pos="5760"/>
        </w:tabs>
        <w:ind w:left="5760" w:hanging="360"/>
      </w:pPr>
    </w:lvl>
    <w:lvl w:ilvl="8" w:tplc="0ADAC7EA" w:tentative="1">
      <w:start w:val="1"/>
      <w:numFmt w:val="lowerRoman"/>
      <w:lvlText w:val="%9."/>
      <w:lvlJc w:val="right"/>
      <w:pPr>
        <w:tabs>
          <w:tab w:val="num" w:pos="6480"/>
        </w:tabs>
        <w:ind w:left="6480" w:hanging="180"/>
      </w:pPr>
    </w:lvl>
  </w:abstractNum>
  <w:abstractNum w:abstractNumId="9">
    <w:nsid w:val="3C640361"/>
    <w:multiLevelType w:val="hybridMultilevel"/>
    <w:tmpl w:val="A0ECEEDA"/>
    <w:lvl w:ilvl="0" w:tplc="01C43E84">
      <w:start w:val="1"/>
      <w:numFmt w:val="upperLetter"/>
      <w:lvlText w:val="%1."/>
      <w:lvlJc w:val="left"/>
      <w:pPr>
        <w:ind w:left="1080" w:hanging="360"/>
      </w:pPr>
      <w:rPr>
        <w:rFonts w:ascii="Times New Roman" w:eastAsia="Times New Roman" w:hAnsi="Times New Roman" w:cs="Times New Roman"/>
      </w:rPr>
    </w:lvl>
    <w:lvl w:ilvl="1" w:tplc="A3D48D4E" w:tentative="1">
      <w:start w:val="1"/>
      <w:numFmt w:val="lowerLetter"/>
      <w:lvlText w:val="%2."/>
      <w:lvlJc w:val="left"/>
      <w:pPr>
        <w:ind w:left="1800" w:hanging="360"/>
      </w:pPr>
    </w:lvl>
    <w:lvl w:ilvl="2" w:tplc="913E6142" w:tentative="1">
      <w:start w:val="1"/>
      <w:numFmt w:val="lowerRoman"/>
      <w:lvlText w:val="%3."/>
      <w:lvlJc w:val="right"/>
      <w:pPr>
        <w:ind w:left="2520" w:hanging="180"/>
      </w:pPr>
    </w:lvl>
    <w:lvl w:ilvl="3" w:tplc="8738E2F4" w:tentative="1">
      <w:start w:val="1"/>
      <w:numFmt w:val="decimal"/>
      <w:lvlText w:val="%4."/>
      <w:lvlJc w:val="left"/>
      <w:pPr>
        <w:ind w:left="3240" w:hanging="360"/>
      </w:pPr>
    </w:lvl>
    <w:lvl w:ilvl="4" w:tplc="38A807C6" w:tentative="1">
      <w:start w:val="1"/>
      <w:numFmt w:val="lowerLetter"/>
      <w:lvlText w:val="%5."/>
      <w:lvlJc w:val="left"/>
      <w:pPr>
        <w:ind w:left="3960" w:hanging="360"/>
      </w:pPr>
    </w:lvl>
    <w:lvl w:ilvl="5" w:tplc="947032F8" w:tentative="1">
      <w:start w:val="1"/>
      <w:numFmt w:val="lowerRoman"/>
      <w:lvlText w:val="%6."/>
      <w:lvlJc w:val="right"/>
      <w:pPr>
        <w:ind w:left="4680" w:hanging="180"/>
      </w:pPr>
    </w:lvl>
    <w:lvl w:ilvl="6" w:tplc="B3EAC96E" w:tentative="1">
      <w:start w:val="1"/>
      <w:numFmt w:val="decimal"/>
      <w:lvlText w:val="%7."/>
      <w:lvlJc w:val="left"/>
      <w:pPr>
        <w:ind w:left="5400" w:hanging="360"/>
      </w:pPr>
    </w:lvl>
    <w:lvl w:ilvl="7" w:tplc="0F2EDDF0" w:tentative="1">
      <w:start w:val="1"/>
      <w:numFmt w:val="lowerLetter"/>
      <w:lvlText w:val="%8."/>
      <w:lvlJc w:val="left"/>
      <w:pPr>
        <w:ind w:left="6120" w:hanging="360"/>
      </w:pPr>
    </w:lvl>
    <w:lvl w:ilvl="8" w:tplc="D12075DA" w:tentative="1">
      <w:start w:val="1"/>
      <w:numFmt w:val="lowerRoman"/>
      <w:lvlText w:val="%9."/>
      <w:lvlJc w:val="right"/>
      <w:pPr>
        <w:ind w:left="6840" w:hanging="180"/>
      </w:pPr>
    </w:lvl>
  </w:abstractNum>
  <w:abstractNum w:abstractNumId="10">
    <w:nsid w:val="3C734922"/>
    <w:multiLevelType w:val="hybridMultilevel"/>
    <w:tmpl w:val="3DFC5A36"/>
    <w:lvl w:ilvl="0" w:tplc="58702E46">
      <w:start w:val="1"/>
      <w:numFmt w:val="decimal"/>
      <w:lvlText w:val="%1."/>
      <w:lvlJc w:val="left"/>
      <w:pPr>
        <w:tabs>
          <w:tab w:val="num" w:pos="360"/>
        </w:tabs>
        <w:ind w:left="360" w:hanging="360"/>
      </w:pPr>
      <w:rPr>
        <w:rFonts w:hint="default"/>
      </w:rPr>
    </w:lvl>
    <w:lvl w:ilvl="1" w:tplc="8C0AE3A6" w:tentative="1">
      <w:start w:val="1"/>
      <w:numFmt w:val="lowerLetter"/>
      <w:lvlText w:val="%2."/>
      <w:lvlJc w:val="left"/>
      <w:pPr>
        <w:tabs>
          <w:tab w:val="num" w:pos="1440"/>
        </w:tabs>
        <w:ind w:left="1440" w:hanging="360"/>
      </w:pPr>
    </w:lvl>
    <w:lvl w:ilvl="2" w:tplc="D4460102" w:tentative="1">
      <w:start w:val="1"/>
      <w:numFmt w:val="lowerRoman"/>
      <w:lvlText w:val="%3."/>
      <w:lvlJc w:val="right"/>
      <w:pPr>
        <w:tabs>
          <w:tab w:val="num" w:pos="2160"/>
        </w:tabs>
        <w:ind w:left="2160" w:hanging="180"/>
      </w:pPr>
    </w:lvl>
    <w:lvl w:ilvl="3" w:tplc="E612D57C" w:tentative="1">
      <w:start w:val="1"/>
      <w:numFmt w:val="decimal"/>
      <w:lvlText w:val="%4."/>
      <w:lvlJc w:val="left"/>
      <w:pPr>
        <w:tabs>
          <w:tab w:val="num" w:pos="2880"/>
        </w:tabs>
        <w:ind w:left="2880" w:hanging="360"/>
      </w:pPr>
    </w:lvl>
    <w:lvl w:ilvl="4" w:tplc="B50069DC" w:tentative="1">
      <w:start w:val="1"/>
      <w:numFmt w:val="lowerLetter"/>
      <w:lvlText w:val="%5."/>
      <w:lvlJc w:val="left"/>
      <w:pPr>
        <w:tabs>
          <w:tab w:val="num" w:pos="3600"/>
        </w:tabs>
        <w:ind w:left="3600" w:hanging="360"/>
      </w:pPr>
    </w:lvl>
    <w:lvl w:ilvl="5" w:tplc="8E3284AE" w:tentative="1">
      <w:start w:val="1"/>
      <w:numFmt w:val="lowerRoman"/>
      <w:lvlText w:val="%6."/>
      <w:lvlJc w:val="right"/>
      <w:pPr>
        <w:tabs>
          <w:tab w:val="num" w:pos="4320"/>
        </w:tabs>
        <w:ind w:left="4320" w:hanging="180"/>
      </w:pPr>
    </w:lvl>
    <w:lvl w:ilvl="6" w:tplc="A5A8BD80" w:tentative="1">
      <w:start w:val="1"/>
      <w:numFmt w:val="decimal"/>
      <w:lvlText w:val="%7."/>
      <w:lvlJc w:val="left"/>
      <w:pPr>
        <w:tabs>
          <w:tab w:val="num" w:pos="5040"/>
        </w:tabs>
        <w:ind w:left="5040" w:hanging="360"/>
      </w:pPr>
    </w:lvl>
    <w:lvl w:ilvl="7" w:tplc="751895B2" w:tentative="1">
      <w:start w:val="1"/>
      <w:numFmt w:val="lowerLetter"/>
      <w:lvlText w:val="%8."/>
      <w:lvlJc w:val="left"/>
      <w:pPr>
        <w:tabs>
          <w:tab w:val="num" w:pos="5760"/>
        </w:tabs>
        <w:ind w:left="5760" w:hanging="360"/>
      </w:pPr>
    </w:lvl>
    <w:lvl w:ilvl="8" w:tplc="52DC1734" w:tentative="1">
      <w:start w:val="1"/>
      <w:numFmt w:val="lowerRoman"/>
      <w:lvlText w:val="%9."/>
      <w:lvlJc w:val="right"/>
      <w:pPr>
        <w:tabs>
          <w:tab w:val="num" w:pos="6480"/>
        </w:tabs>
        <w:ind w:left="6480" w:hanging="180"/>
      </w:pPr>
    </w:lvl>
  </w:abstractNum>
  <w:abstractNum w:abstractNumId="11">
    <w:nsid w:val="3FB2462C"/>
    <w:multiLevelType w:val="hybridMultilevel"/>
    <w:tmpl w:val="A066F8C0"/>
    <w:lvl w:ilvl="0" w:tplc="41E20050">
      <w:start w:val="1"/>
      <w:numFmt w:val="upperLetter"/>
      <w:lvlText w:val="%1."/>
      <w:lvlJc w:val="left"/>
      <w:pPr>
        <w:ind w:left="720" w:hanging="360"/>
      </w:pPr>
      <w:rPr>
        <w:rFonts w:hint="default"/>
      </w:rPr>
    </w:lvl>
    <w:lvl w:ilvl="1" w:tplc="4C5E2132" w:tentative="1">
      <w:start w:val="1"/>
      <w:numFmt w:val="lowerLetter"/>
      <w:lvlText w:val="%2."/>
      <w:lvlJc w:val="left"/>
      <w:pPr>
        <w:ind w:left="1440" w:hanging="360"/>
      </w:pPr>
    </w:lvl>
    <w:lvl w:ilvl="2" w:tplc="D93AFE8A" w:tentative="1">
      <w:start w:val="1"/>
      <w:numFmt w:val="lowerRoman"/>
      <w:lvlText w:val="%3."/>
      <w:lvlJc w:val="right"/>
      <w:pPr>
        <w:ind w:left="2160" w:hanging="180"/>
      </w:pPr>
    </w:lvl>
    <w:lvl w:ilvl="3" w:tplc="A91AD160" w:tentative="1">
      <w:start w:val="1"/>
      <w:numFmt w:val="decimal"/>
      <w:lvlText w:val="%4."/>
      <w:lvlJc w:val="left"/>
      <w:pPr>
        <w:ind w:left="2880" w:hanging="360"/>
      </w:pPr>
    </w:lvl>
    <w:lvl w:ilvl="4" w:tplc="DAE2D0B0" w:tentative="1">
      <w:start w:val="1"/>
      <w:numFmt w:val="lowerLetter"/>
      <w:lvlText w:val="%5."/>
      <w:lvlJc w:val="left"/>
      <w:pPr>
        <w:ind w:left="3600" w:hanging="360"/>
      </w:pPr>
    </w:lvl>
    <w:lvl w:ilvl="5" w:tplc="86588396" w:tentative="1">
      <w:start w:val="1"/>
      <w:numFmt w:val="lowerRoman"/>
      <w:lvlText w:val="%6."/>
      <w:lvlJc w:val="right"/>
      <w:pPr>
        <w:ind w:left="4320" w:hanging="180"/>
      </w:pPr>
    </w:lvl>
    <w:lvl w:ilvl="6" w:tplc="A8400B8A" w:tentative="1">
      <w:start w:val="1"/>
      <w:numFmt w:val="decimal"/>
      <w:lvlText w:val="%7."/>
      <w:lvlJc w:val="left"/>
      <w:pPr>
        <w:ind w:left="5040" w:hanging="360"/>
      </w:pPr>
    </w:lvl>
    <w:lvl w:ilvl="7" w:tplc="138C5CD0" w:tentative="1">
      <w:start w:val="1"/>
      <w:numFmt w:val="lowerLetter"/>
      <w:lvlText w:val="%8."/>
      <w:lvlJc w:val="left"/>
      <w:pPr>
        <w:ind w:left="5760" w:hanging="360"/>
      </w:pPr>
    </w:lvl>
    <w:lvl w:ilvl="8" w:tplc="F4B42CB4" w:tentative="1">
      <w:start w:val="1"/>
      <w:numFmt w:val="lowerRoman"/>
      <w:lvlText w:val="%9."/>
      <w:lvlJc w:val="right"/>
      <w:pPr>
        <w:ind w:left="6480" w:hanging="180"/>
      </w:pPr>
    </w:lvl>
  </w:abstractNum>
  <w:abstractNum w:abstractNumId="12">
    <w:nsid w:val="500C1B54"/>
    <w:multiLevelType w:val="hybridMultilevel"/>
    <w:tmpl w:val="50367EDC"/>
    <w:lvl w:ilvl="0" w:tplc="C38C4890">
      <w:start w:val="1"/>
      <w:numFmt w:val="bullet"/>
      <w:lvlText w:val=""/>
      <w:lvlJc w:val="left"/>
      <w:pPr>
        <w:tabs>
          <w:tab w:val="num" w:pos="720"/>
        </w:tabs>
        <w:ind w:left="720" w:hanging="360"/>
      </w:pPr>
      <w:rPr>
        <w:rFonts w:ascii="Symbol" w:hAnsi="Symbol" w:hint="default"/>
      </w:rPr>
    </w:lvl>
    <w:lvl w:ilvl="1" w:tplc="28D4D07A" w:tentative="1">
      <w:start w:val="1"/>
      <w:numFmt w:val="bullet"/>
      <w:lvlText w:val="o"/>
      <w:lvlJc w:val="left"/>
      <w:pPr>
        <w:tabs>
          <w:tab w:val="num" w:pos="1440"/>
        </w:tabs>
        <w:ind w:left="1440" w:hanging="360"/>
      </w:pPr>
      <w:rPr>
        <w:rFonts w:ascii="Courier New" w:hAnsi="Courier New" w:cs="Times" w:hint="default"/>
      </w:rPr>
    </w:lvl>
    <w:lvl w:ilvl="2" w:tplc="7350535A" w:tentative="1">
      <w:start w:val="1"/>
      <w:numFmt w:val="bullet"/>
      <w:lvlText w:val=""/>
      <w:lvlJc w:val="left"/>
      <w:pPr>
        <w:tabs>
          <w:tab w:val="num" w:pos="2160"/>
        </w:tabs>
        <w:ind w:left="2160" w:hanging="360"/>
      </w:pPr>
      <w:rPr>
        <w:rFonts w:ascii="Wingdings" w:hAnsi="Wingdings" w:hint="default"/>
      </w:rPr>
    </w:lvl>
    <w:lvl w:ilvl="3" w:tplc="1B3C2D58" w:tentative="1">
      <w:start w:val="1"/>
      <w:numFmt w:val="bullet"/>
      <w:lvlText w:val=""/>
      <w:lvlJc w:val="left"/>
      <w:pPr>
        <w:tabs>
          <w:tab w:val="num" w:pos="2880"/>
        </w:tabs>
        <w:ind w:left="2880" w:hanging="360"/>
      </w:pPr>
      <w:rPr>
        <w:rFonts w:ascii="Symbol" w:hAnsi="Symbol" w:hint="default"/>
      </w:rPr>
    </w:lvl>
    <w:lvl w:ilvl="4" w:tplc="D00A9440" w:tentative="1">
      <w:start w:val="1"/>
      <w:numFmt w:val="bullet"/>
      <w:lvlText w:val="o"/>
      <w:lvlJc w:val="left"/>
      <w:pPr>
        <w:tabs>
          <w:tab w:val="num" w:pos="3600"/>
        </w:tabs>
        <w:ind w:left="3600" w:hanging="360"/>
      </w:pPr>
      <w:rPr>
        <w:rFonts w:ascii="Courier New" w:hAnsi="Courier New" w:cs="Times" w:hint="default"/>
      </w:rPr>
    </w:lvl>
    <w:lvl w:ilvl="5" w:tplc="F0126D58" w:tentative="1">
      <w:start w:val="1"/>
      <w:numFmt w:val="bullet"/>
      <w:lvlText w:val=""/>
      <w:lvlJc w:val="left"/>
      <w:pPr>
        <w:tabs>
          <w:tab w:val="num" w:pos="4320"/>
        </w:tabs>
        <w:ind w:left="4320" w:hanging="360"/>
      </w:pPr>
      <w:rPr>
        <w:rFonts w:ascii="Wingdings" w:hAnsi="Wingdings" w:hint="default"/>
      </w:rPr>
    </w:lvl>
    <w:lvl w:ilvl="6" w:tplc="37DA137A" w:tentative="1">
      <w:start w:val="1"/>
      <w:numFmt w:val="bullet"/>
      <w:lvlText w:val=""/>
      <w:lvlJc w:val="left"/>
      <w:pPr>
        <w:tabs>
          <w:tab w:val="num" w:pos="5040"/>
        </w:tabs>
        <w:ind w:left="5040" w:hanging="360"/>
      </w:pPr>
      <w:rPr>
        <w:rFonts w:ascii="Symbol" w:hAnsi="Symbol" w:hint="default"/>
      </w:rPr>
    </w:lvl>
    <w:lvl w:ilvl="7" w:tplc="927E833A" w:tentative="1">
      <w:start w:val="1"/>
      <w:numFmt w:val="bullet"/>
      <w:lvlText w:val="o"/>
      <w:lvlJc w:val="left"/>
      <w:pPr>
        <w:tabs>
          <w:tab w:val="num" w:pos="5760"/>
        </w:tabs>
        <w:ind w:left="5760" w:hanging="360"/>
      </w:pPr>
      <w:rPr>
        <w:rFonts w:ascii="Courier New" w:hAnsi="Courier New" w:cs="Times" w:hint="default"/>
      </w:rPr>
    </w:lvl>
    <w:lvl w:ilvl="8" w:tplc="B07C0634" w:tentative="1">
      <w:start w:val="1"/>
      <w:numFmt w:val="bullet"/>
      <w:lvlText w:val=""/>
      <w:lvlJc w:val="left"/>
      <w:pPr>
        <w:tabs>
          <w:tab w:val="num" w:pos="6480"/>
        </w:tabs>
        <w:ind w:left="6480" w:hanging="360"/>
      </w:pPr>
      <w:rPr>
        <w:rFonts w:ascii="Wingdings" w:hAnsi="Wingdings" w:hint="default"/>
      </w:rPr>
    </w:lvl>
  </w:abstractNum>
  <w:abstractNum w:abstractNumId="13">
    <w:nsid w:val="52721D76"/>
    <w:multiLevelType w:val="hybridMultilevel"/>
    <w:tmpl w:val="35624E32"/>
    <w:lvl w:ilvl="0" w:tplc="1C2E5776">
      <w:start w:val="1"/>
      <w:numFmt w:val="decimal"/>
      <w:lvlText w:val="%1."/>
      <w:lvlJc w:val="left"/>
      <w:pPr>
        <w:tabs>
          <w:tab w:val="num" w:pos="1080"/>
        </w:tabs>
        <w:ind w:left="1080" w:hanging="360"/>
      </w:pPr>
      <w:rPr>
        <w:rFonts w:hint="default"/>
      </w:rPr>
    </w:lvl>
    <w:lvl w:ilvl="1" w:tplc="A3B276D4">
      <w:start w:val="1"/>
      <w:numFmt w:val="decimal"/>
      <w:lvlText w:val="%2."/>
      <w:lvlJc w:val="left"/>
      <w:pPr>
        <w:tabs>
          <w:tab w:val="num" w:pos="2160"/>
        </w:tabs>
        <w:ind w:left="2160" w:hanging="360"/>
      </w:pPr>
      <w:rPr>
        <w:rFonts w:hint="default"/>
      </w:rPr>
    </w:lvl>
    <w:lvl w:ilvl="2" w:tplc="0C58F442" w:tentative="1">
      <w:start w:val="1"/>
      <w:numFmt w:val="lowerRoman"/>
      <w:lvlText w:val="%3."/>
      <w:lvlJc w:val="right"/>
      <w:pPr>
        <w:tabs>
          <w:tab w:val="num" w:pos="2880"/>
        </w:tabs>
        <w:ind w:left="2880" w:hanging="180"/>
      </w:pPr>
    </w:lvl>
    <w:lvl w:ilvl="3" w:tplc="0B609E1E" w:tentative="1">
      <w:start w:val="1"/>
      <w:numFmt w:val="decimal"/>
      <w:lvlText w:val="%4."/>
      <w:lvlJc w:val="left"/>
      <w:pPr>
        <w:tabs>
          <w:tab w:val="num" w:pos="3600"/>
        </w:tabs>
        <w:ind w:left="3600" w:hanging="360"/>
      </w:pPr>
    </w:lvl>
    <w:lvl w:ilvl="4" w:tplc="6F8A76D0" w:tentative="1">
      <w:start w:val="1"/>
      <w:numFmt w:val="lowerLetter"/>
      <w:lvlText w:val="%5."/>
      <w:lvlJc w:val="left"/>
      <w:pPr>
        <w:tabs>
          <w:tab w:val="num" w:pos="4320"/>
        </w:tabs>
        <w:ind w:left="4320" w:hanging="360"/>
      </w:pPr>
    </w:lvl>
    <w:lvl w:ilvl="5" w:tplc="6ACC965C" w:tentative="1">
      <w:start w:val="1"/>
      <w:numFmt w:val="lowerRoman"/>
      <w:lvlText w:val="%6."/>
      <w:lvlJc w:val="right"/>
      <w:pPr>
        <w:tabs>
          <w:tab w:val="num" w:pos="5040"/>
        </w:tabs>
        <w:ind w:left="5040" w:hanging="180"/>
      </w:pPr>
    </w:lvl>
    <w:lvl w:ilvl="6" w:tplc="BB401840" w:tentative="1">
      <w:start w:val="1"/>
      <w:numFmt w:val="decimal"/>
      <w:lvlText w:val="%7."/>
      <w:lvlJc w:val="left"/>
      <w:pPr>
        <w:tabs>
          <w:tab w:val="num" w:pos="5760"/>
        </w:tabs>
        <w:ind w:left="5760" w:hanging="360"/>
      </w:pPr>
    </w:lvl>
    <w:lvl w:ilvl="7" w:tplc="9EC8ED94" w:tentative="1">
      <w:start w:val="1"/>
      <w:numFmt w:val="lowerLetter"/>
      <w:lvlText w:val="%8."/>
      <w:lvlJc w:val="left"/>
      <w:pPr>
        <w:tabs>
          <w:tab w:val="num" w:pos="6480"/>
        </w:tabs>
        <w:ind w:left="6480" w:hanging="360"/>
      </w:pPr>
    </w:lvl>
    <w:lvl w:ilvl="8" w:tplc="D32AA1A0" w:tentative="1">
      <w:start w:val="1"/>
      <w:numFmt w:val="lowerRoman"/>
      <w:lvlText w:val="%9."/>
      <w:lvlJc w:val="right"/>
      <w:pPr>
        <w:tabs>
          <w:tab w:val="num" w:pos="7200"/>
        </w:tabs>
        <w:ind w:left="7200" w:hanging="180"/>
      </w:pPr>
    </w:lvl>
  </w:abstractNum>
  <w:abstractNum w:abstractNumId="14">
    <w:nsid w:val="5D681999"/>
    <w:multiLevelType w:val="hybridMultilevel"/>
    <w:tmpl w:val="507AA8A2"/>
    <w:lvl w:ilvl="0" w:tplc="C2EC4A88">
      <w:start w:val="1"/>
      <w:numFmt w:val="decimal"/>
      <w:lvlText w:val="%1."/>
      <w:lvlJc w:val="left"/>
      <w:pPr>
        <w:tabs>
          <w:tab w:val="num" w:pos="1080"/>
        </w:tabs>
        <w:ind w:left="1080" w:hanging="360"/>
      </w:pPr>
    </w:lvl>
    <w:lvl w:ilvl="1" w:tplc="C94266E6" w:tentative="1">
      <w:start w:val="1"/>
      <w:numFmt w:val="lowerLetter"/>
      <w:lvlText w:val="%2."/>
      <w:lvlJc w:val="left"/>
      <w:pPr>
        <w:tabs>
          <w:tab w:val="num" w:pos="1800"/>
        </w:tabs>
        <w:ind w:left="1800" w:hanging="360"/>
      </w:pPr>
    </w:lvl>
    <w:lvl w:ilvl="2" w:tplc="E4D8EDC4" w:tentative="1">
      <w:start w:val="1"/>
      <w:numFmt w:val="lowerRoman"/>
      <w:lvlText w:val="%3."/>
      <w:lvlJc w:val="right"/>
      <w:pPr>
        <w:tabs>
          <w:tab w:val="num" w:pos="2520"/>
        </w:tabs>
        <w:ind w:left="2520" w:hanging="180"/>
      </w:pPr>
    </w:lvl>
    <w:lvl w:ilvl="3" w:tplc="1B2E1396" w:tentative="1">
      <w:start w:val="1"/>
      <w:numFmt w:val="decimal"/>
      <w:lvlText w:val="%4."/>
      <w:lvlJc w:val="left"/>
      <w:pPr>
        <w:tabs>
          <w:tab w:val="num" w:pos="3240"/>
        </w:tabs>
        <w:ind w:left="3240" w:hanging="360"/>
      </w:pPr>
    </w:lvl>
    <w:lvl w:ilvl="4" w:tplc="A724889E" w:tentative="1">
      <w:start w:val="1"/>
      <w:numFmt w:val="lowerLetter"/>
      <w:lvlText w:val="%5."/>
      <w:lvlJc w:val="left"/>
      <w:pPr>
        <w:tabs>
          <w:tab w:val="num" w:pos="3960"/>
        </w:tabs>
        <w:ind w:left="3960" w:hanging="360"/>
      </w:pPr>
    </w:lvl>
    <w:lvl w:ilvl="5" w:tplc="BF886506" w:tentative="1">
      <w:start w:val="1"/>
      <w:numFmt w:val="lowerRoman"/>
      <w:lvlText w:val="%6."/>
      <w:lvlJc w:val="right"/>
      <w:pPr>
        <w:tabs>
          <w:tab w:val="num" w:pos="4680"/>
        </w:tabs>
        <w:ind w:left="4680" w:hanging="180"/>
      </w:pPr>
    </w:lvl>
    <w:lvl w:ilvl="6" w:tplc="FC04C274" w:tentative="1">
      <w:start w:val="1"/>
      <w:numFmt w:val="decimal"/>
      <w:lvlText w:val="%7."/>
      <w:lvlJc w:val="left"/>
      <w:pPr>
        <w:tabs>
          <w:tab w:val="num" w:pos="5400"/>
        </w:tabs>
        <w:ind w:left="5400" w:hanging="360"/>
      </w:pPr>
    </w:lvl>
    <w:lvl w:ilvl="7" w:tplc="606C6D3C" w:tentative="1">
      <w:start w:val="1"/>
      <w:numFmt w:val="lowerLetter"/>
      <w:lvlText w:val="%8."/>
      <w:lvlJc w:val="left"/>
      <w:pPr>
        <w:tabs>
          <w:tab w:val="num" w:pos="6120"/>
        </w:tabs>
        <w:ind w:left="6120" w:hanging="360"/>
      </w:pPr>
    </w:lvl>
    <w:lvl w:ilvl="8" w:tplc="14426F4C" w:tentative="1">
      <w:start w:val="1"/>
      <w:numFmt w:val="lowerRoman"/>
      <w:lvlText w:val="%9."/>
      <w:lvlJc w:val="right"/>
      <w:pPr>
        <w:tabs>
          <w:tab w:val="num" w:pos="6840"/>
        </w:tabs>
        <w:ind w:left="6840" w:hanging="180"/>
      </w:pPr>
    </w:lvl>
  </w:abstractNum>
  <w:abstractNum w:abstractNumId="15">
    <w:nsid w:val="6B641DE8"/>
    <w:multiLevelType w:val="hybridMultilevel"/>
    <w:tmpl w:val="5D0E6574"/>
    <w:lvl w:ilvl="0" w:tplc="B55E7070">
      <w:start w:val="1"/>
      <w:numFmt w:val="upperLetter"/>
      <w:lvlText w:val="%1."/>
      <w:lvlJc w:val="left"/>
      <w:pPr>
        <w:ind w:left="1080" w:hanging="360"/>
      </w:pPr>
      <w:rPr>
        <w:rFonts w:hint="default"/>
      </w:rPr>
    </w:lvl>
    <w:lvl w:ilvl="1" w:tplc="D7A45E10">
      <w:start w:val="1"/>
      <w:numFmt w:val="lowerLetter"/>
      <w:lvlText w:val="%2."/>
      <w:lvlJc w:val="left"/>
      <w:pPr>
        <w:ind w:left="1800" w:hanging="360"/>
      </w:pPr>
    </w:lvl>
    <w:lvl w:ilvl="2" w:tplc="072C63E0" w:tentative="1">
      <w:start w:val="1"/>
      <w:numFmt w:val="lowerRoman"/>
      <w:lvlText w:val="%3."/>
      <w:lvlJc w:val="right"/>
      <w:pPr>
        <w:ind w:left="2520" w:hanging="180"/>
      </w:pPr>
    </w:lvl>
    <w:lvl w:ilvl="3" w:tplc="DED29A40" w:tentative="1">
      <w:start w:val="1"/>
      <w:numFmt w:val="decimal"/>
      <w:lvlText w:val="%4."/>
      <w:lvlJc w:val="left"/>
      <w:pPr>
        <w:ind w:left="3240" w:hanging="360"/>
      </w:pPr>
    </w:lvl>
    <w:lvl w:ilvl="4" w:tplc="192A9F5C" w:tentative="1">
      <w:start w:val="1"/>
      <w:numFmt w:val="lowerLetter"/>
      <w:lvlText w:val="%5."/>
      <w:lvlJc w:val="left"/>
      <w:pPr>
        <w:ind w:left="3960" w:hanging="360"/>
      </w:pPr>
    </w:lvl>
    <w:lvl w:ilvl="5" w:tplc="0520173C" w:tentative="1">
      <w:start w:val="1"/>
      <w:numFmt w:val="lowerRoman"/>
      <w:lvlText w:val="%6."/>
      <w:lvlJc w:val="right"/>
      <w:pPr>
        <w:ind w:left="4680" w:hanging="180"/>
      </w:pPr>
    </w:lvl>
    <w:lvl w:ilvl="6" w:tplc="9F22542C" w:tentative="1">
      <w:start w:val="1"/>
      <w:numFmt w:val="decimal"/>
      <w:lvlText w:val="%7."/>
      <w:lvlJc w:val="left"/>
      <w:pPr>
        <w:ind w:left="5400" w:hanging="360"/>
      </w:pPr>
    </w:lvl>
    <w:lvl w:ilvl="7" w:tplc="7EDACD5E" w:tentative="1">
      <w:start w:val="1"/>
      <w:numFmt w:val="lowerLetter"/>
      <w:lvlText w:val="%8."/>
      <w:lvlJc w:val="left"/>
      <w:pPr>
        <w:ind w:left="6120" w:hanging="360"/>
      </w:pPr>
    </w:lvl>
    <w:lvl w:ilvl="8" w:tplc="1FA42406" w:tentative="1">
      <w:start w:val="1"/>
      <w:numFmt w:val="lowerRoman"/>
      <w:lvlText w:val="%9."/>
      <w:lvlJc w:val="right"/>
      <w:pPr>
        <w:ind w:left="6840" w:hanging="180"/>
      </w:pPr>
    </w:lvl>
  </w:abstractNum>
  <w:abstractNum w:abstractNumId="16">
    <w:nsid w:val="6C1C3F29"/>
    <w:multiLevelType w:val="hybridMultilevel"/>
    <w:tmpl w:val="FDF2B8B8"/>
    <w:lvl w:ilvl="0" w:tplc="6194E526">
      <w:start w:val="1"/>
      <w:numFmt w:val="upperLetter"/>
      <w:lvlText w:val="%1."/>
      <w:lvlJc w:val="left"/>
      <w:pPr>
        <w:ind w:left="1080" w:hanging="360"/>
      </w:pPr>
      <w:rPr>
        <w:rFonts w:hint="default"/>
      </w:rPr>
    </w:lvl>
    <w:lvl w:ilvl="1" w:tplc="5FFEF4B0" w:tentative="1">
      <w:start w:val="1"/>
      <w:numFmt w:val="lowerLetter"/>
      <w:lvlText w:val="%2."/>
      <w:lvlJc w:val="left"/>
      <w:pPr>
        <w:ind w:left="1800" w:hanging="360"/>
      </w:pPr>
    </w:lvl>
    <w:lvl w:ilvl="2" w:tplc="94B8E58A" w:tentative="1">
      <w:start w:val="1"/>
      <w:numFmt w:val="lowerRoman"/>
      <w:lvlText w:val="%3."/>
      <w:lvlJc w:val="right"/>
      <w:pPr>
        <w:ind w:left="2520" w:hanging="180"/>
      </w:pPr>
    </w:lvl>
    <w:lvl w:ilvl="3" w:tplc="6AF0075C" w:tentative="1">
      <w:start w:val="1"/>
      <w:numFmt w:val="decimal"/>
      <w:lvlText w:val="%4."/>
      <w:lvlJc w:val="left"/>
      <w:pPr>
        <w:ind w:left="3240" w:hanging="360"/>
      </w:pPr>
    </w:lvl>
    <w:lvl w:ilvl="4" w:tplc="A4747014" w:tentative="1">
      <w:start w:val="1"/>
      <w:numFmt w:val="lowerLetter"/>
      <w:lvlText w:val="%5."/>
      <w:lvlJc w:val="left"/>
      <w:pPr>
        <w:ind w:left="3960" w:hanging="360"/>
      </w:pPr>
    </w:lvl>
    <w:lvl w:ilvl="5" w:tplc="3C502C66" w:tentative="1">
      <w:start w:val="1"/>
      <w:numFmt w:val="lowerRoman"/>
      <w:lvlText w:val="%6."/>
      <w:lvlJc w:val="right"/>
      <w:pPr>
        <w:ind w:left="4680" w:hanging="180"/>
      </w:pPr>
    </w:lvl>
    <w:lvl w:ilvl="6" w:tplc="976A3D94" w:tentative="1">
      <w:start w:val="1"/>
      <w:numFmt w:val="decimal"/>
      <w:lvlText w:val="%7."/>
      <w:lvlJc w:val="left"/>
      <w:pPr>
        <w:ind w:left="5400" w:hanging="360"/>
      </w:pPr>
    </w:lvl>
    <w:lvl w:ilvl="7" w:tplc="E4FE731C" w:tentative="1">
      <w:start w:val="1"/>
      <w:numFmt w:val="lowerLetter"/>
      <w:lvlText w:val="%8."/>
      <w:lvlJc w:val="left"/>
      <w:pPr>
        <w:ind w:left="6120" w:hanging="360"/>
      </w:pPr>
    </w:lvl>
    <w:lvl w:ilvl="8" w:tplc="90487C72" w:tentative="1">
      <w:start w:val="1"/>
      <w:numFmt w:val="lowerRoman"/>
      <w:lvlText w:val="%9."/>
      <w:lvlJc w:val="right"/>
      <w:pPr>
        <w:ind w:left="6840" w:hanging="180"/>
      </w:pPr>
    </w:lvl>
  </w:abstractNum>
  <w:abstractNum w:abstractNumId="17">
    <w:nsid w:val="76B71001"/>
    <w:multiLevelType w:val="hybridMultilevel"/>
    <w:tmpl w:val="AC5CDB82"/>
    <w:lvl w:ilvl="0" w:tplc="8B2ED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136575"/>
    <w:multiLevelType w:val="hybridMultilevel"/>
    <w:tmpl w:val="FA761C5E"/>
    <w:lvl w:ilvl="0" w:tplc="7DB2740A">
      <w:start w:val="1"/>
      <w:numFmt w:val="upperLetter"/>
      <w:lvlText w:val="%1."/>
      <w:lvlJc w:val="left"/>
      <w:pPr>
        <w:ind w:left="720" w:hanging="360"/>
      </w:pPr>
      <w:rPr>
        <w:rFonts w:hint="default"/>
      </w:rPr>
    </w:lvl>
    <w:lvl w:ilvl="1" w:tplc="3628217C" w:tentative="1">
      <w:start w:val="1"/>
      <w:numFmt w:val="lowerLetter"/>
      <w:lvlText w:val="%2."/>
      <w:lvlJc w:val="left"/>
      <w:pPr>
        <w:ind w:left="1440" w:hanging="360"/>
      </w:pPr>
    </w:lvl>
    <w:lvl w:ilvl="2" w:tplc="10387F38" w:tentative="1">
      <w:start w:val="1"/>
      <w:numFmt w:val="lowerRoman"/>
      <w:lvlText w:val="%3."/>
      <w:lvlJc w:val="right"/>
      <w:pPr>
        <w:ind w:left="2160" w:hanging="180"/>
      </w:pPr>
    </w:lvl>
    <w:lvl w:ilvl="3" w:tplc="1A8E1D78" w:tentative="1">
      <w:start w:val="1"/>
      <w:numFmt w:val="decimal"/>
      <w:lvlText w:val="%4."/>
      <w:lvlJc w:val="left"/>
      <w:pPr>
        <w:ind w:left="2880" w:hanging="360"/>
      </w:pPr>
    </w:lvl>
    <w:lvl w:ilvl="4" w:tplc="D16220F2" w:tentative="1">
      <w:start w:val="1"/>
      <w:numFmt w:val="lowerLetter"/>
      <w:lvlText w:val="%5."/>
      <w:lvlJc w:val="left"/>
      <w:pPr>
        <w:ind w:left="3600" w:hanging="360"/>
      </w:pPr>
    </w:lvl>
    <w:lvl w:ilvl="5" w:tplc="3B908748" w:tentative="1">
      <w:start w:val="1"/>
      <w:numFmt w:val="lowerRoman"/>
      <w:lvlText w:val="%6."/>
      <w:lvlJc w:val="right"/>
      <w:pPr>
        <w:ind w:left="4320" w:hanging="180"/>
      </w:pPr>
    </w:lvl>
    <w:lvl w:ilvl="6" w:tplc="5CC090D6" w:tentative="1">
      <w:start w:val="1"/>
      <w:numFmt w:val="decimal"/>
      <w:lvlText w:val="%7."/>
      <w:lvlJc w:val="left"/>
      <w:pPr>
        <w:ind w:left="5040" w:hanging="360"/>
      </w:pPr>
    </w:lvl>
    <w:lvl w:ilvl="7" w:tplc="F490DE14" w:tentative="1">
      <w:start w:val="1"/>
      <w:numFmt w:val="lowerLetter"/>
      <w:lvlText w:val="%8."/>
      <w:lvlJc w:val="left"/>
      <w:pPr>
        <w:ind w:left="5760" w:hanging="360"/>
      </w:pPr>
    </w:lvl>
    <w:lvl w:ilvl="8" w:tplc="30CA01C4"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6"/>
  </w:num>
  <w:num w:numId="5">
    <w:abstractNumId w:val="4"/>
  </w:num>
  <w:num w:numId="6">
    <w:abstractNumId w:val="13"/>
  </w:num>
  <w:num w:numId="7">
    <w:abstractNumId w:val="14"/>
  </w:num>
  <w:num w:numId="8">
    <w:abstractNumId w:val="7"/>
  </w:num>
  <w:num w:numId="9">
    <w:abstractNumId w:val="3"/>
  </w:num>
  <w:num w:numId="10">
    <w:abstractNumId w:val="5"/>
  </w:num>
  <w:num w:numId="11">
    <w:abstractNumId w:val="12"/>
  </w:num>
  <w:num w:numId="12">
    <w:abstractNumId w:val="15"/>
  </w:num>
  <w:num w:numId="13">
    <w:abstractNumId w:val="11"/>
  </w:num>
  <w:num w:numId="14">
    <w:abstractNumId w:val="18"/>
  </w:num>
  <w:num w:numId="15">
    <w:abstractNumId w:val="1"/>
  </w:num>
  <w:num w:numId="16">
    <w:abstractNumId w:val="16"/>
  </w:num>
  <w:num w:numId="17">
    <w:abstractNumId w:val="9"/>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185"/>
    <w:rsid w:val="000028C2"/>
    <w:rsid w:val="0001317E"/>
    <w:rsid w:val="00022E65"/>
    <w:rsid w:val="0002536C"/>
    <w:rsid w:val="00071353"/>
    <w:rsid w:val="000729C4"/>
    <w:rsid w:val="000769BC"/>
    <w:rsid w:val="0008783C"/>
    <w:rsid w:val="0009708B"/>
    <w:rsid w:val="000A2918"/>
    <w:rsid w:val="000C0B2B"/>
    <w:rsid w:val="000D584F"/>
    <w:rsid w:val="000F4FCB"/>
    <w:rsid w:val="001041FA"/>
    <w:rsid w:val="0011371E"/>
    <w:rsid w:val="001165B9"/>
    <w:rsid w:val="0011757B"/>
    <w:rsid w:val="00131B46"/>
    <w:rsid w:val="001356DC"/>
    <w:rsid w:val="0015340A"/>
    <w:rsid w:val="00154F4D"/>
    <w:rsid w:val="001A31C3"/>
    <w:rsid w:val="001B736C"/>
    <w:rsid w:val="001C7A03"/>
    <w:rsid w:val="001D4578"/>
    <w:rsid w:val="001F4F23"/>
    <w:rsid w:val="001F76EE"/>
    <w:rsid w:val="00201707"/>
    <w:rsid w:val="002071C0"/>
    <w:rsid w:val="002120FB"/>
    <w:rsid w:val="00227260"/>
    <w:rsid w:val="002279DE"/>
    <w:rsid w:val="002320A7"/>
    <w:rsid w:val="00245DC4"/>
    <w:rsid w:val="002560D3"/>
    <w:rsid w:val="0028277F"/>
    <w:rsid w:val="00284E09"/>
    <w:rsid w:val="00286D6F"/>
    <w:rsid w:val="002A76C0"/>
    <w:rsid w:val="002B5108"/>
    <w:rsid w:val="002C659B"/>
    <w:rsid w:val="002E387E"/>
    <w:rsid w:val="00320113"/>
    <w:rsid w:val="00344F70"/>
    <w:rsid w:val="00364D98"/>
    <w:rsid w:val="00373770"/>
    <w:rsid w:val="003C0AB7"/>
    <w:rsid w:val="003C764D"/>
    <w:rsid w:val="004020E8"/>
    <w:rsid w:val="0040531E"/>
    <w:rsid w:val="0040713C"/>
    <w:rsid w:val="00417578"/>
    <w:rsid w:val="00423BC7"/>
    <w:rsid w:val="00423F65"/>
    <w:rsid w:val="00430EDB"/>
    <w:rsid w:val="00441A5C"/>
    <w:rsid w:val="00451840"/>
    <w:rsid w:val="004575A7"/>
    <w:rsid w:val="00461426"/>
    <w:rsid w:val="00492E17"/>
    <w:rsid w:val="0049764A"/>
    <w:rsid w:val="004B14FE"/>
    <w:rsid w:val="004C44D7"/>
    <w:rsid w:val="004C4621"/>
    <w:rsid w:val="004E183B"/>
    <w:rsid w:val="004E4185"/>
    <w:rsid w:val="0051262F"/>
    <w:rsid w:val="00514054"/>
    <w:rsid w:val="00522CAD"/>
    <w:rsid w:val="00523AD7"/>
    <w:rsid w:val="00532F11"/>
    <w:rsid w:val="00545978"/>
    <w:rsid w:val="00546D2F"/>
    <w:rsid w:val="0054760F"/>
    <w:rsid w:val="00574DA8"/>
    <w:rsid w:val="00577796"/>
    <w:rsid w:val="00587654"/>
    <w:rsid w:val="005A2BCA"/>
    <w:rsid w:val="005A3033"/>
    <w:rsid w:val="005B3BB3"/>
    <w:rsid w:val="005B4F90"/>
    <w:rsid w:val="005C3F71"/>
    <w:rsid w:val="005C7DF2"/>
    <w:rsid w:val="005D37BA"/>
    <w:rsid w:val="005F121B"/>
    <w:rsid w:val="005F3A87"/>
    <w:rsid w:val="005F6C0A"/>
    <w:rsid w:val="00603092"/>
    <w:rsid w:val="00614988"/>
    <w:rsid w:val="00617496"/>
    <w:rsid w:val="006176D1"/>
    <w:rsid w:val="006217BE"/>
    <w:rsid w:val="00627395"/>
    <w:rsid w:val="006369F8"/>
    <w:rsid w:val="006417A8"/>
    <w:rsid w:val="006419A2"/>
    <w:rsid w:val="0065513A"/>
    <w:rsid w:val="00660955"/>
    <w:rsid w:val="0067484B"/>
    <w:rsid w:val="006917D2"/>
    <w:rsid w:val="006A1C3A"/>
    <w:rsid w:val="006A779A"/>
    <w:rsid w:val="006C19E2"/>
    <w:rsid w:val="006D050B"/>
    <w:rsid w:val="006D1828"/>
    <w:rsid w:val="006D20F3"/>
    <w:rsid w:val="006D5642"/>
    <w:rsid w:val="006D57EF"/>
    <w:rsid w:val="006D7274"/>
    <w:rsid w:val="006E765B"/>
    <w:rsid w:val="006F1F82"/>
    <w:rsid w:val="0070241E"/>
    <w:rsid w:val="00712184"/>
    <w:rsid w:val="007142A2"/>
    <w:rsid w:val="00725C83"/>
    <w:rsid w:val="0073592E"/>
    <w:rsid w:val="007405B9"/>
    <w:rsid w:val="00750701"/>
    <w:rsid w:val="00753E15"/>
    <w:rsid w:val="007765A2"/>
    <w:rsid w:val="0077706B"/>
    <w:rsid w:val="007771F8"/>
    <w:rsid w:val="007A4761"/>
    <w:rsid w:val="007B04ED"/>
    <w:rsid w:val="007B5946"/>
    <w:rsid w:val="007C2E9B"/>
    <w:rsid w:val="007C2EC2"/>
    <w:rsid w:val="007C5B3A"/>
    <w:rsid w:val="007C7124"/>
    <w:rsid w:val="007D2D72"/>
    <w:rsid w:val="007D338D"/>
    <w:rsid w:val="007E4C8B"/>
    <w:rsid w:val="007E50BB"/>
    <w:rsid w:val="007E7ADB"/>
    <w:rsid w:val="00804056"/>
    <w:rsid w:val="00813E6A"/>
    <w:rsid w:val="00846795"/>
    <w:rsid w:val="0085384B"/>
    <w:rsid w:val="00856BAC"/>
    <w:rsid w:val="00864364"/>
    <w:rsid w:val="0087528D"/>
    <w:rsid w:val="00882F63"/>
    <w:rsid w:val="00886F13"/>
    <w:rsid w:val="008A3234"/>
    <w:rsid w:val="008A5515"/>
    <w:rsid w:val="008B0954"/>
    <w:rsid w:val="008E4515"/>
    <w:rsid w:val="008F67A1"/>
    <w:rsid w:val="009112E7"/>
    <w:rsid w:val="009377BA"/>
    <w:rsid w:val="00954BE6"/>
    <w:rsid w:val="00980FA8"/>
    <w:rsid w:val="0098167A"/>
    <w:rsid w:val="00986513"/>
    <w:rsid w:val="009A454F"/>
    <w:rsid w:val="009C39B5"/>
    <w:rsid w:val="009C7F82"/>
    <w:rsid w:val="009D3237"/>
    <w:rsid w:val="009D4539"/>
    <w:rsid w:val="00A049BB"/>
    <w:rsid w:val="00A062A8"/>
    <w:rsid w:val="00A11E3E"/>
    <w:rsid w:val="00A1252F"/>
    <w:rsid w:val="00A179A0"/>
    <w:rsid w:val="00A71776"/>
    <w:rsid w:val="00A809BF"/>
    <w:rsid w:val="00A91104"/>
    <w:rsid w:val="00A92AFF"/>
    <w:rsid w:val="00A964D0"/>
    <w:rsid w:val="00AA32E7"/>
    <w:rsid w:val="00AB0514"/>
    <w:rsid w:val="00AD33D5"/>
    <w:rsid w:val="00AF458C"/>
    <w:rsid w:val="00AF6D66"/>
    <w:rsid w:val="00B20681"/>
    <w:rsid w:val="00B23849"/>
    <w:rsid w:val="00B25C19"/>
    <w:rsid w:val="00B32BCE"/>
    <w:rsid w:val="00B32D08"/>
    <w:rsid w:val="00B33789"/>
    <w:rsid w:val="00B668BD"/>
    <w:rsid w:val="00B71794"/>
    <w:rsid w:val="00B80BBB"/>
    <w:rsid w:val="00B80CAE"/>
    <w:rsid w:val="00B910A8"/>
    <w:rsid w:val="00BA540C"/>
    <w:rsid w:val="00BB1ECF"/>
    <w:rsid w:val="00BD60FB"/>
    <w:rsid w:val="00BE5165"/>
    <w:rsid w:val="00BE73FF"/>
    <w:rsid w:val="00BF0B7C"/>
    <w:rsid w:val="00C00413"/>
    <w:rsid w:val="00C00C8D"/>
    <w:rsid w:val="00C123E9"/>
    <w:rsid w:val="00C267CC"/>
    <w:rsid w:val="00C33BF0"/>
    <w:rsid w:val="00C93159"/>
    <w:rsid w:val="00C95848"/>
    <w:rsid w:val="00C97E14"/>
    <w:rsid w:val="00CA0811"/>
    <w:rsid w:val="00CA43C0"/>
    <w:rsid w:val="00CB59E9"/>
    <w:rsid w:val="00CC107C"/>
    <w:rsid w:val="00CD1E5B"/>
    <w:rsid w:val="00CD28BB"/>
    <w:rsid w:val="00CD3A54"/>
    <w:rsid w:val="00CE7BA7"/>
    <w:rsid w:val="00D03FBA"/>
    <w:rsid w:val="00D27D60"/>
    <w:rsid w:val="00D34748"/>
    <w:rsid w:val="00D34965"/>
    <w:rsid w:val="00D41A04"/>
    <w:rsid w:val="00D47077"/>
    <w:rsid w:val="00D52535"/>
    <w:rsid w:val="00D52C17"/>
    <w:rsid w:val="00D6233C"/>
    <w:rsid w:val="00D63A62"/>
    <w:rsid w:val="00D64116"/>
    <w:rsid w:val="00D75F7D"/>
    <w:rsid w:val="00D772FB"/>
    <w:rsid w:val="00D9001E"/>
    <w:rsid w:val="00D975BB"/>
    <w:rsid w:val="00DA1530"/>
    <w:rsid w:val="00DA753C"/>
    <w:rsid w:val="00DB092B"/>
    <w:rsid w:val="00DC1299"/>
    <w:rsid w:val="00DC21E7"/>
    <w:rsid w:val="00DC3BB3"/>
    <w:rsid w:val="00DD36DD"/>
    <w:rsid w:val="00DE2223"/>
    <w:rsid w:val="00DE2375"/>
    <w:rsid w:val="00E01F37"/>
    <w:rsid w:val="00E23C24"/>
    <w:rsid w:val="00E32E4E"/>
    <w:rsid w:val="00E41FBA"/>
    <w:rsid w:val="00E502C7"/>
    <w:rsid w:val="00E558F0"/>
    <w:rsid w:val="00E86E37"/>
    <w:rsid w:val="00E95174"/>
    <w:rsid w:val="00EC2AB3"/>
    <w:rsid w:val="00ED4F95"/>
    <w:rsid w:val="00EE110A"/>
    <w:rsid w:val="00EE6941"/>
    <w:rsid w:val="00EF0A26"/>
    <w:rsid w:val="00F01394"/>
    <w:rsid w:val="00F1579C"/>
    <w:rsid w:val="00F1583A"/>
    <w:rsid w:val="00F418DC"/>
    <w:rsid w:val="00F71C87"/>
    <w:rsid w:val="00F72EA5"/>
    <w:rsid w:val="00F82754"/>
    <w:rsid w:val="00FA1A7C"/>
    <w:rsid w:val="00FA3786"/>
    <w:rsid w:val="00FC6BD8"/>
    <w:rsid w:val="00FD236E"/>
    <w:rsid w:val="00FF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style>
  <w:style w:type="paragraph" w:styleId="Heading1">
    <w:name w:val="heading 1"/>
    <w:basedOn w:val="Normal"/>
    <w:next w:val="Normal"/>
    <w:autoRedefine/>
    <w:qFormat/>
    <w:rsid w:val="00F629F0"/>
    <w:pPr>
      <w:keepNext/>
      <w:spacing w:after="240"/>
      <w:ind w:left="720" w:hanging="720"/>
      <w:outlineLvl w:val="0"/>
    </w:pPr>
    <w:rPr>
      <w:b/>
      <w:bCs/>
      <w:caps/>
    </w:rPr>
  </w:style>
  <w:style w:type="paragraph" w:styleId="Heading2">
    <w:name w:val="heading 2"/>
    <w:basedOn w:val="Normal"/>
    <w:next w:val="Normal"/>
    <w:autoRedefine/>
    <w:qFormat/>
    <w:rsid w:val="002B5108"/>
    <w:pPr>
      <w:keepNext/>
      <w:spacing w:after="240"/>
      <w:ind w:left="1440" w:right="720" w:hanging="720"/>
      <w:outlineLvl w:val="1"/>
    </w:pPr>
    <w:rPr>
      <w:b/>
      <w:bCs/>
    </w:rPr>
  </w:style>
  <w:style w:type="paragraph" w:styleId="Heading3">
    <w:name w:val="heading 3"/>
    <w:basedOn w:val="Normal"/>
    <w:next w:val="Normal"/>
    <w:autoRedefine/>
    <w:qFormat/>
    <w:rsid w:val="00F629F0"/>
    <w:pPr>
      <w:keepNext/>
      <w:tabs>
        <w:tab w:val="left" w:pos="0"/>
        <w:tab w:val="left" w:pos="720"/>
      </w:tabs>
      <w:spacing w:after="240"/>
      <w:ind w:left="2160" w:hanging="720"/>
      <w:outlineLvl w:val="2"/>
    </w:pPr>
    <w:rPr>
      <w:b/>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paragraph" w:styleId="Footer">
    <w:name w:val="footer"/>
    <w:aliases w:val="Char1"/>
    <w:basedOn w:val="Normal"/>
    <w:link w:val="FooterChar"/>
    <w:uiPriority w:val="99"/>
    <w:pPr>
      <w:tabs>
        <w:tab w:val="center" w:pos="4320"/>
        <w:tab w:val="right" w:pos="8640"/>
      </w:tabs>
    </w:pPr>
  </w:style>
  <w:style w:type="paragraph" w:styleId="BodyText">
    <w:name w:val="Body Text"/>
    <w:basedOn w:val="Normal"/>
    <w:pPr>
      <w:tabs>
        <w:tab w:val="left" w:pos="0"/>
        <w:tab w:val="left" w:pos="720"/>
      </w:tabs>
      <w:spacing w:line="480" w:lineRule="auto"/>
      <w:ind w:firstLine="720"/>
    </w:pPr>
    <w:rPr>
      <w:szCs w:val="20"/>
    </w:rPr>
  </w:style>
  <w:style w:type="paragraph" w:styleId="BodyTextIndent">
    <w:name w:val="Body Text Indent"/>
    <w:basedOn w:val="Normal"/>
    <w:pPr>
      <w:spacing w:line="480" w:lineRule="auto"/>
      <w:ind w:firstLine="720"/>
    </w:pPr>
  </w:style>
  <w:style w:type="paragraph" w:styleId="FootnoteText">
    <w:name w:val="footnote text"/>
    <w:aliases w:val="Footnote Text Cha,Footnote Text Char,Footnote Text Char Char4 Char,Footnote Text Char Char4 Char1 Char Char,Footnote Text Char2,Footnote Text Char4 Char,Footnote Text Char4 Char1 Char Char,Footnote Text Char5 Char1 Char Char Char Char Char"/>
    <w:basedOn w:val="Normal"/>
    <w:link w:val="FootnoteTextChar1"/>
    <w:semiHidden/>
    <w:pPr>
      <w:spacing w:before="120"/>
    </w:pPr>
    <w:rPr>
      <w:sz w:val="20"/>
      <w:szCs w:val="20"/>
    </w:rPr>
  </w:style>
  <w:style w:type="character" w:styleId="FootnoteReference">
    <w:name w:val="footnote reference"/>
    <w:aliases w:val="o"/>
    <w:semiHidden/>
    <w:rPr>
      <w:vertAlign w:val="superscript"/>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CommentReference">
    <w:name w:val="annotation reference"/>
    <w:semiHidden/>
    <w:rPr>
      <w:sz w:val="18"/>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customStyle="1" w:styleId="IndentQuote">
    <w:name w:val="Indent Quote"/>
    <w:basedOn w:val="Normal"/>
    <w:pPr>
      <w:ind w:left="1080" w:right="1440"/>
    </w:pPr>
  </w:style>
  <w:style w:type="character" w:customStyle="1" w:styleId="term1">
    <w:name w:val="term1"/>
    <w:rPr>
      <w:b/>
      <w:bCs/>
    </w:rPr>
  </w:style>
  <w:style w:type="paragraph" w:styleId="CommentSubject">
    <w:name w:val="annotation subject"/>
    <w:basedOn w:val="CommentText"/>
    <w:next w:val="CommentText"/>
    <w:semiHidden/>
    <w:rPr>
      <w:b/>
      <w:bC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Pr>
      <w:color w:val="0000FF"/>
      <w:u w:val="single"/>
    </w:rPr>
  </w:style>
  <w:style w:type="paragraph" w:customStyle="1" w:styleId="InsideAddress">
    <w:name w:val="Inside Address"/>
    <w:basedOn w:val="Normal"/>
    <w:rPr>
      <w:rFonts w:ascii="Times" w:hAnsi="Times"/>
      <w:szCs w:val="20"/>
    </w:rPr>
  </w:style>
  <w:style w:type="character" w:customStyle="1" w:styleId="HTMLPreformattedChar">
    <w:name w:val="HTML Preformatted Char"/>
    <w:link w:val="HTMLPreformatted"/>
    <w:semiHidden/>
    <w:locked/>
    <w:rPr>
      <w:rFonts w:ascii="Courier New" w:eastAsia="Courier New" w:hAnsi="Courier New" w:cs="Courier New"/>
      <w:lang w:val="en-US" w:eastAsia="en-US" w:bidi="ar-SA"/>
    </w:rPr>
  </w:style>
  <w:style w:type="character" w:customStyle="1" w:styleId="FootnoteTextChar1">
    <w:name w:val="Footnote Text Char1"/>
    <w:aliases w:val="Footnote Text Cha Char,Footnote Text Char Char,Footnote Text Char Char4 Char Char,Footnote Text Char Char4 Char1 Char Char Char,Footnote Text Char2 Char,Footnote Text Char4 Char Char,Footnote Text Char4 Char1 Char Char Char"/>
    <w:link w:val="FootnoteText"/>
    <w:semiHidden/>
    <w:locked/>
    <w:rPr>
      <w:lang w:val="en-US" w:eastAsia="en-US" w:bidi="ar-SA"/>
    </w:rPr>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790CFA"/>
    <w:pPr>
      <w:spacing w:after="120"/>
      <w:ind w:left="360"/>
    </w:pPr>
    <w:rPr>
      <w:sz w:val="16"/>
      <w:szCs w:val="16"/>
    </w:rPr>
  </w:style>
  <w:style w:type="character" w:customStyle="1" w:styleId="BodyTextIndent3Char">
    <w:name w:val="Body Text Indent 3 Char"/>
    <w:link w:val="BodyTextIndent3"/>
    <w:rsid w:val="00790CFA"/>
    <w:rPr>
      <w:sz w:val="16"/>
      <w:szCs w:val="16"/>
    </w:rPr>
  </w:style>
  <w:style w:type="paragraph" w:customStyle="1" w:styleId="ShortReturnAddress">
    <w:name w:val="Short Return Address"/>
    <w:basedOn w:val="Normal"/>
    <w:rsid w:val="006217BE"/>
    <w:rPr>
      <w:szCs w:val="20"/>
    </w:rPr>
  </w:style>
  <w:style w:type="character" w:customStyle="1" w:styleId="FooterChar">
    <w:name w:val="Footer Char"/>
    <w:aliases w:val="Char1 Char"/>
    <w:link w:val="Footer"/>
    <w:uiPriority w:val="99"/>
    <w:rsid w:val="001D4578"/>
    <w:rPr>
      <w:sz w:val="24"/>
      <w:szCs w:val="24"/>
    </w:rPr>
  </w:style>
  <w:style w:type="paragraph" w:styleId="ListParagraph">
    <w:name w:val="List Paragraph"/>
    <w:basedOn w:val="Normal"/>
    <w:uiPriority w:val="34"/>
    <w:qFormat/>
    <w:rsid w:val="009C39B5"/>
    <w:pPr>
      <w:ind w:left="720"/>
    </w:pPr>
  </w:style>
  <w:style w:type="character" w:customStyle="1" w:styleId="HeaderChar">
    <w:name w:val="Header Char"/>
    <w:link w:val="Header"/>
    <w:rsid w:val="005B4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style>
  <w:style w:type="paragraph" w:styleId="Heading1">
    <w:name w:val="heading 1"/>
    <w:basedOn w:val="Normal"/>
    <w:next w:val="Normal"/>
    <w:autoRedefine/>
    <w:qFormat/>
    <w:rsid w:val="00F629F0"/>
    <w:pPr>
      <w:keepNext/>
      <w:spacing w:after="240"/>
      <w:ind w:left="720" w:hanging="720"/>
      <w:outlineLvl w:val="0"/>
    </w:pPr>
    <w:rPr>
      <w:b/>
      <w:bCs/>
      <w:caps/>
    </w:rPr>
  </w:style>
  <w:style w:type="paragraph" w:styleId="Heading2">
    <w:name w:val="heading 2"/>
    <w:basedOn w:val="Normal"/>
    <w:next w:val="Normal"/>
    <w:autoRedefine/>
    <w:qFormat/>
    <w:rsid w:val="002B5108"/>
    <w:pPr>
      <w:keepNext/>
      <w:spacing w:after="240"/>
      <w:ind w:left="1440" w:right="720" w:hanging="720"/>
      <w:outlineLvl w:val="1"/>
    </w:pPr>
    <w:rPr>
      <w:b/>
      <w:bCs/>
    </w:rPr>
  </w:style>
  <w:style w:type="paragraph" w:styleId="Heading3">
    <w:name w:val="heading 3"/>
    <w:basedOn w:val="Normal"/>
    <w:next w:val="Normal"/>
    <w:autoRedefine/>
    <w:qFormat/>
    <w:rsid w:val="00F629F0"/>
    <w:pPr>
      <w:keepNext/>
      <w:tabs>
        <w:tab w:val="left" w:pos="0"/>
        <w:tab w:val="left" w:pos="720"/>
      </w:tabs>
      <w:spacing w:after="240"/>
      <w:ind w:left="2160" w:hanging="720"/>
      <w:outlineLvl w:val="2"/>
    </w:pPr>
    <w:rPr>
      <w:b/>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paragraph" w:styleId="Footer">
    <w:name w:val="footer"/>
    <w:aliases w:val="Char1"/>
    <w:basedOn w:val="Normal"/>
    <w:link w:val="FooterChar"/>
    <w:uiPriority w:val="99"/>
    <w:pPr>
      <w:tabs>
        <w:tab w:val="center" w:pos="4320"/>
        <w:tab w:val="right" w:pos="8640"/>
      </w:tabs>
    </w:pPr>
  </w:style>
  <w:style w:type="paragraph" w:styleId="BodyText">
    <w:name w:val="Body Text"/>
    <w:basedOn w:val="Normal"/>
    <w:pPr>
      <w:tabs>
        <w:tab w:val="left" w:pos="0"/>
        <w:tab w:val="left" w:pos="720"/>
      </w:tabs>
      <w:spacing w:line="480" w:lineRule="auto"/>
      <w:ind w:firstLine="720"/>
    </w:pPr>
    <w:rPr>
      <w:szCs w:val="20"/>
    </w:rPr>
  </w:style>
  <w:style w:type="paragraph" w:styleId="BodyTextIndent">
    <w:name w:val="Body Text Indent"/>
    <w:basedOn w:val="Normal"/>
    <w:pPr>
      <w:spacing w:line="480" w:lineRule="auto"/>
      <w:ind w:firstLine="720"/>
    </w:pPr>
  </w:style>
  <w:style w:type="paragraph" w:styleId="FootnoteText">
    <w:name w:val="footnote text"/>
    <w:aliases w:val="Footnote Text Cha,Footnote Text Char,Footnote Text Char Char4 Char,Footnote Text Char Char4 Char1 Char Char,Footnote Text Char2,Footnote Text Char4 Char,Footnote Text Char4 Char1 Char Char,Footnote Text Char5 Char1 Char Char Char Char Char"/>
    <w:basedOn w:val="Normal"/>
    <w:link w:val="FootnoteTextChar1"/>
    <w:semiHidden/>
    <w:pPr>
      <w:spacing w:before="120"/>
    </w:pPr>
    <w:rPr>
      <w:sz w:val="20"/>
      <w:szCs w:val="20"/>
    </w:rPr>
  </w:style>
  <w:style w:type="character" w:styleId="FootnoteReference">
    <w:name w:val="footnote reference"/>
    <w:aliases w:val="o"/>
    <w:semiHidden/>
    <w:rPr>
      <w:vertAlign w:val="superscript"/>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CommentReference">
    <w:name w:val="annotation reference"/>
    <w:semiHidden/>
    <w:rPr>
      <w:sz w:val="18"/>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customStyle="1" w:styleId="IndentQuote">
    <w:name w:val="Indent Quote"/>
    <w:basedOn w:val="Normal"/>
    <w:pPr>
      <w:ind w:left="1080" w:right="1440"/>
    </w:pPr>
  </w:style>
  <w:style w:type="character" w:customStyle="1" w:styleId="term1">
    <w:name w:val="term1"/>
    <w:rPr>
      <w:b/>
      <w:bCs/>
    </w:rPr>
  </w:style>
  <w:style w:type="paragraph" w:styleId="CommentSubject">
    <w:name w:val="annotation subject"/>
    <w:basedOn w:val="CommentText"/>
    <w:next w:val="CommentText"/>
    <w:semiHidden/>
    <w:rPr>
      <w:b/>
      <w:bC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Pr>
      <w:color w:val="0000FF"/>
      <w:u w:val="single"/>
    </w:rPr>
  </w:style>
  <w:style w:type="paragraph" w:customStyle="1" w:styleId="InsideAddress">
    <w:name w:val="Inside Address"/>
    <w:basedOn w:val="Normal"/>
    <w:rPr>
      <w:rFonts w:ascii="Times" w:hAnsi="Times"/>
      <w:szCs w:val="20"/>
    </w:rPr>
  </w:style>
  <w:style w:type="character" w:customStyle="1" w:styleId="HTMLPreformattedChar">
    <w:name w:val="HTML Preformatted Char"/>
    <w:link w:val="HTMLPreformatted"/>
    <w:semiHidden/>
    <w:locked/>
    <w:rPr>
      <w:rFonts w:ascii="Courier New" w:eastAsia="Courier New" w:hAnsi="Courier New" w:cs="Courier New"/>
      <w:lang w:val="en-US" w:eastAsia="en-US" w:bidi="ar-SA"/>
    </w:rPr>
  </w:style>
  <w:style w:type="character" w:customStyle="1" w:styleId="FootnoteTextChar1">
    <w:name w:val="Footnote Text Char1"/>
    <w:aliases w:val="Footnote Text Cha Char,Footnote Text Char Char,Footnote Text Char Char4 Char Char,Footnote Text Char Char4 Char1 Char Char Char,Footnote Text Char2 Char,Footnote Text Char4 Char Char,Footnote Text Char4 Char1 Char Char Char"/>
    <w:link w:val="FootnoteText"/>
    <w:semiHidden/>
    <w:locked/>
    <w:rPr>
      <w:lang w:val="en-US" w:eastAsia="en-US" w:bidi="ar-SA"/>
    </w:rPr>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790CFA"/>
    <w:pPr>
      <w:spacing w:after="120"/>
      <w:ind w:left="360"/>
    </w:pPr>
    <w:rPr>
      <w:sz w:val="16"/>
      <w:szCs w:val="16"/>
    </w:rPr>
  </w:style>
  <w:style w:type="character" w:customStyle="1" w:styleId="BodyTextIndent3Char">
    <w:name w:val="Body Text Indent 3 Char"/>
    <w:link w:val="BodyTextIndent3"/>
    <w:rsid w:val="00790CFA"/>
    <w:rPr>
      <w:sz w:val="16"/>
      <w:szCs w:val="16"/>
    </w:rPr>
  </w:style>
  <w:style w:type="paragraph" w:customStyle="1" w:styleId="ShortReturnAddress">
    <w:name w:val="Short Return Address"/>
    <w:basedOn w:val="Normal"/>
    <w:rsid w:val="006217BE"/>
    <w:rPr>
      <w:szCs w:val="20"/>
    </w:rPr>
  </w:style>
  <w:style w:type="character" w:customStyle="1" w:styleId="FooterChar">
    <w:name w:val="Footer Char"/>
    <w:aliases w:val="Char1 Char"/>
    <w:link w:val="Footer"/>
    <w:uiPriority w:val="99"/>
    <w:rsid w:val="001D4578"/>
    <w:rPr>
      <w:sz w:val="24"/>
      <w:szCs w:val="24"/>
    </w:rPr>
  </w:style>
  <w:style w:type="paragraph" w:styleId="ListParagraph">
    <w:name w:val="List Paragraph"/>
    <w:basedOn w:val="Normal"/>
    <w:uiPriority w:val="34"/>
    <w:qFormat/>
    <w:rsid w:val="009C39B5"/>
    <w:pPr>
      <w:ind w:left="720"/>
    </w:pPr>
  </w:style>
  <w:style w:type="character" w:customStyle="1" w:styleId="HeaderChar">
    <w:name w:val="Header Char"/>
    <w:link w:val="Header"/>
    <w:rsid w:val="005B4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5321">
      <w:bodyDiv w:val="1"/>
      <w:marLeft w:val="0"/>
      <w:marRight w:val="0"/>
      <w:marTop w:val="0"/>
      <w:marBottom w:val="0"/>
      <w:divBdr>
        <w:top w:val="none" w:sz="0" w:space="0" w:color="auto"/>
        <w:left w:val="none" w:sz="0" w:space="0" w:color="auto"/>
        <w:bottom w:val="none" w:sz="0" w:space="0" w:color="auto"/>
        <w:right w:val="none" w:sz="0" w:space="0" w:color="auto"/>
      </w:divBdr>
    </w:div>
    <w:div w:id="306982303">
      <w:bodyDiv w:val="1"/>
      <w:marLeft w:val="0"/>
      <w:marRight w:val="0"/>
      <w:marTop w:val="0"/>
      <w:marBottom w:val="0"/>
      <w:divBdr>
        <w:top w:val="none" w:sz="0" w:space="0" w:color="auto"/>
        <w:left w:val="none" w:sz="0" w:space="0" w:color="auto"/>
        <w:bottom w:val="none" w:sz="0" w:space="0" w:color="auto"/>
        <w:right w:val="none" w:sz="0" w:space="0" w:color="auto"/>
      </w:divBdr>
    </w:div>
    <w:div w:id="2099403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hyperlink" Target="mailto:Ghiloni@carpenterlipps.com" TargetMode="External"/><Relationship Id="rId42" Type="http://schemas.openxmlformats.org/officeDocument/2006/relationships/hyperlink" Target="mailto:dwilliamson@spilmanlaw.com" TargetMode="External"/><Relationship Id="rId47" Type="http://schemas.openxmlformats.org/officeDocument/2006/relationships/hyperlink" Target="mailto:rparsons@kravitzllc.com" TargetMode="External"/><Relationship Id="rId63" Type="http://schemas.openxmlformats.org/officeDocument/2006/relationships/hyperlink" Target="mailto:Mandy.willey@puc.state.oh.us" TargetMode="External"/><Relationship Id="rId68" Type="http://schemas.openxmlformats.org/officeDocument/2006/relationships/hyperlink" Target="mailto:talexander@calfee.com" TargetMode="External"/><Relationship Id="rId84" Type="http://schemas.openxmlformats.org/officeDocument/2006/relationships/hyperlink" Target="mailto:blanghenry@city.cleveland.oh.us" TargetMode="External"/><Relationship Id="rId89" Type="http://schemas.openxmlformats.org/officeDocument/2006/relationships/hyperlink" Target="mailto:Marilyn@wflawfirm.com" TargetMode="External"/><Relationship Id="rId7" Type="http://schemas.openxmlformats.org/officeDocument/2006/relationships/endnotes" Target="endnotes.xml"/><Relationship Id="rId71" Type="http://schemas.openxmlformats.org/officeDocument/2006/relationships/hyperlink" Target="mailto:fdarr@mwncmh.com" TargetMode="External"/><Relationship Id="rId92" Type="http://schemas.openxmlformats.org/officeDocument/2006/relationships/hyperlink" Target="mailto:mfleisher@elpc.org" TargetMode="External"/><Relationship Id="rId2" Type="http://schemas.openxmlformats.org/officeDocument/2006/relationships/styles" Target="styles.xml"/><Relationship Id="rId16" Type="http://schemas.openxmlformats.org/officeDocument/2006/relationships/hyperlink" Target="mailto:Ghiloni@carpenterlipps.com" TargetMode="External"/><Relationship Id="rId29" Type="http://schemas.openxmlformats.org/officeDocument/2006/relationships/hyperlink" Target="mailto:kboem@BKLlawfirm.com" TargetMode="Externa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yperlink" Target="mailto:mjsatterwhite@aep.com" TargetMode="External"/><Relationship Id="rId37" Type="http://schemas.openxmlformats.org/officeDocument/2006/relationships/hyperlink" Target="mailto:ricks@ohanet.org" TargetMode="External"/><Relationship Id="rId40" Type="http://schemas.openxmlformats.org/officeDocument/2006/relationships/hyperlink" Target="mailto:wttpmlc@aol.com" TargetMode="External"/><Relationship Id="rId45" Type="http://schemas.openxmlformats.org/officeDocument/2006/relationships/hyperlink" Target="mailto:kryan@city.cleveland.oh.us" TargetMode="External"/><Relationship Id="rId53" Type="http://schemas.openxmlformats.org/officeDocument/2006/relationships/hyperlink" Target="mailto:gpoulos@enernoc.com" TargetMode="External"/><Relationship Id="rId58" Type="http://schemas.openxmlformats.org/officeDocument/2006/relationships/hyperlink" Target="mailto:mhpetricoff@vorys.com" TargetMode="External"/><Relationship Id="rId66" Type="http://schemas.openxmlformats.org/officeDocument/2006/relationships/hyperlink" Target="mailto:cdunn@firstenergycorp.com" TargetMode="External"/><Relationship Id="rId74" Type="http://schemas.openxmlformats.org/officeDocument/2006/relationships/hyperlink" Target="mailto:callwein@keglerbrown.com" TargetMode="External"/><Relationship Id="rId79" Type="http://schemas.openxmlformats.org/officeDocument/2006/relationships/hyperlink" Target="mailto:barthroyer@aol.com" TargetMode="External"/><Relationship Id="rId87" Type="http://schemas.openxmlformats.org/officeDocument/2006/relationships/hyperlink" Target="mailto:tdougherty@theOEC.org" TargetMode="External"/><Relationship Id="rId102" Type="http://schemas.openxmlformats.org/officeDocument/2006/relationships/hyperlink" Target="mailto:Steven.beeler@ohioattorneygeneral.gov" TargetMode="External"/><Relationship Id="rId5" Type="http://schemas.openxmlformats.org/officeDocument/2006/relationships/webSettings" Target="webSettings.xml"/><Relationship Id="rId61" Type="http://schemas.openxmlformats.org/officeDocument/2006/relationships/hyperlink" Target="mailto:mwarnock@bricker.com" TargetMode="External"/><Relationship Id="rId82" Type="http://schemas.openxmlformats.org/officeDocument/2006/relationships/hyperlink" Target="mailto:Gregory.dunn@icemiller.com" TargetMode="External"/><Relationship Id="rId90" Type="http://schemas.openxmlformats.org/officeDocument/2006/relationships/hyperlink" Target="mailto:todonnell@dickinsonwright.com" TargetMode="External"/><Relationship Id="rId95" Type="http://schemas.openxmlformats.org/officeDocument/2006/relationships/hyperlink" Target="mailto:LeslieKovacik@toledo.oh.gov" TargetMode="External"/><Relationship Id="rId19" Type="http://schemas.openxmlformats.org/officeDocument/2006/relationships/hyperlink" Target="mailto:trhayslaw@gmail.com" TargetMode="External"/><Relationship Id="rId14" Type="http://schemas.openxmlformats.org/officeDocument/2006/relationships/hyperlink" Target="mailto:trhayslaw@gmail.com" TargetMode="Externa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yperlink" Target="mailto:jkylercohn@BKLlawfirm.com" TargetMode="External"/><Relationship Id="rId35" Type="http://schemas.openxmlformats.org/officeDocument/2006/relationships/hyperlink" Target="mailto:dparram@taftlaw.com" TargetMode="External"/><Relationship Id="rId43" Type="http://schemas.openxmlformats.org/officeDocument/2006/relationships/hyperlink" Target="mailto:blanghenry@city.cleveland.oh.us" TargetMode="External"/><Relationship Id="rId48" Type="http://schemas.openxmlformats.org/officeDocument/2006/relationships/hyperlink" Target="mailto:gkrassen@bricker.com" TargetMode="External"/><Relationship Id="rId56" Type="http://schemas.openxmlformats.org/officeDocument/2006/relationships/hyperlink" Target="mailto:rkelter@elpc.org" TargetMode="External"/><Relationship Id="rId64" Type="http://schemas.openxmlformats.org/officeDocument/2006/relationships/hyperlink" Target="mailto:Megan.addison@puc.state.oh.us" TargetMode="External"/><Relationship Id="rId69" Type="http://schemas.openxmlformats.org/officeDocument/2006/relationships/hyperlink" Target="mailto:dakutik@jonesday.com" TargetMode="External"/><Relationship Id="rId77" Type="http://schemas.openxmlformats.org/officeDocument/2006/relationships/hyperlink" Target="mailto:Bojko@carpenterlipps.com" TargetMode="External"/><Relationship Id="rId100" Type="http://schemas.openxmlformats.org/officeDocument/2006/relationships/hyperlink" Target="mailto:Thomas.mcnamee@ohioattorneygeneral.gov" TargetMode="External"/><Relationship Id="rId105"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mailto:DFolk@akronohio.gov" TargetMode="External"/><Relationship Id="rId72" Type="http://schemas.openxmlformats.org/officeDocument/2006/relationships/hyperlink" Target="mailto:mpritchard@mwncmh.com" TargetMode="External"/><Relationship Id="rId80" Type="http://schemas.openxmlformats.org/officeDocument/2006/relationships/hyperlink" Target="mailto:athompson@taftlaw.com" TargetMode="External"/><Relationship Id="rId85" Type="http://schemas.openxmlformats.org/officeDocument/2006/relationships/hyperlink" Target="mailto:hmadorsky@city.cleveland.oh.us" TargetMode="External"/><Relationship Id="rId93" Type="http://schemas.openxmlformats.org/officeDocument/2006/relationships/hyperlink" Target="mailto:drinebolt@ohiopartners.org" TargetMode="External"/><Relationship Id="rId98" Type="http://schemas.openxmlformats.org/officeDocument/2006/relationships/hyperlink" Target="mailto:msoules@earthjustice.org"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yperlink" Target="mailto:yalami@aep.com" TargetMode="External"/><Relationship Id="rId38" Type="http://schemas.openxmlformats.org/officeDocument/2006/relationships/hyperlink" Target="mailto:mkl@smxblaw.com" TargetMode="External"/><Relationship Id="rId46" Type="http://schemas.openxmlformats.org/officeDocument/2006/relationships/hyperlink" Target="mailto:mdortch@kravitzllc.com" TargetMode="External"/><Relationship Id="rId59" Type="http://schemas.openxmlformats.org/officeDocument/2006/relationships/hyperlink" Target="mailto:mjsettineri@vorys.com" TargetMode="External"/><Relationship Id="rId67" Type="http://schemas.openxmlformats.org/officeDocument/2006/relationships/hyperlink" Target="mailto:jlang@calfee.com" TargetMode="External"/><Relationship Id="rId103" Type="http://schemas.openxmlformats.org/officeDocument/2006/relationships/footer" Target="footer8.xml"/><Relationship Id="rId20" Type="http://schemas.openxmlformats.org/officeDocument/2006/relationships/hyperlink" Target="mailto:Bojko@carpenterlipps.com" TargetMode="External"/><Relationship Id="rId41" Type="http://schemas.openxmlformats.org/officeDocument/2006/relationships/hyperlink" Target="mailto:lhawrot@spilmanlaw.com" TargetMode="External"/><Relationship Id="rId54" Type="http://schemas.openxmlformats.org/officeDocument/2006/relationships/hyperlink" Target="mailto:dwolff@crowell.com" TargetMode="External"/><Relationship Id="rId62" Type="http://schemas.openxmlformats.org/officeDocument/2006/relationships/hyperlink" Target="mailto:Gregory.price@puc.state.oh.us" TargetMode="External"/><Relationship Id="rId70" Type="http://schemas.openxmlformats.org/officeDocument/2006/relationships/hyperlink" Target="mailto:sam@mwncmh.com" TargetMode="External"/><Relationship Id="rId75" Type="http://schemas.openxmlformats.org/officeDocument/2006/relationships/hyperlink" Target="mailto:joliker@igsenergy.com" TargetMode="External"/><Relationship Id="rId83" Type="http://schemas.openxmlformats.org/officeDocument/2006/relationships/hyperlink" Target="mailto:Jeremy.grayem@icemiller.com" TargetMode="External"/><Relationship Id="rId88" Type="http://schemas.openxmlformats.org/officeDocument/2006/relationships/hyperlink" Target="mailto:jfinnigan@edf.org" TargetMode="External"/><Relationship Id="rId91" Type="http://schemas.openxmlformats.org/officeDocument/2006/relationships/hyperlink" Target="mailto:matt@matthewcoxlaw.com" TargetMode="External"/><Relationship Id="rId96" Type="http://schemas.openxmlformats.org/officeDocument/2006/relationships/hyperlink" Target="mailto:trhayslaw@gmail.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Bojko@carpenterlipps.com" TargetMode="External"/><Relationship Id="rId23" Type="http://schemas.openxmlformats.org/officeDocument/2006/relationships/header" Target="header6.xml"/><Relationship Id="rId28" Type="http://schemas.openxmlformats.org/officeDocument/2006/relationships/hyperlink" Target="mailto:mkurtz@BKLlawfirm.com" TargetMode="External"/><Relationship Id="rId36" Type="http://schemas.openxmlformats.org/officeDocument/2006/relationships/hyperlink" Target="mailto:Schmidt@sppgrp.com" TargetMode="External"/><Relationship Id="rId49" Type="http://schemas.openxmlformats.org/officeDocument/2006/relationships/hyperlink" Target="mailto:dstinson@bricker.com" TargetMode="External"/><Relationship Id="rId57" Type="http://schemas.openxmlformats.org/officeDocument/2006/relationships/hyperlink" Target="mailto:evelyn.robinson@pjm.com" TargetMode="External"/><Relationship Id="rId10" Type="http://schemas.openxmlformats.org/officeDocument/2006/relationships/footer" Target="footer1.xml"/><Relationship Id="rId31" Type="http://schemas.openxmlformats.org/officeDocument/2006/relationships/hyperlink" Target="mailto:stnourse@aep.com" TargetMode="External"/><Relationship Id="rId44" Type="http://schemas.openxmlformats.org/officeDocument/2006/relationships/hyperlink" Target="mailto:hmadorsky@city.cleveland.oh.us" TargetMode="External"/><Relationship Id="rId52" Type="http://schemas.openxmlformats.org/officeDocument/2006/relationships/hyperlink" Target="mailto:sechler@carpenterlipps.com" TargetMode="External"/><Relationship Id="rId60" Type="http://schemas.openxmlformats.org/officeDocument/2006/relationships/hyperlink" Target="mailto:glpetrucci@vorys.com" TargetMode="External"/><Relationship Id="rId65" Type="http://schemas.openxmlformats.org/officeDocument/2006/relationships/hyperlink" Target="mailto:burkj@firstenergycorp.com" TargetMode="External"/><Relationship Id="rId73" Type="http://schemas.openxmlformats.org/officeDocument/2006/relationships/hyperlink" Target="mailto:cmooney@ohiopartners.org" TargetMode="External"/><Relationship Id="rId78" Type="http://schemas.openxmlformats.org/officeDocument/2006/relationships/hyperlink" Target="mailto:ghiloni@carpenterlipps.com" TargetMode="External"/><Relationship Id="rId81" Type="http://schemas.openxmlformats.org/officeDocument/2006/relationships/hyperlink" Target="mailto:Christopher.miller@icemiller.com" TargetMode="External"/><Relationship Id="rId86" Type="http://schemas.openxmlformats.org/officeDocument/2006/relationships/hyperlink" Target="mailto:kryan@city.cleveland.oh.us" TargetMode="External"/><Relationship Id="rId94" Type="http://schemas.openxmlformats.org/officeDocument/2006/relationships/hyperlink" Target="mailto:meissnerjoseph@yahoo.com" TargetMode="External"/><Relationship Id="rId99" Type="http://schemas.openxmlformats.org/officeDocument/2006/relationships/hyperlink" Target="mailto:sfisk@earthjustice.org" TargetMode="External"/><Relationship Id="rId101" Type="http://schemas.openxmlformats.org/officeDocument/2006/relationships/hyperlink" Target="mailto:Thomas.lindgren@ohioattorneygeneral.gov"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4.xml"/><Relationship Id="rId39" Type="http://schemas.openxmlformats.org/officeDocument/2006/relationships/hyperlink" Target="mailto:gas@bbrslaw.com" TargetMode="External"/><Relationship Id="rId34" Type="http://schemas.openxmlformats.org/officeDocument/2006/relationships/hyperlink" Target="mailto:czdebski@eckertseamans.com" TargetMode="External"/><Relationship Id="rId50" Type="http://schemas.openxmlformats.org/officeDocument/2006/relationships/hyperlink" Target="mailto:dborchers@bricker.com" TargetMode="External"/><Relationship Id="rId55" Type="http://schemas.openxmlformats.org/officeDocument/2006/relationships/hyperlink" Target="mailto:rlehfeldt@crowell.com" TargetMode="External"/><Relationship Id="rId76" Type="http://schemas.openxmlformats.org/officeDocument/2006/relationships/hyperlink" Target="mailto:mswhite@igsenergy.com" TargetMode="External"/><Relationship Id="rId97" Type="http://schemas.openxmlformats.org/officeDocument/2006/relationships/hyperlink" Target="mailto:Jeffrey.mayes@monitoringanalytics.com"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1947</Words>
  <Characters>12370</Characters>
  <Application>Microsoft Office Word</Application>
  <DocSecurity>0</DocSecurity>
  <PresentationFormat/>
  <Lines>404</Lines>
  <Paragraphs>214</Paragraphs>
  <ScaleCrop>false</ScaleCrop>
  <HeadingPairs>
    <vt:vector size="2" baseType="variant">
      <vt:variant>
        <vt:lpstr>Title</vt:lpstr>
      </vt:variant>
      <vt:variant>
        <vt:i4>1</vt:i4>
      </vt:variant>
    </vt:vector>
  </HeadingPairs>
  <TitlesOfParts>
    <vt:vector size="1" baseType="lpstr">
      <vt:lpstr>Motion to Extend the Procedural Schedule  (00014133.DOCX;8)</vt:lpstr>
    </vt:vector>
  </TitlesOfParts>
  <Manager/>
  <Company/>
  <LinksUpToDate>false</LinksUpToDate>
  <CharactersWithSpaces>14215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2015-08-08T16:25:00Z</cp:lastPrinted>
  <dcterms:created xsi:type="dcterms:W3CDTF">2016-06-10T21:07:00Z</dcterms:created>
  <dcterms:modified xsi:type="dcterms:W3CDTF">2016-06-10T21:07:00Z</dcterms:modified>
  <cp:category> </cp:category>
  <cp:contentStatus> </cp:contentStatus>
</cp:coreProperties>
</file>