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D" w:rsidRDefault="00B867BD" w:rsidP="000A0F50">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Case No.:  </w:t>
      </w:r>
      <w:r w:rsidR="00954D11">
        <w:rPr>
          <w:rFonts w:ascii="Times New Roman" w:eastAsia="Times New Roman" w:hAnsi="Times New Roman"/>
          <w:b/>
          <w:sz w:val="24"/>
          <w:szCs w:val="24"/>
        </w:rPr>
        <w:t>09</w:t>
      </w:r>
      <w:r>
        <w:rPr>
          <w:rFonts w:ascii="Times New Roman" w:eastAsia="Times New Roman" w:hAnsi="Times New Roman"/>
          <w:b/>
          <w:sz w:val="24"/>
          <w:szCs w:val="24"/>
        </w:rPr>
        <w:t>-</w:t>
      </w:r>
      <w:r w:rsidR="00954D11">
        <w:rPr>
          <w:rFonts w:ascii="Times New Roman" w:eastAsia="Times New Roman" w:hAnsi="Times New Roman"/>
          <w:b/>
          <w:sz w:val="24"/>
          <w:szCs w:val="24"/>
        </w:rPr>
        <w:t>081</w:t>
      </w:r>
      <w:r>
        <w:rPr>
          <w:rFonts w:ascii="Times New Roman" w:eastAsia="Times New Roman" w:hAnsi="Times New Roman"/>
          <w:b/>
          <w:sz w:val="24"/>
          <w:szCs w:val="24"/>
        </w:rPr>
        <w:t>-EL-REN</w:t>
      </w:r>
    </w:p>
    <w:p w:rsidR="00B867BD" w:rsidRDefault="00B867BD" w:rsidP="000A0F50">
      <w:pPr>
        <w:spacing w:after="0" w:line="240" w:lineRule="auto"/>
        <w:rPr>
          <w:rFonts w:ascii="Times New Roman" w:eastAsia="Times New Roman" w:hAnsi="Times New Roman"/>
          <w:b/>
          <w:sz w:val="24"/>
          <w:szCs w:val="24"/>
        </w:rPr>
      </w:pPr>
    </w:p>
    <w:p w:rsidR="009D1519" w:rsidRDefault="0031673D" w:rsidP="000A0F50">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024BFF" w:rsidRDefault="0031673D" w:rsidP="000A0F50">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00024BFF" w:rsidRPr="00506CEC">
        <w:rPr>
          <w:rFonts w:ascii="Times New Roman" w:eastAsia="Times New Roman" w:hAnsi="Times New Roman"/>
          <w:b/>
          <w:sz w:val="24"/>
          <w:szCs w:val="24"/>
        </w:rPr>
        <w:t xml:space="preserve">Name of Renewable </w:t>
      </w:r>
      <w:r w:rsidR="0021232D" w:rsidRPr="00506CEC">
        <w:rPr>
          <w:rFonts w:ascii="Times New Roman" w:eastAsia="Times New Roman" w:hAnsi="Times New Roman"/>
          <w:b/>
          <w:sz w:val="24"/>
          <w:szCs w:val="24"/>
        </w:rPr>
        <w:t>Generating</w:t>
      </w:r>
      <w:r w:rsidR="00024BFF" w:rsidRPr="00506CEC">
        <w:rPr>
          <w:rFonts w:ascii="Times New Roman" w:eastAsia="Times New Roman" w:hAnsi="Times New Roman"/>
          <w:b/>
          <w:sz w:val="24"/>
          <w:szCs w:val="24"/>
        </w:rPr>
        <w:t xml:space="preserve"> Facility</w:t>
      </w:r>
      <w:r w:rsidR="00024BFF" w:rsidRPr="00506CEC">
        <w:rPr>
          <w:rFonts w:ascii="Times New Roman" w:eastAsia="Times New Roman" w:hAnsi="Times New Roman"/>
          <w:sz w:val="24"/>
          <w:szCs w:val="24"/>
        </w:rPr>
        <w:t>:</w:t>
      </w:r>
      <w:bookmarkStart w:id="0" w:name="Text1"/>
      <w:r w:rsidR="001A5487">
        <w:rPr>
          <w:rFonts w:ascii="Times New Roman" w:eastAsia="Times New Roman" w:hAnsi="Times New Roman"/>
          <w:sz w:val="24"/>
          <w:szCs w:val="24"/>
        </w:rPr>
        <w:t xml:space="preserve">  </w:t>
      </w:r>
      <w:r w:rsidR="001A5487" w:rsidRPr="001A5487">
        <w:rPr>
          <w:rFonts w:ascii="Times New Roman" w:eastAsia="Times New Roman" w:hAnsi="Times New Roman"/>
          <w:sz w:val="24"/>
          <w:szCs w:val="24"/>
        </w:rPr>
        <w:t xml:space="preserve"> </w:t>
      </w:r>
      <w:bookmarkEnd w:id="0"/>
      <w:r w:rsidR="00D830C4">
        <w:rPr>
          <w:rFonts w:ascii="Times New Roman" w:eastAsia="Times New Roman" w:hAnsi="Times New Roman"/>
          <w:sz w:val="24"/>
          <w:szCs w:val="24"/>
        </w:rPr>
        <w:t>Killen Generating Station</w:t>
      </w:r>
    </w:p>
    <w:p w:rsidR="00B20C4F" w:rsidRPr="001B4EB6" w:rsidRDefault="00B20C4F" w:rsidP="00B20C4F">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 xml:space="preserve">The name specified will appear on the facility’s certificate of eligibility issued by the </w:t>
      </w:r>
      <w:r w:rsidR="0012578C" w:rsidRPr="001B4EB6">
        <w:rPr>
          <w:rFonts w:ascii="Times New Roman" w:eastAsia="Times New Roman" w:hAnsi="Times New Roman"/>
          <w:i/>
          <w:sz w:val="20"/>
          <w:szCs w:val="20"/>
        </w:rPr>
        <w:t xml:space="preserve">Public Utilities </w:t>
      </w:r>
      <w:r w:rsidRPr="001B4EB6">
        <w:rPr>
          <w:rFonts w:ascii="Times New Roman" w:eastAsia="Times New Roman" w:hAnsi="Times New Roman"/>
          <w:i/>
          <w:sz w:val="20"/>
          <w:szCs w:val="20"/>
        </w:rPr>
        <w:t>Commission</w:t>
      </w:r>
      <w:r w:rsidR="0012578C" w:rsidRPr="001B4EB6">
        <w:rPr>
          <w:rFonts w:ascii="Times New Roman" w:eastAsia="Times New Roman" w:hAnsi="Times New Roman"/>
          <w:i/>
          <w:sz w:val="20"/>
          <w:szCs w:val="20"/>
        </w:rPr>
        <w:t xml:space="preserve"> of Ohio.</w:t>
      </w:r>
    </w:p>
    <w:p w:rsidR="00B20C4F" w:rsidRPr="00EA5CF2" w:rsidRDefault="00B20C4F" w:rsidP="000A0F50">
      <w:pPr>
        <w:spacing w:after="0" w:line="240" w:lineRule="auto"/>
        <w:rPr>
          <w:rFonts w:ascii="Times New Roman" w:eastAsia="Times New Roman" w:hAnsi="Times New Roman"/>
          <w:sz w:val="24"/>
          <w:szCs w:val="24"/>
        </w:rPr>
      </w:pPr>
    </w:p>
    <w:p w:rsidR="00BD074D" w:rsidRDefault="00024BFF" w:rsidP="00BD074D">
      <w:pPr>
        <w:spacing w:after="0" w:line="240" w:lineRule="auto"/>
        <w:rPr>
          <w:rFonts w:ascii="Times New Roman" w:eastAsia="Times New Roman" w:hAnsi="Times New Roman"/>
          <w:sz w:val="24"/>
          <w:szCs w:val="24"/>
        </w:rPr>
      </w:pPr>
      <w:r w:rsidRPr="00EA5CF2">
        <w:rPr>
          <w:rFonts w:ascii="Times New Roman" w:eastAsia="Times New Roman" w:hAnsi="Times New Roman"/>
          <w:b/>
          <w:sz w:val="24"/>
          <w:szCs w:val="24"/>
        </w:rPr>
        <w:t xml:space="preserve">Facility </w:t>
      </w:r>
      <w:r w:rsidR="0012578C" w:rsidRPr="00EA5CF2">
        <w:rPr>
          <w:rFonts w:ascii="Times New Roman" w:eastAsia="Times New Roman" w:hAnsi="Times New Roman"/>
          <w:b/>
          <w:sz w:val="24"/>
          <w:szCs w:val="24"/>
        </w:rPr>
        <w:t>Location</w:t>
      </w:r>
      <w:r w:rsidRPr="00EA5CF2">
        <w:rPr>
          <w:rFonts w:ascii="Times New Roman" w:eastAsia="Times New Roman" w:hAnsi="Times New Roman"/>
          <w:b/>
          <w:sz w:val="24"/>
          <w:szCs w:val="24"/>
        </w:rPr>
        <w:t>:</w:t>
      </w:r>
      <w:r w:rsidR="001A5487" w:rsidRPr="001A5487">
        <w:rPr>
          <w:rFonts w:ascii="Times New Roman" w:eastAsia="Times New Roman" w:hAnsi="Times New Roman"/>
          <w:sz w:val="24"/>
          <w:szCs w:val="24"/>
        </w:rPr>
        <w:t xml:space="preserve">  </w:t>
      </w:r>
    </w:p>
    <w:p w:rsidR="001B1D1D" w:rsidRDefault="0012578C" w:rsidP="00BD074D">
      <w:pPr>
        <w:spacing w:after="0" w:line="240" w:lineRule="auto"/>
        <w:rPr>
          <w:rFonts w:ascii="Times New Roman" w:eastAsia="Times New Roman" w:hAnsi="Times New Roman"/>
          <w:color w:val="FF0000"/>
          <w:sz w:val="24"/>
          <w:szCs w:val="24"/>
        </w:rPr>
      </w:pPr>
      <w:r w:rsidRPr="00BD074D">
        <w:rPr>
          <w:rFonts w:ascii="Times New Roman" w:eastAsia="Times New Roman" w:hAnsi="Times New Roman"/>
          <w:sz w:val="24"/>
          <w:szCs w:val="24"/>
        </w:rPr>
        <w:t>Street Address:</w:t>
      </w:r>
      <w:r w:rsidR="001A5487" w:rsidRPr="000960D3">
        <w:rPr>
          <w:rFonts w:ascii="Times New Roman" w:eastAsia="Times New Roman" w:hAnsi="Times New Roman"/>
          <w:color w:val="FF0000"/>
          <w:sz w:val="24"/>
          <w:szCs w:val="24"/>
        </w:rPr>
        <w:t xml:space="preserve">  </w:t>
      </w:r>
      <w:r w:rsidR="00D830C4" w:rsidRPr="000960D3">
        <w:rPr>
          <w:rFonts w:ascii="Times New Roman" w:eastAsia="Times New Roman" w:hAnsi="Times New Roman"/>
          <w:color w:val="FF0000"/>
          <w:sz w:val="24"/>
          <w:szCs w:val="24"/>
        </w:rPr>
        <w:t>14869 US 52</w:t>
      </w:r>
    </w:p>
    <w:p w:rsidR="001C548F" w:rsidRPr="000960D3" w:rsidRDefault="001A5487" w:rsidP="008C6F7C">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City:      </w:t>
      </w:r>
      <w:r w:rsidR="00D830C4" w:rsidRPr="000960D3">
        <w:rPr>
          <w:rFonts w:ascii="Times New Roman" w:eastAsia="Times New Roman" w:hAnsi="Times New Roman"/>
          <w:color w:val="FF0000"/>
          <w:sz w:val="24"/>
          <w:szCs w:val="24"/>
        </w:rPr>
        <w:t>Manchester</w:t>
      </w:r>
      <w:r w:rsidR="00D830C4">
        <w:rPr>
          <w:rFonts w:ascii="Times New Roman" w:eastAsia="Times New Roman" w:hAnsi="Times New Roman"/>
          <w:sz w:val="24"/>
          <w:szCs w:val="24"/>
        </w:rPr>
        <w:tab/>
      </w:r>
      <w:r w:rsidR="00D830C4">
        <w:rPr>
          <w:rFonts w:ascii="Times New Roman" w:eastAsia="Times New Roman" w:hAnsi="Times New Roman"/>
          <w:sz w:val="24"/>
          <w:szCs w:val="24"/>
        </w:rPr>
        <w:tab/>
      </w:r>
      <w:r>
        <w:rPr>
          <w:rFonts w:ascii="Times New Roman" w:eastAsia="Times New Roman" w:hAnsi="Times New Roman"/>
          <w:sz w:val="24"/>
          <w:szCs w:val="24"/>
        </w:rPr>
        <w:t xml:space="preserve">State:  </w:t>
      </w:r>
      <w:r w:rsidR="00D830C4" w:rsidRPr="000960D3">
        <w:rPr>
          <w:rFonts w:ascii="Times New Roman" w:eastAsia="Times New Roman" w:hAnsi="Times New Roman"/>
          <w:color w:val="FF0000"/>
          <w:sz w:val="24"/>
          <w:szCs w:val="24"/>
        </w:rPr>
        <w:t>OH</w:t>
      </w:r>
      <w:r>
        <w:rPr>
          <w:rFonts w:ascii="Times New Roman" w:eastAsia="Times New Roman" w:hAnsi="Times New Roman"/>
          <w:sz w:val="24"/>
          <w:szCs w:val="24"/>
        </w:rPr>
        <w:t xml:space="preserve">    </w:t>
      </w:r>
      <w:r w:rsidR="00EA5CF2">
        <w:rPr>
          <w:rFonts w:ascii="Times New Roman" w:eastAsia="Times New Roman" w:hAnsi="Times New Roman"/>
          <w:sz w:val="24"/>
          <w:szCs w:val="24"/>
        </w:rPr>
        <w:t>Zip Code:</w:t>
      </w:r>
      <w:r>
        <w:rPr>
          <w:rFonts w:ascii="Times New Roman" w:eastAsia="Times New Roman" w:hAnsi="Times New Roman"/>
          <w:sz w:val="24"/>
          <w:szCs w:val="24"/>
        </w:rPr>
        <w:t xml:space="preserve">  </w:t>
      </w:r>
      <w:r w:rsidR="00D830C4" w:rsidRPr="000960D3">
        <w:rPr>
          <w:rFonts w:ascii="Times New Roman" w:eastAsia="Times New Roman" w:hAnsi="Times New Roman"/>
          <w:color w:val="FF0000"/>
          <w:sz w:val="24"/>
          <w:szCs w:val="24"/>
        </w:rPr>
        <w:t>45144</w:t>
      </w:r>
    </w:p>
    <w:p w:rsidR="0012578C" w:rsidRPr="00EA5CF2" w:rsidRDefault="0012578C" w:rsidP="001B1D1D">
      <w:pPr>
        <w:spacing w:after="0" w:line="240" w:lineRule="auto"/>
        <w:rPr>
          <w:rFonts w:ascii="Times New Roman" w:eastAsia="Times New Roman" w:hAnsi="Times New Roman"/>
          <w:sz w:val="24"/>
          <w:szCs w:val="24"/>
        </w:rPr>
      </w:pPr>
    </w:p>
    <w:p w:rsidR="0012578C" w:rsidRPr="00EA5CF2" w:rsidRDefault="0012578C" w:rsidP="001B1D1D">
      <w:pPr>
        <w:spacing w:after="0" w:line="240" w:lineRule="auto"/>
        <w:rPr>
          <w:rFonts w:ascii="Times New Roman" w:eastAsia="Times New Roman" w:hAnsi="Times New Roman"/>
          <w:b/>
          <w:sz w:val="24"/>
          <w:szCs w:val="24"/>
        </w:rPr>
      </w:pPr>
      <w:r w:rsidRPr="00EA5CF2">
        <w:rPr>
          <w:rFonts w:ascii="Times New Roman" w:eastAsia="Times New Roman" w:hAnsi="Times New Roman"/>
          <w:b/>
          <w:sz w:val="24"/>
          <w:szCs w:val="24"/>
        </w:rPr>
        <w:t>Facility Latitud</w:t>
      </w:r>
      <w:r w:rsidR="00506CEC">
        <w:rPr>
          <w:rFonts w:ascii="Times New Roman" w:eastAsia="Times New Roman" w:hAnsi="Times New Roman"/>
          <w:b/>
          <w:sz w:val="24"/>
          <w:szCs w:val="24"/>
        </w:rPr>
        <w:t>e and Longitude</w:t>
      </w:r>
    </w:p>
    <w:p w:rsidR="0012578C" w:rsidRPr="000960D3" w:rsidRDefault="0012578C" w:rsidP="00506CEC">
      <w:pPr>
        <w:tabs>
          <w:tab w:val="left" w:pos="4680"/>
        </w:tabs>
        <w:spacing w:after="0" w:line="240" w:lineRule="auto"/>
        <w:rPr>
          <w:rFonts w:ascii="Times New Roman" w:eastAsia="Times New Roman" w:hAnsi="Times New Roman"/>
          <w:color w:val="FF0000"/>
          <w:sz w:val="24"/>
          <w:szCs w:val="24"/>
        </w:rPr>
      </w:pPr>
      <w:r w:rsidRPr="000960D3">
        <w:rPr>
          <w:rFonts w:ascii="Times New Roman" w:eastAsia="Times New Roman" w:hAnsi="Times New Roman"/>
          <w:color w:val="FF0000"/>
          <w:sz w:val="24"/>
          <w:szCs w:val="24"/>
        </w:rPr>
        <w:t>Latitude:</w:t>
      </w:r>
      <w:r w:rsidR="00506CEC" w:rsidRPr="000960D3">
        <w:rPr>
          <w:rFonts w:ascii="Times New Roman" w:eastAsia="Times New Roman" w:hAnsi="Times New Roman"/>
          <w:color w:val="FF0000"/>
          <w:sz w:val="24"/>
          <w:szCs w:val="24"/>
        </w:rPr>
        <w:t xml:space="preserve">  </w:t>
      </w:r>
      <w:r w:rsidR="00ED0933" w:rsidRPr="000960D3">
        <w:rPr>
          <w:rFonts w:ascii="Times New Roman" w:eastAsia="Times New Roman" w:hAnsi="Times New Roman"/>
          <w:color w:val="FF0000"/>
          <w:sz w:val="24"/>
          <w:szCs w:val="24"/>
        </w:rPr>
        <w:t>38 degrees 41’ 29.95 “ N</w:t>
      </w:r>
      <w:r w:rsidR="00506CEC" w:rsidRPr="000960D3">
        <w:rPr>
          <w:rFonts w:ascii="Times New Roman" w:eastAsia="Times New Roman" w:hAnsi="Times New Roman"/>
          <w:color w:val="FF0000"/>
          <w:sz w:val="24"/>
          <w:szCs w:val="24"/>
        </w:rPr>
        <w:tab/>
      </w:r>
      <w:r w:rsidRPr="000960D3">
        <w:rPr>
          <w:rFonts w:ascii="Times New Roman" w:eastAsia="Times New Roman" w:hAnsi="Times New Roman"/>
          <w:color w:val="FF0000"/>
          <w:sz w:val="24"/>
          <w:szCs w:val="24"/>
        </w:rPr>
        <w:t>Longitude:</w:t>
      </w:r>
      <w:r w:rsidR="00506CEC" w:rsidRPr="000960D3">
        <w:rPr>
          <w:rFonts w:ascii="Times New Roman" w:eastAsia="Times New Roman" w:hAnsi="Times New Roman"/>
          <w:color w:val="FF0000"/>
          <w:sz w:val="24"/>
          <w:szCs w:val="24"/>
        </w:rPr>
        <w:t xml:space="preserve">  </w:t>
      </w:r>
      <w:r w:rsidR="00ED0933" w:rsidRPr="000960D3">
        <w:rPr>
          <w:rFonts w:ascii="Times New Roman" w:eastAsia="Times New Roman" w:hAnsi="Times New Roman"/>
          <w:color w:val="FF0000"/>
          <w:sz w:val="24"/>
          <w:szCs w:val="24"/>
        </w:rPr>
        <w:t>83 degrees 28’ 45.66” W</w:t>
      </w:r>
    </w:p>
    <w:p w:rsidR="00AC7DD8" w:rsidRPr="00954069" w:rsidRDefault="00AC7DD8" w:rsidP="001B1D1D">
      <w:pPr>
        <w:spacing w:after="0" w:line="240" w:lineRule="auto"/>
        <w:rPr>
          <w:rFonts w:ascii="Times New Roman" w:eastAsia="Times New Roman" w:hAnsi="Times New Roman"/>
          <w:i/>
          <w:sz w:val="20"/>
          <w:szCs w:val="20"/>
        </w:rPr>
      </w:pPr>
      <w:r w:rsidRPr="00954069">
        <w:rPr>
          <w:rFonts w:ascii="Times New Roman" w:eastAsia="Times New Roman" w:hAnsi="Times New Roman"/>
          <w:i/>
          <w:sz w:val="20"/>
          <w:szCs w:val="20"/>
        </w:rPr>
        <w:t>There are</w:t>
      </w:r>
      <w:r w:rsidR="00F358F5" w:rsidRPr="00954069">
        <w:rPr>
          <w:rFonts w:ascii="Times New Roman" w:eastAsia="Times New Roman" w:hAnsi="Times New Roman"/>
          <w:i/>
          <w:sz w:val="20"/>
          <w:szCs w:val="20"/>
        </w:rPr>
        <w:t xml:space="preserve"> internet</w:t>
      </w:r>
      <w:r w:rsidRPr="00954069">
        <w:rPr>
          <w:rFonts w:ascii="Times New Roman" w:eastAsia="Times New Roman" w:hAnsi="Times New Roman"/>
          <w:i/>
          <w:sz w:val="20"/>
          <w:szCs w:val="20"/>
        </w:rPr>
        <w:t xml:space="preserve"> mapping tools </w:t>
      </w:r>
      <w:r w:rsidR="0021232D" w:rsidRPr="00954069">
        <w:rPr>
          <w:rFonts w:ascii="Times New Roman" w:eastAsia="Times New Roman" w:hAnsi="Times New Roman"/>
          <w:i/>
          <w:sz w:val="20"/>
          <w:szCs w:val="20"/>
        </w:rPr>
        <w:t>available</w:t>
      </w:r>
      <w:r w:rsidR="00AA6217" w:rsidRPr="00954069">
        <w:rPr>
          <w:rFonts w:ascii="Times New Roman" w:eastAsia="Times New Roman" w:hAnsi="Times New Roman"/>
          <w:i/>
          <w:sz w:val="20"/>
          <w:szCs w:val="20"/>
        </w:rPr>
        <w:t xml:space="preserve"> </w:t>
      </w:r>
      <w:r w:rsidRPr="00954069">
        <w:rPr>
          <w:rFonts w:ascii="Times New Roman" w:eastAsia="Times New Roman" w:hAnsi="Times New Roman"/>
          <w:i/>
          <w:sz w:val="20"/>
          <w:szCs w:val="20"/>
        </w:rPr>
        <w:t xml:space="preserve">to determine your latitude and longitude, if you do not have </w:t>
      </w:r>
      <w:r w:rsidR="00F358F5" w:rsidRPr="00954069">
        <w:rPr>
          <w:rFonts w:ascii="Times New Roman" w:eastAsia="Times New Roman" w:hAnsi="Times New Roman"/>
          <w:i/>
          <w:sz w:val="20"/>
          <w:szCs w:val="20"/>
        </w:rPr>
        <w:t>this information</w:t>
      </w:r>
      <w:r w:rsidRPr="00954069">
        <w:rPr>
          <w:rFonts w:ascii="Times New Roman" w:eastAsia="Times New Roman" w:hAnsi="Times New Roman"/>
          <w:i/>
          <w:sz w:val="20"/>
          <w:szCs w:val="20"/>
        </w:rPr>
        <w:t xml:space="preserve">.  </w:t>
      </w:r>
    </w:p>
    <w:p w:rsidR="00AC7DD8" w:rsidRPr="00902249" w:rsidRDefault="00AC7DD8" w:rsidP="001B1D1D">
      <w:pPr>
        <w:spacing w:after="0" w:line="240" w:lineRule="auto"/>
        <w:rPr>
          <w:rFonts w:ascii="Times New Roman" w:eastAsia="Times New Roman" w:hAnsi="Times New Roman"/>
          <w:sz w:val="24"/>
          <w:szCs w:val="24"/>
        </w:rPr>
      </w:pPr>
    </w:p>
    <w:p w:rsidR="00902249" w:rsidRPr="00902249" w:rsidRDefault="00902249" w:rsidP="00902249">
      <w:pPr>
        <w:pStyle w:val="Ruletext"/>
        <w:rPr>
          <w:rFonts w:ascii="Times New Roman" w:hAnsi="Times New Roman"/>
          <w:b w:val="0"/>
          <w:i/>
          <w:sz w:val="24"/>
        </w:rPr>
      </w:pPr>
      <w:r w:rsidRPr="00902249">
        <w:rPr>
          <w:rFonts w:ascii="Times New Roman" w:hAnsi="Times New Roman"/>
          <w:b w:val="0"/>
          <w:i/>
          <w:sz w:val="24"/>
        </w:rPr>
        <w:t>If applicable, U.S. Department of Energy, Energy Information Administration Form EIA-860</w:t>
      </w:r>
      <w:r w:rsidRPr="00B40B53">
        <w:rPr>
          <w:rFonts w:ascii="Times New Roman" w:hAnsi="Times New Roman"/>
          <w:b w:val="0"/>
          <w:i/>
          <w:sz w:val="24"/>
        </w:rPr>
        <w:t xml:space="preserve"> </w:t>
      </w:r>
      <w:r w:rsidRPr="00902249">
        <w:rPr>
          <w:rFonts w:ascii="Times New Roman" w:hAnsi="Times New Roman"/>
          <w:b w:val="0"/>
          <w:i/>
          <w:sz w:val="24"/>
        </w:rPr>
        <w:t>Plant Name</w:t>
      </w:r>
      <w:r w:rsidR="00350813">
        <w:rPr>
          <w:rFonts w:ascii="Times New Roman" w:hAnsi="Times New Roman"/>
          <w:b w:val="0"/>
          <w:i/>
          <w:sz w:val="24"/>
        </w:rPr>
        <w:t xml:space="preserve"> and Plant Code</w:t>
      </w:r>
      <w:r w:rsidRPr="00902249">
        <w:rPr>
          <w:rFonts w:ascii="Times New Roman" w:hAnsi="Times New Roman"/>
          <w:b w:val="0"/>
          <w:i/>
          <w:sz w:val="24"/>
        </w:rPr>
        <w:t>.</w:t>
      </w:r>
    </w:p>
    <w:p w:rsidR="006F6AC3" w:rsidRPr="00902249" w:rsidRDefault="006F6AC3" w:rsidP="001B1D1D">
      <w:pPr>
        <w:spacing w:after="0" w:line="240" w:lineRule="auto"/>
        <w:rPr>
          <w:rFonts w:ascii="Times New Roman" w:eastAsia="Times New Roman" w:hAnsi="Times New Roman"/>
          <w:sz w:val="24"/>
          <w:szCs w:val="24"/>
        </w:rPr>
      </w:pPr>
    </w:p>
    <w:p w:rsidR="00607AF5" w:rsidRPr="00EA5CF2" w:rsidRDefault="00607AF5" w:rsidP="005C5A1C">
      <w:pPr>
        <w:pStyle w:val="Ruletext"/>
        <w:rPr>
          <w:rFonts w:ascii="Times New Roman" w:hAnsi="Times New Roman"/>
          <w:b w:val="0"/>
          <w:sz w:val="24"/>
        </w:rPr>
      </w:pPr>
      <w:r w:rsidRPr="00EA5CF2">
        <w:rPr>
          <w:rFonts w:ascii="Times New Roman" w:hAnsi="Times New Roman"/>
          <w:b w:val="0"/>
          <w:sz w:val="24"/>
        </w:rPr>
        <w:t>EIA-860</w:t>
      </w:r>
      <w:r w:rsidRPr="00506CEC">
        <w:rPr>
          <w:rFonts w:ascii="Times New Roman" w:hAnsi="Times New Roman"/>
          <w:sz w:val="24"/>
        </w:rPr>
        <w:t xml:space="preserve"> </w:t>
      </w:r>
      <w:r w:rsidR="00665849" w:rsidRPr="00EA5CF2">
        <w:rPr>
          <w:rFonts w:ascii="Times New Roman" w:hAnsi="Times New Roman"/>
          <w:b w:val="0"/>
          <w:sz w:val="24"/>
        </w:rPr>
        <w:t>Plant Name</w:t>
      </w:r>
      <w:r w:rsidRPr="00EA5CF2">
        <w:rPr>
          <w:rFonts w:ascii="Times New Roman" w:hAnsi="Times New Roman"/>
          <w:b w:val="0"/>
          <w:sz w:val="24"/>
        </w:rPr>
        <w:t>:</w:t>
      </w:r>
      <w:r w:rsidR="00506CEC">
        <w:rPr>
          <w:rFonts w:ascii="Times New Roman" w:hAnsi="Times New Roman"/>
          <w:b w:val="0"/>
          <w:sz w:val="24"/>
        </w:rPr>
        <w:t xml:space="preserve">  </w:t>
      </w:r>
      <w:r w:rsidR="00773C8F" w:rsidRPr="000960D3">
        <w:rPr>
          <w:rFonts w:ascii="Times New Roman" w:hAnsi="Times New Roman"/>
          <w:b w:val="0"/>
          <w:color w:val="FF0000"/>
          <w:sz w:val="24"/>
        </w:rPr>
        <w:t>6031</w:t>
      </w:r>
      <w:r w:rsidR="00773C8F">
        <w:rPr>
          <w:rFonts w:ascii="Times New Roman" w:hAnsi="Times New Roman"/>
          <w:b w:val="0"/>
          <w:sz w:val="24"/>
        </w:rPr>
        <w:tab/>
      </w:r>
    </w:p>
    <w:p w:rsidR="00E224C7" w:rsidRPr="00EA5CF2" w:rsidRDefault="00E224C7" w:rsidP="00607AF5">
      <w:pPr>
        <w:spacing w:after="0" w:line="240" w:lineRule="auto"/>
        <w:rPr>
          <w:rFonts w:ascii="Times New Roman" w:eastAsia="Times New Roman" w:hAnsi="Times New Roman"/>
          <w:sz w:val="24"/>
          <w:szCs w:val="24"/>
        </w:rPr>
      </w:pPr>
    </w:p>
    <w:p w:rsidR="00607AF5" w:rsidRDefault="00607AF5" w:rsidP="00607A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EIA Plant Code:</w:t>
      </w:r>
      <w:r w:rsidR="00506CEC">
        <w:rPr>
          <w:rFonts w:ascii="Times New Roman" w:eastAsia="Times New Roman" w:hAnsi="Times New Roman"/>
          <w:sz w:val="24"/>
          <w:szCs w:val="24"/>
        </w:rPr>
        <w:t xml:space="preserve">  </w:t>
      </w:r>
      <w:r w:rsidR="00773C8F" w:rsidRPr="000960D3">
        <w:rPr>
          <w:rFonts w:ascii="Times New Roman" w:eastAsia="Times New Roman" w:hAnsi="Times New Roman"/>
          <w:color w:val="FF0000"/>
          <w:sz w:val="24"/>
          <w:szCs w:val="24"/>
        </w:rPr>
        <w:t>Killen Station</w:t>
      </w:r>
    </w:p>
    <w:p w:rsidR="00F56C25" w:rsidRPr="00EA5CF2" w:rsidRDefault="00F56C25" w:rsidP="00607AF5">
      <w:pPr>
        <w:spacing w:after="0" w:line="240" w:lineRule="auto"/>
        <w:rPr>
          <w:rFonts w:ascii="Times New Roman" w:eastAsia="Times New Roman" w:hAnsi="Times New Roman"/>
          <w:sz w:val="24"/>
          <w:szCs w:val="24"/>
        </w:rPr>
      </w:pPr>
    </w:p>
    <w:p w:rsidR="0036007D" w:rsidRDefault="00C86A8E" w:rsidP="001C548F">
      <w:pPr>
        <w:spacing w:after="0" w:line="240" w:lineRule="auto"/>
        <w:rPr>
          <w:rFonts w:ascii="Times New Roman" w:eastAsia="Times New Roman" w:hAnsi="Times New Roman"/>
          <w:sz w:val="24"/>
          <w:szCs w:val="24"/>
        </w:rPr>
      </w:pPr>
      <w:r w:rsidRPr="00C86A8E">
        <w:rPr>
          <w:rFonts w:ascii="Times New Roman" w:eastAsia="Times New Roman" w:hAnsi="Times New Roman"/>
          <w:sz w:val="24"/>
          <w:szCs w:val="24"/>
        </w:rPr>
        <w:pict>
          <v:rect id="_x0000_i1025" style="width:0;height:1.5pt" o:hralign="center" o:hrstd="t" o:hr="t" fillcolor="gray" stroked="f"/>
        </w:pict>
      </w:r>
    </w:p>
    <w:p w:rsidR="009D1519" w:rsidRDefault="009D1519" w:rsidP="001C548F">
      <w:pPr>
        <w:spacing w:after="0" w:line="240" w:lineRule="auto"/>
        <w:rPr>
          <w:rFonts w:ascii="Times New Roman" w:eastAsia="Times New Roman" w:hAnsi="Times New Roman"/>
          <w:b/>
          <w:sz w:val="24"/>
          <w:szCs w:val="24"/>
        </w:rPr>
      </w:pPr>
    </w:p>
    <w:p w:rsidR="000960D3" w:rsidRDefault="0031673D" w:rsidP="001C548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B. </w:t>
      </w:r>
      <w:r w:rsidR="00C1701D" w:rsidRPr="00EA5CF2">
        <w:rPr>
          <w:rFonts w:ascii="Times New Roman" w:eastAsia="Times New Roman" w:hAnsi="Times New Roman"/>
          <w:b/>
          <w:sz w:val="24"/>
          <w:szCs w:val="24"/>
        </w:rPr>
        <w:t xml:space="preserve">Name of the </w:t>
      </w:r>
      <w:r w:rsidR="001C548F" w:rsidRPr="00EA5CF2">
        <w:rPr>
          <w:rFonts w:ascii="Times New Roman" w:eastAsia="Times New Roman" w:hAnsi="Times New Roman"/>
          <w:b/>
          <w:sz w:val="24"/>
          <w:szCs w:val="24"/>
        </w:rPr>
        <w:t>Facility Owner:</w:t>
      </w:r>
      <w:r w:rsidR="00F56C25">
        <w:rPr>
          <w:rFonts w:ascii="Times New Roman" w:eastAsia="Times New Roman" w:hAnsi="Times New Roman"/>
          <w:sz w:val="24"/>
          <w:szCs w:val="24"/>
        </w:rPr>
        <w:t xml:space="preserve">  </w:t>
      </w:r>
    </w:p>
    <w:p w:rsidR="00C1701D" w:rsidRPr="00F56C25" w:rsidRDefault="000960D3" w:rsidP="001C548F">
      <w:pPr>
        <w:spacing w:after="0" w:line="240" w:lineRule="auto"/>
        <w:rPr>
          <w:rFonts w:ascii="Times New Roman" w:eastAsia="Times New Roman" w:hAnsi="Times New Roman"/>
          <w:sz w:val="24"/>
          <w:szCs w:val="24"/>
        </w:rPr>
      </w:pPr>
      <w:r w:rsidRPr="000960D3">
        <w:rPr>
          <w:rFonts w:ascii="Times New Roman" w:eastAsia="Times New Roman" w:hAnsi="Times New Roman"/>
          <w:color w:val="FF0000"/>
          <w:sz w:val="24"/>
          <w:szCs w:val="24"/>
        </w:rPr>
        <w:t>The Dayton Power and Light Company, Duke Energy Ohio, Inc.</w:t>
      </w:r>
    </w:p>
    <w:p w:rsidR="00902249" w:rsidRPr="00902249" w:rsidRDefault="00902249" w:rsidP="00902249">
      <w:pPr>
        <w:spacing w:after="0" w:line="240" w:lineRule="auto"/>
        <w:rPr>
          <w:rFonts w:ascii="Times New Roman" w:eastAsia="Times New Roman" w:hAnsi="Times New Roman"/>
          <w:i/>
          <w:sz w:val="20"/>
          <w:szCs w:val="20"/>
        </w:rPr>
      </w:pPr>
      <w:r w:rsidRPr="00902249">
        <w:rPr>
          <w:rFonts w:ascii="Times New Roman" w:eastAsia="Times New Roman" w:hAnsi="Times New Roman"/>
          <w:i/>
          <w:sz w:val="20"/>
          <w:szCs w:val="20"/>
        </w:rPr>
        <w:t>Please note that the facility owner name listed will be the name that appears on the certificate.</w:t>
      </w:r>
    </w:p>
    <w:p w:rsidR="00902249" w:rsidRPr="00902249" w:rsidRDefault="00902249" w:rsidP="001C548F">
      <w:pPr>
        <w:spacing w:after="0" w:line="240" w:lineRule="auto"/>
        <w:rPr>
          <w:rFonts w:ascii="Times New Roman" w:eastAsia="Times New Roman" w:hAnsi="Times New Roman"/>
          <w:i/>
          <w:sz w:val="20"/>
          <w:szCs w:val="20"/>
        </w:rPr>
      </w:pPr>
    </w:p>
    <w:p w:rsidR="00A67BA8" w:rsidRPr="00F56C25" w:rsidRDefault="00E224C7" w:rsidP="001C548F">
      <w:pPr>
        <w:spacing w:after="0" w:line="240" w:lineRule="auto"/>
        <w:rPr>
          <w:rFonts w:ascii="Times New Roman" w:eastAsia="Times New Roman" w:hAnsi="Times New Roman"/>
          <w:i/>
          <w:sz w:val="20"/>
          <w:szCs w:val="20"/>
        </w:rPr>
      </w:pPr>
      <w:r w:rsidRPr="00F56C25">
        <w:rPr>
          <w:rFonts w:ascii="Times New Roman" w:eastAsia="Times New Roman" w:hAnsi="Times New Roman"/>
          <w:i/>
          <w:sz w:val="20"/>
          <w:szCs w:val="20"/>
        </w:rPr>
        <w:t xml:space="preserve">If </w:t>
      </w:r>
      <w:r w:rsidR="00FB1B55" w:rsidRPr="00F56C25">
        <w:rPr>
          <w:rFonts w:ascii="Times New Roman" w:eastAsia="Times New Roman" w:hAnsi="Times New Roman"/>
          <w:i/>
          <w:sz w:val="20"/>
          <w:szCs w:val="20"/>
        </w:rPr>
        <w:t xml:space="preserve">the facility has </w:t>
      </w:r>
      <w:r w:rsidRPr="00F56C25">
        <w:rPr>
          <w:rFonts w:ascii="Times New Roman" w:eastAsia="Times New Roman" w:hAnsi="Times New Roman"/>
          <w:i/>
          <w:sz w:val="20"/>
          <w:szCs w:val="20"/>
        </w:rPr>
        <w:t>multiple owners, please provide the following information for each</w:t>
      </w:r>
      <w:r w:rsidR="00902249">
        <w:rPr>
          <w:rFonts w:ascii="Times New Roman" w:eastAsia="Times New Roman" w:hAnsi="Times New Roman"/>
          <w:i/>
          <w:sz w:val="20"/>
          <w:szCs w:val="20"/>
        </w:rPr>
        <w:t xml:space="preserve"> on additional sheets.</w:t>
      </w:r>
    </w:p>
    <w:p w:rsidR="00E224C7" w:rsidRPr="00EA5CF2" w:rsidRDefault="00E224C7" w:rsidP="001C548F">
      <w:pPr>
        <w:spacing w:after="0" w:line="240" w:lineRule="auto"/>
        <w:rPr>
          <w:rFonts w:ascii="Times New Roman" w:eastAsia="Times New Roman" w:hAnsi="Times New Roman"/>
          <w:sz w:val="24"/>
          <w:szCs w:val="24"/>
        </w:rPr>
      </w:pPr>
    </w:p>
    <w:p w:rsidR="000960D3" w:rsidRDefault="00E224C7" w:rsidP="001C548F">
      <w:pPr>
        <w:spacing w:after="0" w:line="240" w:lineRule="auto"/>
        <w:rPr>
          <w:rFonts w:ascii="Times New Roman" w:eastAsia="Times New Roman" w:hAnsi="Times New Roman"/>
          <w:sz w:val="24"/>
          <w:szCs w:val="24"/>
        </w:rPr>
      </w:pPr>
      <w:r w:rsidRPr="00902249">
        <w:rPr>
          <w:rFonts w:ascii="Times New Roman" w:eastAsia="Times New Roman" w:hAnsi="Times New Roman"/>
          <w:sz w:val="24"/>
          <w:szCs w:val="24"/>
        </w:rPr>
        <w:t xml:space="preserve">Applicant’s Legal </w:t>
      </w:r>
      <w:r w:rsidR="001C548F" w:rsidRPr="00902249">
        <w:rPr>
          <w:rFonts w:ascii="Times New Roman" w:eastAsia="Times New Roman" w:hAnsi="Times New Roman"/>
          <w:sz w:val="24"/>
          <w:szCs w:val="24"/>
        </w:rPr>
        <w:t>Name:</w:t>
      </w:r>
      <w:r w:rsidR="00F56C25">
        <w:rPr>
          <w:rFonts w:ascii="Times New Roman" w:eastAsia="Times New Roman" w:hAnsi="Times New Roman"/>
          <w:sz w:val="24"/>
          <w:szCs w:val="24"/>
        </w:rPr>
        <w:t xml:space="preserve"> </w:t>
      </w:r>
      <w:r w:rsidR="000960D3" w:rsidRPr="000960D3">
        <w:rPr>
          <w:rFonts w:ascii="Times New Roman" w:eastAsia="Times New Roman" w:hAnsi="Times New Roman"/>
          <w:color w:val="FF0000"/>
          <w:sz w:val="24"/>
          <w:szCs w:val="24"/>
        </w:rPr>
        <w:t>The Dayton Power and Light Company</w:t>
      </w:r>
      <w:r w:rsidR="000960D3">
        <w:rPr>
          <w:rFonts w:ascii="Times New Roman" w:eastAsia="Times New Roman" w:hAnsi="Times New Roman"/>
          <w:sz w:val="24"/>
          <w:szCs w:val="24"/>
        </w:rPr>
        <w:tab/>
      </w:r>
    </w:p>
    <w:p w:rsidR="001C548F" w:rsidRPr="000960D3" w:rsidRDefault="001C548F" w:rsidP="001C548F">
      <w:pPr>
        <w:spacing w:after="0" w:line="240" w:lineRule="auto"/>
        <w:rPr>
          <w:rFonts w:ascii="Times New Roman" w:eastAsia="Times New Roman" w:hAnsi="Times New Roman"/>
          <w:color w:val="FF0000"/>
          <w:sz w:val="24"/>
          <w:szCs w:val="24"/>
        </w:rPr>
      </w:pPr>
      <w:r w:rsidRPr="00902249">
        <w:rPr>
          <w:rFonts w:ascii="Times New Roman" w:eastAsia="Times New Roman" w:hAnsi="Times New Roman"/>
          <w:sz w:val="24"/>
          <w:szCs w:val="24"/>
        </w:rPr>
        <w:t>Title:</w:t>
      </w:r>
      <w:r w:rsidR="00F56C25">
        <w:rPr>
          <w:rFonts w:ascii="Times New Roman" w:eastAsia="Times New Roman" w:hAnsi="Times New Roman"/>
          <w:sz w:val="24"/>
          <w:szCs w:val="24"/>
        </w:rPr>
        <w:t xml:space="preserve">  </w:t>
      </w:r>
      <w:r w:rsidR="000960D3">
        <w:rPr>
          <w:rFonts w:ascii="Times New Roman" w:eastAsia="Times New Roman" w:hAnsi="Times New Roman"/>
          <w:color w:val="FF0000"/>
          <w:sz w:val="24"/>
          <w:szCs w:val="24"/>
        </w:rPr>
        <w:t>Director</w:t>
      </w:r>
    </w:p>
    <w:p w:rsidR="005621F5" w:rsidRPr="000960D3" w:rsidRDefault="005621F5" w:rsidP="005621F5">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Organization</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0960D3" w:rsidRPr="000960D3">
        <w:rPr>
          <w:rFonts w:ascii="Times New Roman" w:eastAsia="Times New Roman" w:hAnsi="Times New Roman"/>
          <w:color w:val="FF0000"/>
          <w:sz w:val="24"/>
          <w:szCs w:val="24"/>
        </w:rPr>
        <w:t>Generation and Marketing</w:t>
      </w:r>
    </w:p>
    <w:p w:rsidR="005621F5" w:rsidRPr="00EA5CF2" w:rsidRDefault="005621F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Owner’s Address</w:t>
      </w:r>
      <w:r w:rsidRPr="00EA5CF2">
        <w:rPr>
          <w:rFonts w:ascii="Times New Roman" w:eastAsia="Times New Roman" w:hAnsi="Times New Roman"/>
          <w:sz w:val="24"/>
          <w:szCs w:val="24"/>
        </w:rPr>
        <w:t>:</w:t>
      </w:r>
      <w:r>
        <w:rPr>
          <w:rFonts w:ascii="Times New Roman" w:eastAsia="Times New Roman" w:hAnsi="Times New Roman"/>
          <w:sz w:val="24"/>
          <w:szCs w:val="24"/>
        </w:rPr>
        <w:t xml:space="preserve">  </w:t>
      </w:r>
      <w:r w:rsidR="00A32EC6" w:rsidRPr="000960D3">
        <w:rPr>
          <w:rFonts w:ascii="Times New Roman" w:eastAsia="Times New Roman" w:hAnsi="Times New Roman"/>
          <w:color w:val="FF0000"/>
          <w:sz w:val="24"/>
          <w:szCs w:val="24"/>
        </w:rPr>
        <w:t>1065 Woodman Drive</w:t>
      </w:r>
    </w:p>
    <w:p w:rsidR="001C548F" w:rsidRPr="00EA5CF2" w:rsidRDefault="001C548F"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F56C25">
        <w:rPr>
          <w:rFonts w:ascii="Times New Roman" w:eastAsia="Times New Roman" w:hAnsi="Times New Roman"/>
          <w:sz w:val="24"/>
          <w:szCs w:val="24"/>
        </w:rPr>
        <w:t xml:space="preserve">  </w:t>
      </w:r>
      <w:r w:rsidR="00D830C4" w:rsidRPr="000960D3">
        <w:rPr>
          <w:rFonts w:ascii="Times New Roman" w:eastAsia="Times New Roman" w:hAnsi="Times New Roman"/>
          <w:color w:val="FF0000"/>
          <w:sz w:val="24"/>
          <w:szCs w:val="24"/>
        </w:rPr>
        <w:t>1065 Woodman Drive</w:t>
      </w:r>
    </w:p>
    <w:p w:rsidR="001C548F" w:rsidRPr="000960D3" w:rsidRDefault="00F56C25" w:rsidP="005621F5">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City:  </w:t>
      </w:r>
      <w:r w:rsidR="00D830C4" w:rsidRPr="000960D3">
        <w:rPr>
          <w:rFonts w:ascii="Times New Roman" w:eastAsia="Times New Roman" w:hAnsi="Times New Roman"/>
          <w:color w:val="FF0000"/>
          <w:sz w:val="24"/>
          <w:szCs w:val="24"/>
        </w:rPr>
        <w:t>Dayton</w:t>
      </w:r>
      <w:r>
        <w:rPr>
          <w:rFonts w:ascii="Times New Roman" w:eastAsia="Times New Roman" w:hAnsi="Times New Roman"/>
          <w:sz w:val="24"/>
          <w:szCs w:val="24"/>
        </w:rPr>
        <w:t xml:space="preserve">        State:  </w:t>
      </w:r>
      <w:r w:rsidR="00D830C4" w:rsidRPr="000960D3">
        <w:rPr>
          <w:rFonts w:ascii="Times New Roman" w:eastAsia="Times New Roman" w:hAnsi="Times New Roman"/>
          <w:color w:val="FF0000"/>
          <w:sz w:val="24"/>
          <w:szCs w:val="24"/>
        </w:rPr>
        <w:t>OH</w:t>
      </w:r>
      <w:r w:rsidRPr="000960D3">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Zip Code:  </w:t>
      </w:r>
      <w:r w:rsidR="00D830C4" w:rsidRPr="000960D3">
        <w:rPr>
          <w:rFonts w:ascii="Times New Roman" w:eastAsia="Times New Roman" w:hAnsi="Times New Roman"/>
          <w:color w:val="FF0000"/>
          <w:sz w:val="24"/>
          <w:szCs w:val="24"/>
        </w:rPr>
        <w:t>45432</w:t>
      </w:r>
    </w:p>
    <w:p w:rsidR="001C548F" w:rsidRPr="000960D3" w:rsidRDefault="001C548F" w:rsidP="005621F5">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Country:</w:t>
      </w:r>
      <w:r w:rsidR="00F56C25">
        <w:rPr>
          <w:rFonts w:ascii="Times New Roman" w:eastAsia="Times New Roman" w:hAnsi="Times New Roman"/>
          <w:sz w:val="24"/>
          <w:szCs w:val="24"/>
        </w:rPr>
        <w:t xml:space="preserve">  </w:t>
      </w:r>
      <w:r w:rsidR="00D830C4" w:rsidRPr="000960D3">
        <w:rPr>
          <w:rFonts w:ascii="Times New Roman" w:eastAsia="Times New Roman" w:hAnsi="Times New Roman"/>
          <w:color w:val="FF0000"/>
          <w:sz w:val="24"/>
          <w:szCs w:val="24"/>
        </w:rPr>
        <w:t>USA</w:t>
      </w:r>
    </w:p>
    <w:p w:rsidR="000960D3" w:rsidRPr="00EA5CF2" w:rsidRDefault="00F56C25" w:rsidP="005621F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D830C4" w:rsidRPr="000960D3">
        <w:rPr>
          <w:rFonts w:ascii="Times New Roman" w:eastAsia="Times New Roman" w:hAnsi="Times New Roman"/>
          <w:color w:val="FF0000"/>
          <w:sz w:val="24"/>
          <w:szCs w:val="24"/>
        </w:rPr>
        <w:t>937-259-7153</w:t>
      </w:r>
      <w:r>
        <w:rPr>
          <w:rFonts w:ascii="Times New Roman" w:eastAsia="Times New Roman" w:hAnsi="Times New Roman"/>
          <w:sz w:val="24"/>
          <w:szCs w:val="24"/>
        </w:rPr>
        <w:t xml:space="preserve">      Fax:  </w:t>
      </w:r>
      <w:r w:rsidR="00D830C4" w:rsidRPr="000960D3">
        <w:rPr>
          <w:rFonts w:ascii="Times New Roman" w:eastAsia="Times New Roman" w:hAnsi="Times New Roman"/>
          <w:color w:val="FF0000"/>
          <w:sz w:val="24"/>
          <w:szCs w:val="24"/>
        </w:rPr>
        <w:t>937-259-7848</w:t>
      </w:r>
      <w:r>
        <w:rPr>
          <w:rFonts w:ascii="Times New Roman" w:eastAsia="Times New Roman" w:hAnsi="Times New Roman"/>
          <w:sz w:val="24"/>
          <w:szCs w:val="24"/>
        </w:rPr>
        <w:t xml:space="preserve">      </w:t>
      </w:r>
      <w:r w:rsidR="001C548F"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0960D3" w:rsidRPr="000960D3">
        <w:rPr>
          <w:rFonts w:ascii="Times New Roman" w:eastAsia="Times New Roman" w:hAnsi="Times New Roman"/>
          <w:color w:val="FF0000"/>
          <w:sz w:val="24"/>
          <w:szCs w:val="24"/>
        </w:rPr>
        <w:t>Shirish.desai@dplinc.com</w:t>
      </w:r>
    </w:p>
    <w:p w:rsidR="001F4243" w:rsidRPr="00EA5CF2" w:rsidRDefault="001F4243" w:rsidP="005621F5">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F56C25">
        <w:rPr>
          <w:rFonts w:ascii="Times New Roman" w:eastAsia="Times New Roman" w:hAnsi="Times New Roman"/>
          <w:sz w:val="24"/>
          <w:szCs w:val="24"/>
        </w:rPr>
        <w:t xml:space="preserve">  </w:t>
      </w:r>
      <w:r w:rsidR="000960D3" w:rsidRPr="000960D3">
        <w:rPr>
          <w:rFonts w:ascii="Times New Roman" w:eastAsia="Times New Roman" w:hAnsi="Times New Roman"/>
          <w:color w:val="FF0000"/>
          <w:sz w:val="24"/>
          <w:szCs w:val="24"/>
        </w:rPr>
        <w:t>www.dplinc.com</w:t>
      </w:r>
    </w:p>
    <w:p w:rsidR="0036007D" w:rsidRPr="0036007D" w:rsidRDefault="0036007D" w:rsidP="001F4243">
      <w:pPr>
        <w:spacing w:after="0" w:line="240" w:lineRule="auto"/>
        <w:rPr>
          <w:rFonts w:ascii="Times New Roman" w:eastAsia="Times New Roman" w:hAnsi="Times New Roman"/>
          <w:sz w:val="24"/>
          <w:szCs w:val="24"/>
        </w:rPr>
      </w:pPr>
    </w:p>
    <w:p w:rsidR="009D1519" w:rsidRDefault="005621F5"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1F4243" w:rsidRPr="00EA5CF2" w:rsidRDefault="0031673D" w:rsidP="001F424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C. </w:t>
      </w:r>
      <w:r w:rsidR="001F4243" w:rsidRPr="00EA5CF2">
        <w:rPr>
          <w:rFonts w:ascii="Times New Roman" w:eastAsia="Times New Roman" w:hAnsi="Times New Roman"/>
          <w:b/>
          <w:sz w:val="24"/>
          <w:szCs w:val="24"/>
        </w:rPr>
        <w:t>List name, address, telephone number and web site address under which Applicant</w:t>
      </w:r>
      <w:r w:rsidR="00700B4B" w:rsidRPr="00EA5CF2">
        <w:rPr>
          <w:rFonts w:ascii="Times New Roman" w:eastAsia="Times New Roman" w:hAnsi="Times New Roman"/>
          <w:b/>
          <w:sz w:val="24"/>
          <w:szCs w:val="24"/>
        </w:rPr>
        <w:t xml:space="preserve"> </w:t>
      </w:r>
      <w:r w:rsidR="001F4243" w:rsidRPr="00EA5CF2">
        <w:rPr>
          <w:rFonts w:ascii="Times New Roman" w:eastAsia="Times New Roman" w:hAnsi="Times New Roman"/>
          <w:b/>
          <w:sz w:val="24"/>
          <w:szCs w:val="24"/>
        </w:rPr>
        <w:t>will do business in Ohio</w:t>
      </w:r>
      <w:r w:rsidR="0021232D" w:rsidRPr="00EA5CF2">
        <w:rPr>
          <w:rFonts w:ascii="Times New Roman" w:eastAsia="Times New Roman" w:hAnsi="Times New Roman"/>
          <w:b/>
          <w:sz w:val="24"/>
          <w:szCs w:val="24"/>
        </w:rPr>
        <w:t>.</w:t>
      </w:r>
    </w:p>
    <w:p w:rsidR="00700B4B" w:rsidRPr="00EA5CF2" w:rsidRDefault="00700B4B" w:rsidP="001F4243">
      <w:pPr>
        <w:spacing w:after="0" w:line="240" w:lineRule="auto"/>
        <w:rPr>
          <w:rFonts w:ascii="Times New Roman" w:eastAsia="Times New Roman" w:hAnsi="Times New Roman"/>
          <w:sz w:val="24"/>
          <w:szCs w:val="24"/>
        </w:rPr>
      </w:pP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Applicant’s Legal Name:</w:t>
      </w:r>
      <w:r w:rsidR="00954069">
        <w:rPr>
          <w:rFonts w:ascii="Times New Roman" w:eastAsia="Times New Roman" w:hAnsi="Times New Roman"/>
          <w:sz w:val="24"/>
          <w:szCs w:val="24"/>
        </w:rPr>
        <w:t xml:space="preserve">  </w:t>
      </w:r>
      <w:r w:rsidR="000960D3">
        <w:rPr>
          <w:rFonts w:ascii="Times New Roman" w:eastAsia="Times New Roman" w:hAnsi="Times New Roman"/>
          <w:color w:val="FF0000"/>
          <w:sz w:val="24"/>
          <w:szCs w:val="24"/>
        </w:rPr>
        <w:t>Same as above “B”</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954069">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24"/>
            <w:enabled/>
            <w:calcOnExit w:val="0"/>
            <w:textInput/>
          </w:ffData>
        </w:fldChar>
      </w:r>
      <w:bookmarkStart w:id="1" w:name="Text24"/>
      <w:r w:rsidR="00954069">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954069">
        <w:rPr>
          <w:rFonts w:ascii="Times New Roman" w:eastAsia="Times New Roman" w:hAnsi="Times New Roman"/>
          <w:noProof/>
          <w:sz w:val="24"/>
          <w:szCs w:val="24"/>
        </w:rPr>
        <w:t> </w:t>
      </w:r>
      <w:r w:rsidR="00954069">
        <w:rPr>
          <w:rFonts w:ascii="Times New Roman" w:eastAsia="Times New Roman" w:hAnsi="Times New Roman"/>
          <w:noProof/>
          <w:sz w:val="24"/>
          <w:szCs w:val="24"/>
        </w:rPr>
        <w:t> </w:t>
      </w:r>
      <w:r w:rsidR="00954069">
        <w:rPr>
          <w:rFonts w:ascii="Times New Roman" w:eastAsia="Times New Roman" w:hAnsi="Times New Roman"/>
          <w:noProof/>
          <w:sz w:val="24"/>
          <w:szCs w:val="24"/>
        </w:rPr>
        <w:t> </w:t>
      </w:r>
      <w:r w:rsidR="00954069">
        <w:rPr>
          <w:rFonts w:ascii="Times New Roman" w:eastAsia="Times New Roman" w:hAnsi="Times New Roman"/>
          <w:noProof/>
          <w:sz w:val="24"/>
          <w:szCs w:val="24"/>
        </w:rPr>
        <w:t> </w:t>
      </w:r>
      <w:r w:rsidR="00954069">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
    </w:p>
    <w:p w:rsidR="005621F5"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Organization</w:t>
      </w:r>
      <w:r w:rsidR="005621F5">
        <w:rPr>
          <w:rFonts w:ascii="Times New Roman" w:eastAsia="Times New Roman" w:hAnsi="Times New Roman"/>
          <w:sz w:val="24"/>
          <w:szCs w:val="24"/>
        </w:rPr>
        <w:t>:</w:t>
      </w:r>
      <w:r w:rsidR="005621F5" w:rsidRPr="005621F5">
        <w:rPr>
          <w:rFonts w:ascii="Times New Roman" w:eastAsia="Times New Roman" w:hAnsi="Times New Roman"/>
          <w:sz w:val="24"/>
          <w:szCs w:val="24"/>
        </w:rPr>
        <w:t xml:space="preserve"> </w:t>
      </w:r>
      <w:r w:rsidR="005621F5">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25"/>
            <w:enabled/>
            <w:calcOnExit w:val="0"/>
            <w:textInput/>
          </w:ffData>
        </w:fldChar>
      </w:r>
      <w:bookmarkStart w:id="2" w:name="Text25"/>
      <w:r w:rsidR="005621F5">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
    </w:p>
    <w:p w:rsidR="00700B4B" w:rsidRPr="00EA5CF2" w:rsidRDefault="00700B4B" w:rsidP="0036007D">
      <w:pPr>
        <w:spacing w:after="0" w:line="240" w:lineRule="auto"/>
        <w:rPr>
          <w:rFonts w:ascii="Times New Roman" w:eastAsia="Times New Roman" w:hAnsi="Times New Roman"/>
          <w:sz w:val="24"/>
          <w:szCs w:val="24"/>
        </w:rPr>
      </w:pPr>
      <w:r w:rsidRPr="00954069">
        <w:rPr>
          <w:rFonts w:ascii="Times New Roman" w:eastAsia="Times New Roman" w:hAnsi="Times New Roman"/>
          <w:i/>
          <w:sz w:val="20"/>
          <w:szCs w:val="20"/>
        </w:rPr>
        <w:t>Please note that the company name will appear on the certificate</w:t>
      </w:r>
    </w:p>
    <w:p w:rsidR="005621F5"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Owner’s Address</w:t>
      </w:r>
      <w:r w:rsidR="005621F5">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954069">
        <w:rPr>
          <w:rFonts w:ascii="Times New Roman" w:eastAsia="Times New Roman" w:hAnsi="Times New Roman"/>
          <w:i/>
          <w:sz w:val="20"/>
          <w:szCs w:val="20"/>
        </w:rPr>
        <w:t>The address provided in this section is where the certificate will be sent</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p>
    <w:p w:rsidR="00700B4B"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9F196A">
        <w:rPr>
          <w:rFonts w:ascii="Times New Roman" w:eastAsia="Times New Roman" w:hAnsi="Times New Roman"/>
          <w:sz w:val="24"/>
          <w:szCs w:val="24"/>
        </w:rPr>
        <w:tab/>
      </w:r>
      <w:r w:rsidR="009F196A">
        <w:rPr>
          <w:rFonts w:ascii="Times New Roman" w:eastAsia="Times New Roman" w:hAnsi="Times New Roman"/>
          <w:sz w:val="24"/>
          <w:szCs w:val="24"/>
        </w:rPr>
        <w:tab/>
      </w:r>
      <w:r>
        <w:rPr>
          <w:rFonts w:ascii="Times New Roman" w:eastAsia="Times New Roman" w:hAnsi="Times New Roman"/>
          <w:sz w:val="24"/>
          <w:szCs w:val="24"/>
        </w:rPr>
        <w:t xml:space="preserve">     State:  </w:t>
      </w:r>
      <w:r w:rsidR="009F196A">
        <w:rPr>
          <w:rFonts w:ascii="Times New Roman" w:eastAsia="Times New Roman" w:hAnsi="Times New Roman"/>
          <w:sz w:val="24"/>
          <w:szCs w:val="24"/>
        </w:rPr>
        <w:tab/>
      </w:r>
      <w:r>
        <w:rPr>
          <w:rFonts w:ascii="Times New Roman" w:eastAsia="Times New Roman" w:hAnsi="Times New Roman"/>
          <w:sz w:val="24"/>
          <w:szCs w:val="24"/>
        </w:rPr>
        <w:t xml:space="preserve">      </w:t>
      </w:r>
      <w:r w:rsidR="00954069">
        <w:rPr>
          <w:rFonts w:ascii="Times New Roman" w:eastAsia="Times New Roman" w:hAnsi="Times New Roman"/>
          <w:sz w:val="24"/>
          <w:szCs w:val="24"/>
        </w:rPr>
        <w:t>Zip Code:</w:t>
      </w:r>
      <w:r>
        <w:rPr>
          <w:rFonts w:ascii="Times New Roman" w:eastAsia="Times New Roman" w:hAnsi="Times New Roman"/>
          <w:sz w:val="24"/>
          <w:szCs w:val="24"/>
        </w:rPr>
        <w:t xml:space="preserve">  </w:t>
      </w:r>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Country:</w:t>
      </w:r>
      <w:r w:rsidR="00954069">
        <w:rPr>
          <w:rFonts w:ascii="Times New Roman" w:eastAsia="Times New Roman" w:hAnsi="Times New Roman"/>
          <w:sz w:val="24"/>
          <w:szCs w:val="24"/>
        </w:rPr>
        <w:t xml:space="preserve">  </w:t>
      </w:r>
      <w:r w:rsidR="00D830C4">
        <w:rPr>
          <w:rFonts w:ascii="Times New Roman" w:eastAsia="Times New Roman" w:hAnsi="Times New Roman"/>
          <w:sz w:val="24"/>
          <w:szCs w:val="24"/>
        </w:rPr>
        <w:t>USA</w:t>
      </w:r>
    </w:p>
    <w:p w:rsidR="00700B4B" w:rsidRPr="00EA5CF2" w:rsidRDefault="00954069"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C86A8E">
        <w:rPr>
          <w:rFonts w:ascii="Times New Roman" w:eastAsia="Times New Roman" w:hAnsi="Times New Roman"/>
          <w:sz w:val="24"/>
          <w:szCs w:val="24"/>
        </w:rPr>
        <w:fldChar w:fldCharType="begin">
          <w:ffData>
            <w:name w:val="Text32"/>
            <w:enabled/>
            <w:calcOnExit w:val="0"/>
            <w:textInput/>
          </w:ffData>
        </w:fldChar>
      </w:r>
      <w:bookmarkStart w:id="3" w:name="Text32"/>
      <w:r w:rsidR="002F6E26">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3"/>
      <w:r w:rsidR="002F6E26">
        <w:rPr>
          <w:rFonts w:ascii="Times New Roman" w:eastAsia="Times New Roman" w:hAnsi="Times New Roman"/>
          <w:sz w:val="24"/>
          <w:szCs w:val="24"/>
        </w:rPr>
        <w:t xml:space="preserve">      </w:t>
      </w:r>
      <w:r>
        <w:rPr>
          <w:rFonts w:ascii="Times New Roman" w:eastAsia="Times New Roman" w:hAnsi="Times New Roman"/>
          <w:sz w:val="24"/>
          <w:szCs w:val="24"/>
        </w:rPr>
        <w:t xml:space="preserve">Fax:  </w:t>
      </w:r>
      <w:r w:rsidR="00C86A8E">
        <w:rPr>
          <w:rFonts w:ascii="Times New Roman" w:eastAsia="Times New Roman" w:hAnsi="Times New Roman"/>
          <w:sz w:val="24"/>
          <w:szCs w:val="24"/>
        </w:rPr>
        <w:fldChar w:fldCharType="begin">
          <w:ffData>
            <w:name w:val="Text33"/>
            <w:enabled/>
            <w:calcOnExit w:val="0"/>
            <w:textInput/>
          </w:ffData>
        </w:fldChar>
      </w:r>
      <w:bookmarkStart w:id="4" w:name="Text33"/>
      <w:r w:rsidR="002F6E26">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4"/>
      <w:r w:rsidR="002F6E26">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Email Address:</w:t>
      </w:r>
      <w:r w:rsidR="002F6E26">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34"/>
            <w:enabled/>
            <w:calcOnExit w:val="0"/>
            <w:textInput/>
          </w:ffData>
        </w:fldChar>
      </w:r>
      <w:bookmarkStart w:id="5" w:name="Text34"/>
      <w:r w:rsidR="002F6E26">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5"/>
    </w:p>
    <w:p w:rsidR="00700B4B"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sidR="002F6E26">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35"/>
            <w:enabled/>
            <w:calcOnExit w:val="0"/>
            <w:textInput/>
          </w:ffData>
        </w:fldChar>
      </w:r>
      <w:bookmarkStart w:id="6" w:name="Text35"/>
      <w:r w:rsidR="002F6E26">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6"/>
    </w:p>
    <w:p w:rsidR="00F358F5" w:rsidRDefault="00F358F5" w:rsidP="0036007D">
      <w:pPr>
        <w:spacing w:after="0" w:line="240" w:lineRule="auto"/>
        <w:rPr>
          <w:rFonts w:ascii="Times New Roman" w:eastAsia="Times New Roman" w:hAnsi="Times New Roman"/>
          <w:b/>
          <w:sz w:val="24"/>
          <w:szCs w:val="24"/>
        </w:rPr>
      </w:pPr>
    </w:p>
    <w:p w:rsidR="00286343" w:rsidRPr="002F6E26" w:rsidRDefault="0031673D" w:rsidP="0036007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D. </w:t>
      </w:r>
      <w:r w:rsidR="00286343" w:rsidRPr="00EA5CF2">
        <w:rPr>
          <w:rFonts w:ascii="Times New Roman" w:eastAsia="Times New Roman" w:hAnsi="Times New Roman"/>
          <w:b/>
          <w:sz w:val="24"/>
          <w:szCs w:val="24"/>
        </w:rPr>
        <w:t xml:space="preserve">Name of Generation </w:t>
      </w:r>
      <w:r w:rsidR="00AB0649" w:rsidRPr="00EA5CF2">
        <w:rPr>
          <w:rFonts w:ascii="Times New Roman" w:eastAsia="Times New Roman" w:hAnsi="Times New Roman"/>
          <w:b/>
          <w:sz w:val="24"/>
          <w:szCs w:val="24"/>
        </w:rPr>
        <w:t>Facility</w:t>
      </w:r>
      <w:r w:rsidR="00286343" w:rsidRPr="00EA5CF2">
        <w:rPr>
          <w:rFonts w:ascii="Times New Roman" w:eastAsia="Times New Roman" w:hAnsi="Times New Roman"/>
          <w:b/>
          <w:sz w:val="24"/>
          <w:szCs w:val="24"/>
        </w:rPr>
        <w:t xml:space="preserve"> Operat</w:t>
      </w:r>
      <w:r w:rsidR="00700B4B" w:rsidRPr="00EA5CF2">
        <w:rPr>
          <w:rFonts w:ascii="Times New Roman" w:eastAsia="Times New Roman" w:hAnsi="Times New Roman"/>
          <w:b/>
          <w:sz w:val="24"/>
          <w:szCs w:val="24"/>
        </w:rPr>
        <w:t>ing Company</w:t>
      </w:r>
      <w:r w:rsidR="00AB0649" w:rsidRPr="00EA5CF2">
        <w:rPr>
          <w:rFonts w:ascii="Times New Roman" w:eastAsia="Times New Roman" w:hAnsi="Times New Roman"/>
          <w:b/>
          <w:sz w:val="24"/>
          <w:szCs w:val="24"/>
        </w:rPr>
        <w:t>:</w:t>
      </w:r>
      <w:r w:rsidR="002F6E26">
        <w:rPr>
          <w:rFonts w:ascii="Times New Roman" w:eastAsia="Times New Roman" w:hAnsi="Times New Roman"/>
          <w:sz w:val="24"/>
          <w:szCs w:val="24"/>
        </w:rPr>
        <w:t xml:space="preserve">  </w:t>
      </w:r>
      <w:r w:rsidR="009F196A" w:rsidRPr="00BD074D">
        <w:rPr>
          <w:rFonts w:ascii="Times New Roman" w:eastAsia="Times New Roman" w:hAnsi="Times New Roman"/>
          <w:color w:val="FF0000"/>
          <w:sz w:val="24"/>
          <w:szCs w:val="24"/>
        </w:rPr>
        <w:t>Dayton Power and Light Company</w:t>
      </w:r>
    </w:p>
    <w:p w:rsidR="00AB0649" w:rsidRPr="00EA5CF2" w:rsidRDefault="00700B4B"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Legal </w:t>
      </w:r>
      <w:r w:rsidR="00AB0649" w:rsidRPr="00EA5CF2">
        <w:rPr>
          <w:rFonts w:ascii="Times New Roman" w:eastAsia="Times New Roman" w:hAnsi="Times New Roman"/>
          <w:sz w:val="24"/>
          <w:szCs w:val="24"/>
        </w:rPr>
        <w:t>Name of Contact Person:</w:t>
      </w:r>
      <w:r w:rsidR="002F6E26">
        <w:rPr>
          <w:rFonts w:ascii="Times New Roman" w:eastAsia="Times New Roman" w:hAnsi="Times New Roman"/>
          <w:sz w:val="24"/>
          <w:szCs w:val="24"/>
        </w:rPr>
        <w:t xml:space="preserve">  </w:t>
      </w:r>
      <w:r w:rsidR="00BD074D" w:rsidRPr="00BD074D">
        <w:rPr>
          <w:rFonts w:ascii="Times New Roman" w:eastAsia="Times New Roman" w:hAnsi="Times New Roman"/>
          <w:color w:val="FF0000"/>
          <w:sz w:val="24"/>
          <w:szCs w:val="24"/>
        </w:rPr>
        <w:t>Mike Harrell</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sidR="002F6E26">
        <w:rPr>
          <w:rFonts w:ascii="Times New Roman" w:eastAsia="Times New Roman" w:hAnsi="Times New Roman"/>
          <w:sz w:val="24"/>
          <w:szCs w:val="24"/>
        </w:rPr>
        <w:t xml:space="preserve">  </w:t>
      </w:r>
      <w:r w:rsidR="00BD074D" w:rsidRPr="00BD074D">
        <w:rPr>
          <w:rFonts w:ascii="Times New Roman" w:eastAsia="Times New Roman" w:hAnsi="Times New Roman"/>
          <w:color w:val="FF0000"/>
          <w:sz w:val="24"/>
          <w:szCs w:val="24"/>
        </w:rPr>
        <w:t>Station Manager</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Organization:  </w:t>
      </w:r>
      <w:r w:rsidR="00BD074D" w:rsidRPr="00BD074D">
        <w:rPr>
          <w:rFonts w:ascii="Times New Roman" w:eastAsia="Times New Roman" w:hAnsi="Times New Roman"/>
          <w:color w:val="FF0000"/>
          <w:sz w:val="24"/>
          <w:szCs w:val="24"/>
        </w:rPr>
        <w:t>Generation and Marketing</w:t>
      </w:r>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Operator’s Address:</w:t>
      </w:r>
      <w:r w:rsidR="002F6E26">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40"/>
            <w:enabled/>
            <w:calcOnExit w:val="0"/>
            <w:textInput/>
          </w:ffData>
        </w:fldChar>
      </w:r>
      <w:bookmarkStart w:id="7" w:name="Text40"/>
      <w:r w:rsidR="002F6E26">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2F6E26">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7"/>
    </w:p>
    <w:p w:rsidR="00AB0649" w:rsidRPr="00EA5CF2" w:rsidRDefault="00AB0649"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sidR="002F6E26">
        <w:rPr>
          <w:rFonts w:ascii="Times New Roman" w:eastAsia="Times New Roman" w:hAnsi="Times New Roman"/>
          <w:sz w:val="24"/>
          <w:szCs w:val="24"/>
        </w:rPr>
        <w:t xml:space="preserve">  </w:t>
      </w:r>
      <w:r w:rsidR="00105A91" w:rsidRPr="000960D3">
        <w:rPr>
          <w:rFonts w:ascii="Times New Roman" w:eastAsia="Times New Roman" w:hAnsi="Times New Roman"/>
          <w:color w:val="FF0000"/>
          <w:sz w:val="24"/>
          <w:szCs w:val="24"/>
        </w:rPr>
        <w:t>14869 US 52</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105A91" w:rsidRPr="00105A91">
        <w:rPr>
          <w:rFonts w:ascii="Times New Roman" w:eastAsia="Times New Roman" w:hAnsi="Times New Roman"/>
          <w:color w:val="FF0000"/>
          <w:sz w:val="24"/>
          <w:szCs w:val="24"/>
        </w:rPr>
        <w:t>Manchester</w:t>
      </w:r>
      <w:r w:rsidRPr="00105A91">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State:  </w:t>
      </w:r>
      <w:r w:rsidR="00105A91" w:rsidRPr="00105A91">
        <w:rPr>
          <w:rFonts w:ascii="Times New Roman" w:eastAsia="Times New Roman" w:hAnsi="Times New Roman"/>
          <w:color w:val="FF0000"/>
          <w:sz w:val="24"/>
          <w:szCs w:val="24"/>
        </w:rPr>
        <w:t>OH</w:t>
      </w:r>
      <w:r>
        <w:rPr>
          <w:rFonts w:ascii="Times New Roman" w:eastAsia="Times New Roman" w:hAnsi="Times New Roman"/>
          <w:sz w:val="24"/>
          <w:szCs w:val="24"/>
        </w:rPr>
        <w:t xml:space="preserve">      Zip Code:  </w:t>
      </w:r>
      <w:r w:rsidR="00105A91">
        <w:rPr>
          <w:rFonts w:ascii="Times New Roman" w:eastAsia="Times New Roman" w:hAnsi="Times New Roman"/>
          <w:color w:val="FF0000"/>
          <w:sz w:val="24"/>
          <w:szCs w:val="24"/>
        </w:rPr>
        <w:t>45144</w:t>
      </w:r>
    </w:p>
    <w:p w:rsidR="002F6E26" w:rsidRPr="00105A91" w:rsidRDefault="002F6E26" w:rsidP="0036007D">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r w:rsidR="00105A91">
        <w:rPr>
          <w:rFonts w:ascii="Times New Roman" w:eastAsia="Times New Roman" w:hAnsi="Times New Roman"/>
          <w:color w:val="FF0000"/>
          <w:sz w:val="24"/>
          <w:szCs w:val="24"/>
        </w:rPr>
        <w:t>USA</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105A91" w:rsidRPr="00105A91">
        <w:rPr>
          <w:rFonts w:ascii="Times New Roman" w:eastAsia="Times New Roman" w:hAnsi="Times New Roman"/>
          <w:color w:val="FF0000"/>
          <w:sz w:val="24"/>
          <w:szCs w:val="24"/>
        </w:rPr>
        <w:t>937-549-3911</w:t>
      </w:r>
      <w:r>
        <w:rPr>
          <w:rFonts w:ascii="Times New Roman" w:eastAsia="Times New Roman" w:hAnsi="Times New Roman"/>
          <w:sz w:val="24"/>
          <w:szCs w:val="24"/>
        </w:rPr>
        <w:t xml:space="preserve">      Fax:  </w:t>
      </w:r>
      <w:r w:rsidR="00C86A8E">
        <w:rPr>
          <w:rFonts w:ascii="Times New Roman" w:eastAsia="Times New Roman" w:hAnsi="Times New Roman"/>
          <w:sz w:val="24"/>
          <w:szCs w:val="24"/>
        </w:rPr>
        <w:fldChar w:fldCharType="begin">
          <w:ffData>
            <w:name w:val="Text33"/>
            <w:enabled/>
            <w:calcOnExit w:val="0"/>
            <w:textInput/>
          </w:ffData>
        </w:fldChar>
      </w:r>
      <w:r>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105A91" w:rsidRPr="00105A91">
        <w:rPr>
          <w:rFonts w:ascii="Times New Roman" w:eastAsia="Times New Roman" w:hAnsi="Times New Roman"/>
          <w:color w:val="FF0000"/>
          <w:sz w:val="24"/>
          <w:szCs w:val="24"/>
        </w:rPr>
        <w:t>Michael.harrell@dplinc.com</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35"/>
            <w:enabled/>
            <w:calcOnExit w:val="0"/>
            <w:textInput/>
          </w:ffData>
        </w:fldChar>
      </w:r>
      <w:r>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7C4EC2" w:rsidRDefault="007C4EC2" w:rsidP="0036007D">
      <w:pPr>
        <w:spacing w:after="0" w:line="240" w:lineRule="auto"/>
        <w:rPr>
          <w:rFonts w:ascii="Times New Roman" w:hAnsi="Times New Roman"/>
          <w:b/>
          <w:bCs/>
          <w:sz w:val="24"/>
          <w:szCs w:val="24"/>
        </w:rPr>
      </w:pPr>
    </w:p>
    <w:p w:rsidR="007C4EC2" w:rsidRPr="00EA5CF2" w:rsidRDefault="0031673D" w:rsidP="003600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E. </w:t>
      </w:r>
      <w:r w:rsidR="007C4EC2" w:rsidRPr="00EA5CF2">
        <w:rPr>
          <w:rFonts w:ascii="Times New Roman" w:eastAsia="Times New Roman" w:hAnsi="Times New Roman"/>
          <w:b/>
          <w:sz w:val="24"/>
          <w:szCs w:val="24"/>
        </w:rPr>
        <w:t>Contact person for regulatory or emergency matters</w:t>
      </w:r>
      <w:r w:rsidR="00FB1B55" w:rsidRPr="00EA5CF2">
        <w:rPr>
          <w:rFonts w:ascii="Times New Roman" w:eastAsia="Times New Roman" w:hAnsi="Times New Roman"/>
          <w:b/>
          <w:sz w:val="24"/>
          <w:szCs w:val="24"/>
        </w:rPr>
        <w:t>:</w:t>
      </w:r>
      <w:r w:rsidR="0036007D">
        <w:rPr>
          <w:rFonts w:ascii="Times New Roman" w:eastAsia="Times New Roman" w:hAnsi="Times New Roman"/>
          <w:b/>
          <w:sz w:val="24"/>
          <w:szCs w:val="24"/>
        </w:rPr>
        <w:t xml:space="preserve">  </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Legal Name of Contact Person:</w:t>
      </w:r>
      <w:r>
        <w:rPr>
          <w:rFonts w:ascii="Times New Roman" w:eastAsia="Times New Roman" w:hAnsi="Times New Roman"/>
          <w:sz w:val="24"/>
          <w:szCs w:val="24"/>
        </w:rPr>
        <w:t xml:space="preserve">  </w:t>
      </w:r>
      <w:r w:rsidR="00A32EC6" w:rsidRPr="00105A91">
        <w:rPr>
          <w:rFonts w:ascii="Times New Roman" w:eastAsia="Times New Roman" w:hAnsi="Times New Roman"/>
          <w:color w:val="FF0000"/>
          <w:sz w:val="24"/>
          <w:szCs w:val="24"/>
        </w:rPr>
        <w:t>Dona Seger-Lawson</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Title:</w:t>
      </w:r>
      <w:r>
        <w:rPr>
          <w:rFonts w:ascii="Times New Roman" w:eastAsia="Times New Roman" w:hAnsi="Times New Roman"/>
          <w:sz w:val="24"/>
          <w:szCs w:val="24"/>
        </w:rPr>
        <w:t xml:space="preserve">  </w:t>
      </w:r>
      <w:r w:rsidR="00A32EC6" w:rsidRPr="00105A91">
        <w:rPr>
          <w:rFonts w:ascii="Times New Roman" w:eastAsia="Times New Roman" w:hAnsi="Times New Roman"/>
          <w:color w:val="FF0000"/>
          <w:sz w:val="24"/>
          <w:szCs w:val="24"/>
        </w:rPr>
        <w:t>Director, Regulatory Operations</w:t>
      </w:r>
    </w:p>
    <w:p w:rsidR="002F6E26" w:rsidRPr="00105A91" w:rsidRDefault="002F6E26" w:rsidP="0036007D">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 xml:space="preserve">Organization:  </w:t>
      </w:r>
      <w:r w:rsidR="00105A91" w:rsidRPr="00105A91">
        <w:rPr>
          <w:rFonts w:ascii="Times New Roman" w:eastAsia="Times New Roman" w:hAnsi="Times New Roman"/>
          <w:color w:val="FF0000"/>
          <w:sz w:val="24"/>
          <w:szCs w:val="24"/>
        </w:rPr>
        <w:t>Corporate and Regulatory Affairs</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Operator’s Address:</w:t>
      </w:r>
      <w:r>
        <w:rPr>
          <w:rFonts w:ascii="Times New Roman" w:eastAsia="Times New Roman" w:hAnsi="Times New Roman"/>
          <w:sz w:val="24"/>
          <w:szCs w:val="24"/>
        </w:rPr>
        <w:t xml:space="preserve">  </w:t>
      </w:r>
      <w:r w:rsidR="00D830C4" w:rsidRPr="00105A91">
        <w:rPr>
          <w:rFonts w:ascii="Times New Roman" w:eastAsia="Times New Roman" w:hAnsi="Times New Roman"/>
          <w:color w:val="FF0000"/>
          <w:sz w:val="24"/>
          <w:szCs w:val="24"/>
        </w:rPr>
        <w:t>1065 Woodman Drive</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Street Address:</w:t>
      </w:r>
      <w:r>
        <w:rPr>
          <w:rFonts w:ascii="Times New Roman" w:eastAsia="Times New Roman" w:hAnsi="Times New Roman"/>
          <w:sz w:val="24"/>
          <w:szCs w:val="24"/>
        </w:rPr>
        <w:t xml:space="preserve">  </w:t>
      </w:r>
      <w:r w:rsidR="00D830C4" w:rsidRPr="00105A91">
        <w:rPr>
          <w:rFonts w:ascii="Times New Roman" w:eastAsia="Times New Roman" w:hAnsi="Times New Roman"/>
          <w:color w:val="FF0000"/>
          <w:sz w:val="24"/>
          <w:szCs w:val="24"/>
        </w:rPr>
        <w:t>1065 Woodman Drive</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City:  </w:t>
      </w:r>
      <w:r w:rsidR="00D830C4" w:rsidRPr="00105A91">
        <w:rPr>
          <w:rFonts w:ascii="Times New Roman" w:eastAsia="Times New Roman" w:hAnsi="Times New Roman"/>
          <w:color w:val="FF0000"/>
          <w:sz w:val="24"/>
          <w:szCs w:val="24"/>
        </w:rPr>
        <w:t>Dayton</w:t>
      </w:r>
      <w:r>
        <w:rPr>
          <w:rFonts w:ascii="Times New Roman" w:eastAsia="Times New Roman" w:hAnsi="Times New Roman"/>
          <w:sz w:val="24"/>
          <w:szCs w:val="24"/>
        </w:rPr>
        <w:t xml:space="preserve">      State:  </w:t>
      </w:r>
      <w:r w:rsidR="00D830C4" w:rsidRPr="00105A91">
        <w:rPr>
          <w:rFonts w:ascii="Times New Roman" w:eastAsia="Times New Roman" w:hAnsi="Times New Roman"/>
          <w:color w:val="FF0000"/>
          <w:sz w:val="24"/>
          <w:szCs w:val="24"/>
        </w:rPr>
        <w:t>OH</w:t>
      </w:r>
      <w:r w:rsidRPr="00105A91">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     Zip Code:  </w:t>
      </w:r>
      <w:r w:rsidR="00D830C4" w:rsidRPr="00105A91">
        <w:rPr>
          <w:rFonts w:ascii="Times New Roman" w:eastAsia="Times New Roman" w:hAnsi="Times New Roman"/>
          <w:color w:val="FF0000"/>
          <w:sz w:val="24"/>
          <w:szCs w:val="24"/>
        </w:rPr>
        <w:t>45432</w:t>
      </w:r>
    </w:p>
    <w:p w:rsidR="002F6E26" w:rsidRPr="00105A91" w:rsidRDefault="002F6E26" w:rsidP="0036007D">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Country:</w:t>
      </w:r>
      <w:r>
        <w:rPr>
          <w:rFonts w:ascii="Times New Roman" w:eastAsia="Times New Roman" w:hAnsi="Times New Roman"/>
          <w:sz w:val="24"/>
          <w:szCs w:val="24"/>
        </w:rPr>
        <w:t xml:space="preserve">  </w:t>
      </w:r>
      <w:r w:rsidR="00D830C4" w:rsidRPr="00105A91">
        <w:rPr>
          <w:rFonts w:ascii="Times New Roman" w:eastAsia="Times New Roman" w:hAnsi="Times New Roman"/>
          <w:color w:val="FF0000"/>
          <w:sz w:val="24"/>
          <w:szCs w:val="24"/>
        </w:rPr>
        <w:t>USA</w:t>
      </w:r>
    </w:p>
    <w:p w:rsidR="002F6E26" w:rsidRPr="00EA5CF2" w:rsidRDefault="002F6E26" w:rsidP="003600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Phone:  </w:t>
      </w:r>
      <w:r w:rsidR="00105A91" w:rsidRPr="00105A91">
        <w:rPr>
          <w:rFonts w:ascii="Times New Roman" w:eastAsia="Times New Roman" w:hAnsi="Times New Roman"/>
          <w:color w:val="FF0000"/>
          <w:sz w:val="24"/>
          <w:szCs w:val="24"/>
        </w:rPr>
        <w:t>937-259-7808</w:t>
      </w:r>
      <w:r>
        <w:rPr>
          <w:rFonts w:ascii="Times New Roman" w:eastAsia="Times New Roman" w:hAnsi="Times New Roman"/>
          <w:sz w:val="24"/>
          <w:szCs w:val="24"/>
        </w:rPr>
        <w:t xml:space="preserve">      Fax:  </w:t>
      </w:r>
      <w:r w:rsidR="00C86A8E">
        <w:rPr>
          <w:rFonts w:ascii="Times New Roman" w:eastAsia="Times New Roman" w:hAnsi="Times New Roman"/>
          <w:sz w:val="24"/>
          <w:szCs w:val="24"/>
        </w:rPr>
        <w:fldChar w:fldCharType="begin">
          <w:ffData>
            <w:name w:val="Text33"/>
            <w:enabled/>
            <w:calcOnExit w:val="0"/>
            <w:textInput/>
          </w:ffData>
        </w:fldChar>
      </w:r>
      <w:r>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Pr="00EA5CF2">
        <w:rPr>
          <w:rFonts w:ascii="Times New Roman" w:eastAsia="Times New Roman" w:hAnsi="Times New Roman"/>
          <w:sz w:val="24"/>
          <w:szCs w:val="24"/>
        </w:rPr>
        <w:t>Email Address:</w:t>
      </w:r>
      <w:r>
        <w:rPr>
          <w:rFonts w:ascii="Times New Roman" w:eastAsia="Times New Roman" w:hAnsi="Times New Roman"/>
          <w:sz w:val="24"/>
          <w:szCs w:val="24"/>
        </w:rPr>
        <w:t xml:space="preserve">  </w:t>
      </w:r>
      <w:r w:rsidR="00592695" w:rsidRPr="00592695">
        <w:rPr>
          <w:rFonts w:ascii="Times New Roman" w:eastAsia="Times New Roman" w:hAnsi="Times New Roman"/>
          <w:color w:val="FF0000"/>
          <w:sz w:val="24"/>
          <w:szCs w:val="24"/>
        </w:rPr>
        <w:t>dona.seger-lawson@dplinc.com</w:t>
      </w:r>
    </w:p>
    <w:p w:rsidR="002F6E26" w:rsidRPr="00EA5CF2" w:rsidRDefault="002F6E26" w:rsidP="0036007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Web Site Address (if applicable):</w:t>
      </w:r>
      <w:r>
        <w:rPr>
          <w:rFonts w:ascii="Times New Roman" w:eastAsia="Times New Roman" w:hAnsi="Times New Roman"/>
          <w:sz w:val="24"/>
          <w:szCs w:val="24"/>
        </w:rPr>
        <w:t xml:space="preserve">  </w:t>
      </w:r>
      <w:r w:rsidR="00592695" w:rsidRPr="00592695">
        <w:rPr>
          <w:rFonts w:ascii="Times New Roman" w:eastAsia="Times New Roman" w:hAnsi="Times New Roman"/>
          <w:color w:val="FF0000"/>
          <w:sz w:val="24"/>
          <w:szCs w:val="24"/>
        </w:rPr>
        <w:t>www.dplinc.com</w:t>
      </w:r>
    </w:p>
    <w:p w:rsidR="0036007D" w:rsidRDefault="005621F5"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C86A8E" w:rsidRPr="00C86A8E">
        <w:rPr>
          <w:rFonts w:ascii="Times New Roman" w:eastAsia="Times New Roman" w:hAnsi="Times New Roman"/>
          <w:sz w:val="24"/>
          <w:szCs w:val="24"/>
        </w:rPr>
        <w:pict>
          <v:rect id="_x0000_i1026" style="width:0;height:1.5pt" o:hralign="center" o:hrstd="t" o:hr="t" fillcolor="gray" stroked="f"/>
        </w:pict>
      </w:r>
    </w:p>
    <w:p w:rsidR="005621F5" w:rsidRDefault="0031673D" w:rsidP="001C548F">
      <w:pPr>
        <w:spacing w:after="0" w:line="240" w:lineRule="auto"/>
        <w:rPr>
          <w:rFonts w:ascii="Times New Roman" w:eastAsia="Times New Roman" w:hAnsi="Times New Roman"/>
          <w:b/>
          <w:sz w:val="24"/>
          <w:szCs w:val="24"/>
        </w:rPr>
      </w:pPr>
      <w:r>
        <w:rPr>
          <w:rFonts w:ascii="Times New Roman" w:eastAsia="Times New Roman" w:hAnsi="Times New Roman"/>
          <w:b/>
          <w:sz w:val="28"/>
          <w:szCs w:val="28"/>
        </w:rPr>
        <w:t xml:space="preserve">F. </w:t>
      </w:r>
      <w:r w:rsidR="007C4EC2" w:rsidRPr="005621F5">
        <w:rPr>
          <w:rFonts w:ascii="Times New Roman" w:eastAsia="Times New Roman" w:hAnsi="Times New Roman"/>
          <w:b/>
          <w:sz w:val="28"/>
          <w:szCs w:val="28"/>
        </w:rPr>
        <w:t>Certification Criteria 1:</w:t>
      </w:r>
      <w:r w:rsidR="007C4EC2" w:rsidRPr="00EA5CF2">
        <w:rPr>
          <w:rFonts w:ascii="Times New Roman" w:eastAsia="Times New Roman" w:hAnsi="Times New Roman"/>
          <w:b/>
          <w:sz w:val="24"/>
          <w:szCs w:val="24"/>
        </w:rPr>
        <w:t xml:space="preserve"> </w:t>
      </w:r>
      <w:r w:rsidR="00AB0649" w:rsidRPr="00EA5CF2">
        <w:rPr>
          <w:rFonts w:ascii="Times New Roman" w:eastAsia="Times New Roman" w:hAnsi="Times New Roman"/>
          <w:b/>
          <w:sz w:val="24"/>
          <w:szCs w:val="24"/>
        </w:rPr>
        <w:t xml:space="preserve">Deliverability of the </w:t>
      </w:r>
      <w:r w:rsidR="00FB1B55" w:rsidRPr="00EA5CF2">
        <w:rPr>
          <w:rFonts w:ascii="Times New Roman" w:eastAsia="Times New Roman" w:hAnsi="Times New Roman"/>
          <w:b/>
          <w:sz w:val="24"/>
          <w:szCs w:val="24"/>
        </w:rPr>
        <w:t>Generation</w:t>
      </w:r>
      <w:r w:rsidR="00AB0649" w:rsidRPr="00EA5CF2">
        <w:rPr>
          <w:rFonts w:ascii="Times New Roman" w:eastAsia="Times New Roman" w:hAnsi="Times New Roman"/>
          <w:b/>
          <w:sz w:val="24"/>
          <w:szCs w:val="24"/>
        </w:rPr>
        <w:t xml:space="preserve"> into Ohio</w:t>
      </w:r>
    </w:p>
    <w:p w:rsidR="00AC62C6" w:rsidRPr="00EA5CF2" w:rsidRDefault="0021232D"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Ohio Revised Code (ORC) </w:t>
      </w:r>
      <w:r w:rsidR="00CD1F70" w:rsidRPr="00EA5CF2">
        <w:rPr>
          <w:rFonts w:ascii="Times New Roman" w:eastAsia="Times New Roman" w:hAnsi="Times New Roman"/>
          <w:sz w:val="24"/>
          <w:szCs w:val="24"/>
        </w:rPr>
        <w:t>Sec. 4928.64(B)(3)</w:t>
      </w:r>
    </w:p>
    <w:p w:rsidR="00CD1F70" w:rsidRDefault="00CD1F70" w:rsidP="001C548F">
      <w:pPr>
        <w:spacing w:after="0" w:line="240" w:lineRule="auto"/>
        <w:rPr>
          <w:rFonts w:ascii="Times New Roman" w:eastAsia="Times New Roman" w:hAnsi="Times New Roman"/>
          <w:sz w:val="24"/>
          <w:szCs w:val="24"/>
        </w:rPr>
      </w:pPr>
    </w:p>
    <w:p w:rsidR="005621F5" w:rsidRPr="005621F5" w:rsidRDefault="005621F5" w:rsidP="005621F5">
      <w:pPr>
        <w:spacing w:after="0" w:line="240" w:lineRule="auto"/>
        <w:rPr>
          <w:rFonts w:ascii="Book Antiqua" w:eastAsia="Times New Roman" w:hAnsi="Book Antiqua"/>
          <w:b/>
          <w:i/>
          <w:sz w:val="24"/>
          <w:szCs w:val="24"/>
        </w:rPr>
      </w:pPr>
      <w:r w:rsidRPr="005621F5">
        <w:rPr>
          <w:rFonts w:ascii="Book Antiqua" w:eastAsia="Times New Roman" w:hAnsi="Book Antiqua"/>
          <w:b/>
          <w:i/>
          <w:sz w:val="24"/>
          <w:szCs w:val="24"/>
        </w:rPr>
        <w:t>The facility must have an interconnection with an electric utility.</w:t>
      </w:r>
    </w:p>
    <w:p w:rsidR="005621F5" w:rsidRPr="00EA5CF2" w:rsidRDefault="005621F5" w:rsidP="001C548F">
      <w:pPr>
        <w:spacing w:after="0" w:line="240" w:lineRule="auto"/>
        <w:rPr>
          <w:rFonts w:ascii="Times New Roman" w:eastAsia="Times New Roman" w:hAnsi="Times New Roman"/>
          <w:sz w:val="24"/>
          <w:szCs w:val="24"/>
        </w:rPr>
      </w:pPr>
    </w:p>
    <w:p w:rsidR="00665849" w:rsidRPr="00EA5CF2" w:rsidRDefault="00AC62C6" w:rsidP="001C548F">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Check which of the following applies to your facility’s location:</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B867BD"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00543D7A"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Ohio</w:t>
      </w:r>
      <w:r w:rsidR="0021232D"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734449"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a state geographically contiguous to Ohio (</w:t>
      </w:r>
      <w:r w:rsidR="0021232D" w:rsidRPr="00EA5CF2">
        <w:rPr>
          <w:rFonts w:ascii="Times New Roman" w:eastAsia="Times New Roman" w:hAnsi="Times New Roman"/>
          <w:sz w:val="24"/>
          <w:szCs w:val="24"/>
        </w:rPr>
        <w:t>Indiana, Kentucky, Michigan, Pennsylvania, or West Virginia</w:t>
      </w:r>
      <w:r w:rsidR="00AC62C6" w:rsidRPr="00EA5CF2">
        <w:rPr>
          <w:rFonts w:ascii="Times New Roman" w:eastAsia="Times New Roman" w:hAnsi="Times New Roman"/>
          <w:sz w:val="24"/>
          <w:szCs w:val="24"/>
        </w:rPr>
        <w:t>).</w:t>
      </w:r>
    </w:p>
    <w:p w:rsidR="00AC62C6" w:rsidRPr="00EA5CF2" w:rsidRDefault="00AC62C6" w:rsidP="001C548F">
      <w:pPr>
        <w:spacing w:after="0" w:line="240" w:lineRule="auto"/>
        <w:rPr>
          <w:rFonts w:ascii="Times New Roman" w:eastAsia="Times New Roman" w:hAnsi="Times New Roman"/>
          <w:sz w:val="24"/>
          <w:szCs w:val="24"/>
        </w:rPr>
      </w:pPr>
    </w:p>
    <w:p w:rsidR="00AC62C6" w:rsidRPr="00EA5CF2" w:rsidRDefault="00734449"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36007D">
        <w:rPr>
          <w:rFonts w:ascii="Times New Roman" w:eastAsia="Times New Roman" w:hAnsi="Times New Roman"/>
          <w:sz w:val="24"/>
          <w:szCs w:val="24"/>
        </w:rPr>
        <w:tab/>
      </w:r>
      <w:r w:rsidR="00AC62C6" w:rsidRPr="00EA5CF2">
        <w:rPr>
          <w:rFonts w:ascii="Times New Roman" w:eastAsia="Times New Roman" w:hAnsi="Times New Roman"/>
          <w:sz w:val="24"/>
          <w:szCs w:val="24"/>
        </w:rPr>
        <w:t>The facility is located in the following state:</w:t>
      </w:r>
      <w:r w:rsidR="005621F5">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
            <w:enabled/>
            <w:calcOnExit w:val="0"/>
            <w:textInput/>
          </w:ffData>
        </w:fldChar>
      </w:r>
      <w:r w:rsidR="005621F5">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5621F5">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AC62C6" w:rsidRPr="0036007D" w:rsidRDefault="00AC62C6" w:rsidP="0036007D">
      <w:pPr>
        <w:spacing w:after="0" w:line="240" w:lineRule="auto"/>
        <w:jc w:val="both"/>
        <w:rPr>
          <w:rFonts w:ascii="Times New Roman" w:eastAsia="Times New Roman" w:hAnsi="Times New Roman"/>
          <w:i/>
          <w:sz w:val="20"/>
          <w:szCs w:val="20"/>
        </w:rPr>
      </w:pPr>
    </w:p>
    <w:p w:rsidR="00AB4103" w:rsidRPr="0036007D" w:rsidRDefault="00024BFF" w:rsidP="0036007D">
      <w:pPr>
        <w:spacing w:after="0" w:line="240" w:lineRule="auto"/>
        <w:jc w:val="both"/>
        <w:rPr>
          <w:rFonts w:ascii="Times New Roman" w:eastAsia="Times New Roman" w:hAnsi="Times New Roman"/>
          <w:i/>
          <w:sz w:val="20"/>
          <w:szCs w:val="20"/>
        </w:rPr>
      </w:pPr>
      <w:r w:rsidRPr="0036007D">
        <w:rPr>
          <w:rFonts w:ascii="Times New Roman" w:eastAsia="Times New Roman" w:hAnsi="Times New Roman"/>
          <w:i/>
          <w:sz w:val="20"/>
          <w:szCs w:val="20"/>
        </w:rPr>
        <w:t>If the renewable energy resource generat</w:t>
      </w:r>
      <w:r w:rsidR="00C2434F" w:rsidRPr="0036007D">
        <w:rPr>
          <w:rFonts w:ascii="Times New Roman" w:eastAsia="Times New Roman" w:hAnsi="Times New Roman"/>
          <w:i/>
          <w:sz w:val="20"/>
          <w:szCs w:val="20"/>
        </w:rPr>
        <w:t>i</w:t>
      </w:r>
      <w:r w:rsidRPr="0036007D">
        <w:rPr>
          <w:rFonts w:ascii="Times New Roman" w:eastAsia="Times New Roman" w:hAnsi="Times New Roman"/>
          <w:i/>
          <w:sz w:val="20"/>
          <w:szCs w:val="20"/>
        </w:rPr>
        <w:t>o</w:t>
      </w:r>
      <w:r w:rsidR="00C2434F" w:rsidRPr="0036007D">
        <w:rPr>
          <w:rFonts w:ascii="Times New Roman" w:eastAsia="Times New Roman" w:hAnsi="Times New Roman"/>
          <w:i/>
          <w:sz w:val="20"/>
          <w:szCs w:val="20"/>
        </w:rPr>
        <w:t>n facility</w:t>
      </w:r>
      <w:r w:rsidRPr="0036007D">
        <w:rPr>
          <w:rFonts w:ascii="Times New Roman" w:eastAsia="Times New Roman" w:hAnsi="Times New Roman"/>
          <w:i/>
          <w:sz w:val="20"/>
          <w:szCs w:val="20"/>
        </w:rPr>
        <w:t xml:space="preserve"> is not located in Ohio,</w:t>
      </w:r>
      <w:r w:rsidR="0021232D" w:rsidRPr="0036007D">
        <w:rPr>
          <w:rFonts w:ascii="Times New Roman" w:eastAsia="Times New Roman" w:hAnsi="Times New Roman"/>
          <w:i/>
          <w:sz w:val="20"/>
          <w:szCs w:val="20"/>
        </w:rPr>
        <w:t xml:space="preserve"> Indiana, Kentucky, Michigan, Pennsylvania, or West Virginia, </w:t>
      </w:r>
      <w:r w:rsidRPr="0036007D">
        <w:rPr>
          <w:rFonts w:ascii="Times New Roman" w:eastAsia="Times New Roman" w:hAnsi="Times New Roman"/>
          <w:i/>
          <w:sz w:val="20"/>
          <w:szCs w:val="20"/>
        </w:rPr>
        <w:t xml:space="preserve"> you are required to submit</w:t>
      </w:r>
      <w:r w:rsidR="007010F4" w:rsidRPr="0036007D">
        <w:rPr>
          <w:rFonts w:ascii="Times New Roman" w:eastAsia="Times New Roman" w:hAnsi="Times New Roman"/>
          <w:i/>
          <w:sz w:val="20"/>
          <w:szCs w:val="20"/>
        </w:rPr>
        <w:t xml:space="preserve"> a study</w:t>
      </w:r>
      <w:r w:rsidRPr="0036007D">
        <w:rPr>
          <w:rFonts w:ascii="Times New Roman" w:eastAsia="Times New Roman" w:hAnsi="Times New Roman"/>
          <w:i/>
          <w:sz w:val="20"/>
          <w:szCs w:val="20"/>
        </w:rPr>
        <w:t xml:space="preserve"> </w:t>
      </w:r>
      <w:r w:rsidR="00C2434F" w:rsidRPr="0036007D">
        <w:rPr>
          <w:rFonts w:ascii="Times New Roman" w:eastAsia="Times New Roman" w:hAnsi="Times New Roman"/>
          <w:i/>
          <w:sz w:val="20"/>
          <w:szCs w:val="20"/>
        </w:rPr>
        <w:t>by</w:t>
      </w:r>
      <w:r w:rsidR="004711B4" w:rsidRPr="0036007D">
        <w:rPr>
          <w:rFonts w:ascii="Times New Roman" w:eastAsia="Times New Roman" w:hAnsi="Times New Roman"/>
          <w:i/>
          <w:sz w:val="20"/>
          <w:szCs w:val="20"/>
        </w:rPr>
        <w:t xml:space="preserve"> one of</w:t>
      </w:r>
      <w:r w:rsidR="00C2434F"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 xml:space="preserve">regional transmission organizations (RTO) operating in Ohio, </w:t>
      </w:r>
      <w:r w:rsidR="0036007D" w:rsidRPr="0036007D">
        <w:rPr>
          <w:rFonts w:ascii="Times New Roman" w:eastAsia="Times New Roman" w:hAnsi="Times New Roman"/>
          <w:i/>
          <w:sz w:val="20"/>
          <w:szCs w:val="20"/>
        </w:rPr>
        <w:t>either</w:t>
      </w:r>
      <w:r w:rsidR="00C2434F" w:rsidRPr="0036007D">
        <w:rPr>
          <w:rFonts w:ascii="Times New Roman" w:eastAsia="Times New Roman" w:hAnsi="Times New Roman"/>
          <w:i/>
          <w:sz w:val="20"/>
          <w:szCs w:val="20"/>
        </w:rPr>
        <w:t xml:space="preserve"> PJM or M</w:t>
      </w:r>
      <w:r w:rsidR="004711B4" w:rsidRPr="0036007D">
        <w:rPr>
          <w:rFonts w:ascii="Times New Roman" w:eastAsia="Times New Roman" w:hAnsi="Times New Roman"/>
          <w:i/>
          <w:sz w:val="20"/>
          <w:szCs w:val="20"/>
        </w:rPr>
        <w:t>idwest ISO,</w:t>
      </w:r>
      <w:r w:rsidR="00C2434F" w:rsidRPr="0036007D">
        <w:rPr>
          <w:rFonts w:ascii="Times New Roman" w:eastAsia="Times New Roman" w:hAnsi="Times New Roman"/>
          <w:i/>
          <w:sz w:val="20"/>
          <w:szCs w:val="20"/>
        </w:rPr>
        <w:t xml:space="preserve"> demonstratin</w:t>
      </w:r>
      <w:r w:rsidR="007010F4" w:rsidRPr="0036007D">
        <w:rPr>
          <w:rFonts w:ascii="Times New Roman" w:eastAsia="Times New Roman" w:hAnsi="Times New Roman"/>
          <w:i/>
          <w:sz w:val="20"/>
          <w:szCs w:val="20"/>
        </w:rPr>
        <w:t>g</w:t>
      </w:r>
      <w:r w:rsidR="00C2434F" w:rsidRPr="0036007D">
        <w:rPr>
          <w:rFonts w:ascii="Times New Roman" w:eastAsia="Times New Roman" w:hAnsi="Times New Roman"/>
          <w:i/>
          <w:sz w:val="20"/>
          <w:szCs w:val="20"/>
        </w:rPr>
        <w:t xml:space="preserve"> that the power from your facility is physically deliverable into the state of Ohio.</w:t>
      </w:r>
      <w:r w:rsidR="00AB4103" w:rsidRPr="0036007D">
        <w:rPr>
          <w:rFonts w:ascii="Times New Roman" w:eastAsia="Times New Roman" w:hAnsi="Times New Roman"/>
          <w:i/>
          <w:sz w:val="20"/>
          <w:szCs w:val="20"/>
        </w:rPr>
        <w:t xml:space="preserve">  The study may be conducted by someone other than the</w:t>
      </w:r>
      <w:r w:rsidR="004711B4" w:rsidRPr="0036007D">
        <w:rPr>
          <w:rFonts w:ascii="Times New Roman" w:eastAsia="Times New Roman" w:hAnsi="Times New Roman"/>
          <w:i/>
          <w:sz w:val="20"/>
          <w:szCs w:val="20"/>
        </w:rPr>
        <w:t xml:space="preserve"> RTO</w:t>
      </w:r>
      <w:r w:rsidR="00AB4103" w:rsidRPr="0036007D">
        <w:rPr>
          <w:rFonts w:ascii="Times New Roman" w:eastAsia="Times New Roman" w:hAnsi="Times New Roman"/>
          <w:i/>
          <w:sz w:val="20"/>
          <w:szCs w:val="20"/>
        </w:rPr>
        <w:t xml:space="preserve"> </w:t>
      </w:r>
      <w:r w:rsidR="00FB1B55" w:rsidRPr="0036007D">
        <w:rPr>
          <w:rFonts w:ascii="Times New Roman" w:eastAsia="Times New Roman" w:hAnsi="Times New Roman"/>
          <w:i/>
          <w:sz w:val="20"/>
          <w:szCs w:val="20"/>
        </w:rPr>
        <w:t>provided that</w:t>
      </w:r>
      <w:r w:rsidR="00AB4103" w:rsidRPr="0036007D">
        <w:rPr>
          <w:rFonts w:ascii="Times New Roman" w:eastAsia="Times New Roman" w:hAnsi="Times New Roman"/>
          <w:i/>
          <w:sz w:val="20"/>
          <w:szCs w:val="20"/>
        </w:rPr>
        <w:t xml:space="preserve"> the </w:t>
      </w:r>
      <w:r w:rsidR="004711B4" w:rsidRPr="0036007D">
        <w:rPr>
          <w:rFonts w:ascii="Times New Roman" w:eastAsia="Times New Roman" w:hAnsi="Times New Roman"/>
          <w:i/>
          <w:sz w:val="20"/>
          <w:szCs w:val="20"/>
        </w:rPr>
        <w:t>RTO</w:t>
      </w:r>
      <w:r w:rsidR="00AB4103" w:rsidRPr="0036007D">
        <w:rPr>
          <w:rFonts w:ascii="Times New Roman" w:eastAsia="Times New Roman" w:hAnsi="Times New Roman"/>
          <w:i/>
          <w:sz w:val="20"/>
          <w:szCs w:val="20"/>
        </w:rPr>
        <w:t xml:space="preserve"> approves the study.</w:t>
      </w:r>
      <w:r w:rsidR="00AB0649" w:rsidRPr="0036007D">
        <w:rPr>
          <w:rFonts w:ascii="Times New Roman" w:eastAsia="Times New Roman" w:hAnsi="Times New Roman"/>
          <w:i/>
          <w:sz w:val="20"/>
          <w:szCs w:val="20"/>
        </w:rPr>
        <w:t xml:space="preserve">  This study must be </w:t>
      </w:r>
      <w:r w:rsidR="00613203" w:rsidRPr="0036007D">
        <w:rPr>
          <w:rFonts w:ascii="Times New Roman" w:eastAsia="Times New Roman" w:hAnsi="Times New Roman"/>
          <w:i/>
          <w:sz w:val="20"/>
          <w:szCs w:val="20"/>
        </w:rPr>
        <w:t>append</w:t>
      </w:r>
      <w:r w:rsidR="00AB0649" w:rsidRPr="0036007D">
        <w:rPr>
          <w:rFonts w:ascii="Times New Roman" w:eastAsia="Times New Roman" w:hAnsi="Times New Roman"/>
          <w:i/>
          <w:sz w:val="20"/>
          <w:szCs w:val="20"/>
        </w:rPr>
        <w:t>ed</w:t>
      </w:r>
      <w:r w:rsidR="00613203" w:rsidRPr="0036007D">
        <w:rPr>
          <w:rFonts w:ascii="Times New Roman" w:eastAsia="Times New Roman" w:hAnsi="Times New Roman"/>
          <w:i/>
          <w:sz w:val="20"/>
          <w:szCs w:val="20"/>
        </w:rPr>
        <w:t xml:space="preserve"> to your application</w:t>
      </w:r>
      <w:r w:rsidR="00AB4103" w:rsidRPr="0036007D">
        <w:rPr>
          <w:rFonts w:ascii="Times New Roman" w:eastAsia="Times New Roman" w:hAnsi="Times New Roman"/>
          <w:i/>
          <w:sz w:val="20"/>
          <w:szCs w:val="20"/>
        </w:rPr>
        <w:t xml:space="preserve"> as an exhibit</w:t>
      </w:r>
      <w:r w:rsidR="00AB0649" w:rsidRPr="0036007D">
        <w:rPr>
          <w:rFonts w:ascii="Times New Roman" w:eastAsia="Times New Roman" w:hAnsi="Times New Roman"/>
          <w:i/>
          <w:sz w:val="20"/>
          <w:szCs w:val="20"/>
        </w:rPr>
        <w:t>.</w:t>
      </w:r>
    </w:p>
    <w:p w:rsidR="00AB4103" w:rsidRPr="0036007D" w:rsidRDefault="00AB4103" w:rsidP="0036007D">
      <w:pPr>
        <w:spacing w:after="0" w:line="240" w:lineRule="auto"/>
        <w:jc w:val="both"/>
        <w:rPr>
          <w:rFonts w:ascii="Times New Roman" w:eastAsia="Times New Roman" w:hAnsi="Times New Roman"/>
          <w:i/>
          <w:sz w:val="20"/>
          <w:szCs w:val="20"/>
        </w:rPr>
      </w:pPr>
    </w:p>
    <w:p w:rsidR="0036007D" w:rsidRDefault="00C86A8E" w:rsidP="001C548F">
      <w:pPr>
        <w:spacing w:after="0" w:line="240" w:lineRule="auto"/>
        <w:rPr>
          <w:rFonts w:ascii="Times New Roman" w:hAnsi="Times New Roman"/>
          <w:sz w:val="24"/>
          <w:szCs w:val="24"/>
        </w:rPr>
      </w:pPr>
      <w:r w:rsidRPr="00C86A8E">
        <w:rPr>
          <w:rFonts w:ascii="Times New Roman" w:eastAsia="Times New Roman" w:hAnsi="Times New Roman"/>
          <w:sz w:val="24"/>
          <w:szCs w:val="24"/>
        </w:rPr>
        <w:pict>
          <v:rect id="_x0000_i1027" style="width:0;height:1.5pt" o:hralign="center" o:hrstd="t" o:hr="t" fillcolor="gray" stroked="f"/>
        </w:pict>
      </w:r>
    </w:p>
    <w:p w:rsidR="004F5D5C" w:rsidRPr="00EA5CF2" w:rsidRDefault="006F46D9" w:rsidP="001C548F">
      <w:pPr>
        <w:spacing w:after="0" w:line="240" w:lineRule="auto"/>
        <w:rPr>
          <w:rFonts w:ascii="Times New Roman" w:hAnsi="Times New Roman"/>
          <w:sz w:val="24"/>
          <w:szCs w:val="24"/>
        </w:rPr>
      </w:pPr>
      <w:r>
        <w:rPr>
          <w:rFonts w:ascii="Times New Roman" w:eastAsia="Times New Roman" w:hAnsi="Times New Roman"/>
          <w:b/>
          <w:sz w:val="28"/>
          <w:szCs w:val="28"/>
        </w:rPr>
        <w:t>G.</w:t>
      </w:r>
      <w:r w:rsidR="0031673D">
        <w:rPr>
          <w:rFonts w:ascii="Times New Roman" w:eastAsia="Times New Roman" w:hAnsi="Times New Roman"/>
          <w:b/>
          <w:sz w:val="28"/>
          <w:szCs w:val="28"/>
        </w:rPr>
        <w:t xml:space="preserve"> </w:t>
      </w:r>
      <w:r w:rsidR="004F5D5C" w:rsidRPr="005621F5">
        <w:rPr>
          <w:rFonts w:ascii="Times New Roman" w:eastAsia="Times New Roman" w:hAnsi="Times New Roman"/>
          <w:b/>
          <w:sz w:val="28"/>
          <w:szCs w:val="28"/>
        </w:rPr>
        <w:t>Certification Criteria 2:</w:t>
      </w:r>
      <w:r w:rsidR="004F5D5C" w:rsidRPr="00EA5CF2">
        <w:rPr>
          <w:rFonts w:ascii="Times New Roman" w:eastAsia="Times New Roman" w:hAnsi="Times New Roman"/>
          <w:b/>
          <w:sz w:val="24"/>
          <w:szCs w:val="24"/>
        </w:rPr>
        <w:t xml:space="preserve"> Qualified Resource or Technology</w:t>
      </w:r>
    </w:p>
    <w:p w:rsidR="00570C41" w:rsidRPr="00EA5CF2" w:rsidRDefault="00570C41" w:rsidP="001C548F">
      <w:pPr>
        <w:spacing w:after="0" w:line="240" w:lineRule="auto"/>
        <w:rPr>
          <w:rFonts w:ascii="Times New Roman" w:eastAsia="Times New Roman" w:hAnsi="Times New Roman"/>
          <w:sz w:val="24"/>
          <w:szCs w:val="24"/>
        </w:rPr>
      </w:pPr>
    </w:p>
    <w:p w:rsidR="007F1287" w:rsidRPr="0036007D" w:rsidRDefault="00A45BD5" w:rsidP="001C548F">
      <w:pPr>
        <w:spacing w:after="0" w:line="240" w:lineRule="auto"/>
        <w:rPr>
          <w:rFonts w:ascii="Times New Roman" w:eastAsia="Times New Roman" w:hAnsi="Times New Roman"/>
          <w:i/>
          <w:sz w:val="20"/>
          <w:szCs w:val="20"/>
        </w:rPr>
      </w:pPr>
      <w:r w:rsidRPr="0036007D">
        <w:rPr>
          <w:rFonts w:ascii="Times New Roman" w:eastAsia="Times New Roman" w:hAnsi="Times New Roman"/>
          <w:i/>
          <w:sz w:val="20"/>
          <w:szCs w:val="20"/>
        </w:rPr>
        <w:t>You should provide information for only one resource or technology on this application</w:t>
      </w:r>
      <w:r w:rsidR="00570C41" w:rsidRPr="0036007D">
        <w:rPr>
          <w:rFonts w:ascii="Times New Roman" w:eastAsia="Times New Roman" w:hAnsi="Times New Roman"/>
          <w:i/>
          <w:sz w:val="20"/>
          <w:szCs w:val="20"/>
        </w:rPr>
        <w:t>; please check and/or fill out only one of the sections below</w:t>
      </w:r>
      <w:r w:rsidRPr="0036007D">
        <w:rPr>
          <w:rFonts w:ascii="Times New Roman" w:eastAsia="Times New Roman" w:hAnsi="Times New Roman"/>
          <w:i/>
          <w:sz w:val="20"/>
          <w:szCs w:val="20"/>
        </w:rPr>
        <w:t>.  If you are applying for more than one resource or technology, you will need to complete a separate application for each resource or technology.</w:t>
      </w:r>
    </w:p>
    <w:p w:rsidR="00A45BD5" w:rsidRPr="0036007D" w:rsidRDefault="00A45BD5" w:rsidP="001C548F">
      <w:pPr>
        <w:spacing w:after="0" w:line="240" w:lineRule="auto"/>
        <w:rPr>
          <w:rFonts w:ascii="Times New Roman" w:eastAsia="Times New Roman" w:hAnsi="Times New Roman"/>
          <w:i/>
          <w:sz w:val="20"/>
          <w:szCs w:val="20"/>
        </w:rPr>
      </w:pPr>
    </w:p>
    <w:p w:rsidR="00570C41" w:rsidRPr="0036007D" w:rsidRDefault="00570C41" w:rsidP="00954069">
      <w:pPr>
        <w:spacing w:after="0" w:line="240" w:lineRule="auto"/>
        <w:jc w:val="both"/>
        <w:rPr>
          <w:rFonts w:ascii="Times New Roman" w:eastAsia="Times New Roman" w:hAnsi="Times New Roman"/>
          <w:sz w:val="20"/>
          <w:szCs w:val="20"/>
        </w:rPr>
      </w:pPr>
      <w:r w:rsidRPr="0036007D">
        <w:rPr>
          <w:rFonts w:ascii="Times New Roman" w:eastAsia="Times New Roman" w:hAnsi="Times New Roman"/>
          <w:sz w:val="20"/>
          <w:szCs w:val="20"/>
        </w:rPr>
        <w:t>For the resource or technology you identify below, please provide a written description of your system.</w:t>
      </w:r>
      <w:r w:rsidR="00DC07A9" w:rsidRPr="0036007D">
        <w:rPr>
          <w:rFonts w:ascii="Times New Roman" w:eastAsia="Times New Roman" w:hAnsi="Times New Roman"/>
          <w:sz w:val="20"/>
          <w:szCs w:val="20"/>
        </w:rPr>
        <w:t xml:space="preserve"> </w:t>
      </w:r>
      <w:r w:rsidR="00013222" w:rsidRPr="0036007D">
        <w:rPr>
          <w:rFonts w:ascii="Times New Roman" w:eastAsia="Times New Roman" w:hAnsi="Times New Roman"/>
          <w:sz w:val="20"/>
          <w:szCs w:val="20"/>
        </w:rPr>
        <w:t xml:space="preserve"> Please indicate if the facility is a customer-owned renewable distributed generation system.  Please also include a detailed description of how the output of the facility is going to be measured and verified.</w:t>
      </w:r>
      <w:r w:rsidR="00766B19" w:rsidRPr="0036007D">
        <w:rPr>
          <w:rFonts w:ascii="Times New Roman" w:eastAsia="Times New Roman" w:hAnsi="Times New Roman"/>
          <w:sz w:val="20"/>
          <w:szCs w:val="20"/>
        </w:rPr>
        <w:t xml:space="preserve">  If the facility is behind</w:t>
      </w:r>
      <w:r w:rsidR="00A227FC" w:rsidRPr="0036007D">
        <w:rPr>
          <w:rFonts w:ascii="Times New Roman" w:eastAsia="Times New Roman" w:hAnsi="Times New Roman"/>
          <w:sz w:val="20"/>
          <w:szCs w:val="20"/>
        </w:rPr>
        <w:t>-</w:t>
      </w:r>
      <w:r w:rsidR="00766B19" w:rsidRPr="0036007D">
        <w:rPr>
          <w:rFonts w:ascii="Times New Roman" w:eastAsia="Times New Roman" w:hAnsi="Times New Roman"/>
          <w:sz w:val="20"/>
          <w:szCs w:val="20"/>
        </w:rPr>
        <w:t>the</w:t>
      </w:r>
      <w:r w:rsidR="00A227FC" w:rsidRPr="0036007D">
        <w:rPr>
          <w:rFonts w:ascii="Times New Roman" w:eastAsia="Times New Roman" w:hAnsi="Times New Roman"/>
          <w:sz w:val="20"/>
          <w:szCs w:val="20"/>
        </w:rPr>
        <w:t>-</w:t>
      </w:r>
      <w:r w:rsidR="00766B19" w:rsidRPr="0036007D">
        <w:rPr>
          <w:rFonts w:ascii="Times New Roman" w:eastAsia="Times New Roman" w:hAnsi="Times New Roman"/>
          <w:sz w:val="20"/>
          <w:szCs w:val="20"/>
        </w:rPr>
        <w:t>meter and grid connected, please describe the configuration</w:t>
      </w:r>
      <w:r w:rsidR="000A65CA" w:rsidRPr="0036007D">
        <w:rPr>
          <w:rFonts w:ascii="Times New Roman" w:eastAsia="Times New Roman" w:hAnsi="Times New Roman"/>
          <w:sz w:val="20"/>
          <w:szCs w:val="20"/>
        </w:rPr>
        <w:t xml:space="preserve"> of the meter</w:t>
      </w:r>
      <w:r w:rsidR="00766B19" w:rsidRPr="0036007D">
        <w:rPr>
          <w:rFonts w:ascii="Times New Roman" w:eastAsia="Times New Roman" w:hAnsi="Times New Roman"/>
          <w:sz w:val="20"/>
          <w:szCs w:val="20"/>
        </w:rPr>
        <w:t xml:space="preserve"> and the meter type.</w:t>
      </w:r>
      <w:r w:rsidR="000A65CA" w:rsidRPr="0036007D">
        <w:rPr>
          <w:rFonts w:ascii="Times New Roman" w:eastAsia="Times New Roman" w:hAnsi="Times New Roman"/>
          <w:sz w:val="20"/>
          <w:szCs w:val="20"/>
        </w:rPr>
        <w:t xml:space="preserve">  </w:t>
      </w:r>
      <w:r w:rsidR="00766B19" w:rsidRPr="0036007D">
        <w:rPr>
          <w:rFonts w:ascii="Times New Roman" w:eastAsia="Times New Roman" w:hAnsi="Times New Roman"/>
          <w:sz w:val="20"/>
          <w:szCs w:val="20"/>
        </w:rPr>
        <w:t>P</w:t>
      </w:r>
      <w:r w:rsidRPr="0036007D">
        <w:rPr>
          <w:rFonts w:ascii="Times New Roman" w:eastAsia="Times New Roman" w:hAnsi="Times New Roman"/>
          <w:sz w:val="20"/>
          <w:szCs w:val="20"/>
        </w:rPr>
        <w:t xml:space="preserve">lease also attach digital photographs that depict an accurate characterization of your </w:t>
      </w:r>
      <w:r w:rsidR="00A83E61" w:rsidRPr="0036007D">
        <w:rPr>
          <w:rFonts w:ascii="Times New Roman" w:eastAsia="Times New Roman" w:hAnsi="Times New Roman"/>
          <w:sz w:val="20"/>
          <w:szCs w:val="20"/>
        </w:rPr>
        <w:t xml:space="preserve">installed </w:t>
      </w:r>
      <w:r w:rsidRPr="0036007D">
        <w:rPr>
          <w:rFonts w:ascii="Times New Roman" w:eastAsia="Times New Roman" w:hAnsi="Times New Roman"/>
          <w:sz w:val="20"/>
          <w:szCs w:val="20"/>
        </w:rPr>
        <w:t xml:space="preserve">system. </w:t>
      </w:r>
      <w:r w:rsidR="00A83E61" w:rsidRPr="0036007D">
        <w:rPr>
          <w:rFonts w:ascii="Times New Roman" w:eastAsia="Times New Roman" w:hAnsi="Times New Roman"/>
          <w:sz w:val="20"/>
          <w:szCs w:val="20"/>
        </w:rPr>
        <w:t xml:space="preserve"> Please indicate the date(s) the photographs were taken.</w:t>
      </w:r>
      <w:r w:rsidR="00013222" w:rsidRPr="0036007D">
        <w:rPr>
          <w:rFonts w:ascii="Times New Roman" w:eastAsia="Times New Roman" w:hAnsi="Times New Roman"/>
          <w:sz w:val="20"/>
          <w:szCs w:val="20"/>
        </w:rPr>
        <w:t xml:space="preserve">  If you need additional sheets for the description of your system, please include those as an exhibit and clearly identify the subject matter in the heading.</w:t>
      </w:r>
    </w:p>
    <w:p w:rsidR="00570C41" w:rsidRDefault="00570C41" w:rsidP="001C548F">
      <w:pPr>
        <w:spacing w:after="0" w:line="240" w:lineRule="auto"/>
        <w:rPr>
          <w:rFonts w:ascii="Times New Roman" w:eastAsia="Times New Roman" w:hAnsi="Times New Roman"/>
          <w:sz w:val="24"/>
          <w:szCs w:val="24"/>
        </w:rPr>
      </w:pPr>
    </w:p>
    <w:p w:rsidR="002C62EE" w:rsidRDefault="002C62EE" w:rsidP="002C62EE">
      <w:pPr>
        <w:jc w:val="both"/>
        <w:rPr>
          <w:rFonts w:ascii="Times New Roman" w:eastAsia="Times New Roman" w:hAnsi="Times New Roman"/>
          <w:color w:val="FF0000"/>
          <w:sz w:val="24"/>
          <w:szCs w:val="24"/>
        </w:rPr>
      </w:pPr>
      <w:r w:rsidRPr="002C62EE">
        <w:rPr>
          <w:rFonts w:ascii="Times New Roman" w:eastAsia="Times New Roman" w:hAnsi="Times New Roman"/>
          <w:color w:val="FF0000"/>
          <w:sz w:val="24"/>
          <w:szCs w:val="24"/>
        </w:rPr>
        <w:t xml:space="preserve">This is not a customer-owned renewable distributed generation system.  </w:t>
      </w:r>
    </w:p>
    <w:p w:rsidR="002C62EE" w:rsidRDefault="002C62EE" w:rsidP="002C62EE">
      <w:pPr>
        <w:jc w:val="both"/>
        <w:rPr>
          <w:rFonts w:ascii="Times New Roman" w:hAnsi="Times New Roman"/>
          <w:color w:val="FF0000"/>
          <w:sz w:val="24"/>
          <w:szCs w:val="24"/>
        </w:rPr>
      </w:pPr>
      <w:r w:rsidRPr="002C62EE">
        <w:rPr>
          <w:rFonts w:ascii="Times New Roman" w:hAnsi="Times New Roman"/>
          <w:color w:val="FF0000"/>
          <w:sz w:val="24"/>
          <w:szCs w:val="24"/>
        </w:rPr>
        <w:t>The output of this facility will be measured and verified using the metering infrastructure that is in place and has been used for all internal and external reporting including PJM.</w:t>
      </w:r>
    </w:p>
    <w:p w:rsidR="002C62EE" w:rsidRDefault="002C62EE" w:rsidP="002C62EE">
      <w:pPr>
        <w:jc w:val="both"/>
        <w:rPr>
          <w:rFonts w:ascii="Times New Roman" w:hAnsi="Times New Roman"/>
          <w:color w:val="FF0000"/>
          <w:sz w:val="24"/>
          <w:szCs w:val="24"/>
        </w:rPr>
      </w:pPr>
      <w:r>
        <w:rPr>
          <w:rFonts w:ascii="Times New Roman" w:hAnsi="Times New Roman"/>
          <w:color w:val="FF0000"/>
          <w:sz w:val="24"/>
          <w:szCs w:val="24"/>
        </w:rPr>
        <w:t>This facility is not behind-the-meter type of facility.</w:t>
      </w:r>
    </w:p>
    <w:p w:rsidR="002C62EE" w:rsidRDefault="002C62EE" w:rsidP="002C62EE">
      <w:pPr>
        <w:jc w:val="both"/>
        <w:rPr>
          <w:rFonts w:ascii="Times New Roman" w:hAnsi="Times New Roman"/>
          <w:color w:val="FF0000"/>
          <w:sz w:val="24"/>
          <w:szCs w:val="24"/>
        </w:rPr>
      </w:pPr>
      <w:r>
        <w:rPr>
          <w:rFonts w:ascii="Times New Roman" w:hAnsi="Times New Roman"/>
          <w:color w:val="FF0000"/>
          <w:sz w:val="24"/>
          <w:szCs w:val="24"/>
        </w:rPr>
        <w:t>Description and photograph of the output meter is included below in item N.</w:t>
      </w:r>
    </w:p>
    <w:p w:rsidR="002C62EE" w:rsidRPr="002C62EE" w:rsidRDefault="002C62EE" w:rsidP="002C62EE">
      <w:pPr>
        <w:jc w:val="both"/>
        <w:rPr>
          <w:rFonts w:ascii="Times New Roman" w:hAnsi="Times New Roman"/>
          <w:color w:val="FF0000"/>
          <w:sz w:val="24"/>
          <w:szCs w:val="24"/>
        </w:rPr>
      </w:pPr>
    </w:p>
    <w:p w:rsidR="0036007D" w:rsidRPr="002C62EE" w:rsidRDefault="0036007D" w:rsidP="001C548F">
      <w:pPr>
        <w:spacing w:after="0" w:line="240" w:lineRule="auto"/>
        <w:rPr>
          <w:rFonts w:ascii="Times New Roman" w:eastAsia="Times New Roman" w:hAnsi="Times New Roman"/>
          <w:color w:val="FF0000"/>
          <w:sz w:val="24"/>
          <w:szCs w:val="24"/>
        </w:rPr>
      </w:pPr>
    </w:p>
    <w:p w:rsidR="00013222" w:rsidRPr="00EA5CF2" w:rsidRDefault="0036007D" w:rsidP="00013222">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r w:rsidR="006F46D9">
        <w:rPr>
          <w:rFonts w:ascii="Times New Roman" w:eastAsia="Times New Roman" w:hAnsi="Times New Roman"/>
          <w:b/>
          <w:sz w:val="24"/>
          <w:szCs w:val="24"/>
        </w:rPr>
        <w:t xml:space="preserve"> </w:t>
      </w:r>
      <w:r w:rsidR="00013222" w:rsidRPr="00EA5CF2">
        <w:rPr>
          <w:rFonts w:ascii="Times New Roman" w:eastAsia="Times New Roman" w:hAnsi="Times New Roman"/>
          <w:b/>
          <w:sz w:val="24"/>
          <w:szCs w:val="24"/>
        </w:rPr>
        <w:t>The Applicant is applying for certification in Ohio based on the</w:t>
      </w:r>
      <w:r w:rsidR="00196B1F" w:rsidRPr="00EA5CF2">
        <w:rPr>
          <w:rFonts w:ascii="Times New Roman" w:eastAsia="Times New Roman" w:hAnsi="Times New Roman"/>
          <w:b/>
          <w:sz w:val="24"/>
          <w:szCs w:val="24"/>
        </w:rPr>
        <w:t xml:space="preserve"> following qualified resource </w:t>
      </w:r>
      <w:r w:rsidR="00013222" w:rsidRPr="00EA5CF2">
        <w:rPr>
          <w:rFonts w:ascii="Times New Roman" w:eastAsia="Times New Roman" w:hAnsi="Times New Roman"/>
          <w:b/>
          <w:sz w:val="24"/>
          <w:szCs w:val="24"/>
        </w:rPr>
        <w:t>or technolog</w:t>
      </w:r>
      <w:r w:rsidR="00196B1F" w:rsidRPr="00EA5CF2">
        <w:rPr>
          <w:rFonts w:ascii="Times New Roman" w:eastAsia="Times New Roman" w:hAnsi="Times New Roman"/>
          <w:b/>
          <w:sz w:val="24"/>
          <w:szCs w:val="24"/>
        </w:rPr>
        <w:t>y</w:t>
      </w:r>
      <w:r w:rsidR="00013222" w:rsidRPr="00EA5CF2">
        <w:rPr>
          <w:rFonts w:ascii="Times New Roman" w:eastAsia="Times New Roman" w:hAnsi="Times New Roman"/>
          <w:b/>
          <w:sz w:val="24"/>
          <w:szCs w:val="24"/>
        </w:rPr>
        <w:t xml:space="preserve"> (Sec. 4928.01 O.R.C.): </w:t>
      </w:r>
    </w:p>
    <w:p w:rsidR="00570C41" w:rsidRPr="00EA5CF2" w:rsidRDefault="00570C41"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G.1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b/>
          <w:sz w:val="24"/>
          <w:szCs w:val="24"/>
        </w:rPr>
        <w:t xml:space="preserve"> SOLAR PHOTOVOLTAIC</w:t>
      </w:r>
    </w:p>
    <w:p w:rsidR="00751E36" w:rsidRPr="00EA5CF2" w:rsidRDefault="00751E36" w:rsidP="00751E36">
      <w:pPr>
        <w:spacing w:after="0" w:line="240" w:lineRule="auto"/>
        <w:rPr>
          <w:rFonts w:ascii="Times New Roman" w:eastAsia="Times New Roman" w:hAnsi="Times New Roman"/>
          <w:b/>
          <w:sz w:val="24"/>
          <w:szCs w:val="24"/>
        </w:rPr>
      </w:pPr>
    </w:p>
    <w:p w:rsidR="00751E36" w:rsidRPr="00EA5CF2" w:rsidRDefault="003069BE"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PV Capacity (DC):  </w:t>
      </w:r>
      <w:r w:rsidR="00C86A8E">
        <w:rPr>
          <w:rFonts w:ascii="Times New Roman" w:eastAsia="Times New Roman" w:hAnsi="Times New Roman"/>
          <w:sz w:val="24"/>
          <w:szCs w:val="24"/>
        </w:rPr>
        <w:fldChar w:fldCharType="begin">
          <w:ffData>
            <w:name w:val="Text45"/>
            <w:enabled/>
            <w:calcOnExit w:val="0"/>
            <w:textInput/>
          </w:ffData>
        </w:fldChar>
      </w:r>
      <w:bookmarkStart w:id="8" w:name="Text45"/>
      <w:r>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8"/>
    </w:p>
    <w:p w:rsidR="00A83E61"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PV Capacity (AC)</w:t>
      </w:r>
      <w:r w:rsidR="00A83E61" w:rsidRPr="00EA5CF2">
        <w:rPr>
          <w:rFonts w:ascii="Times New Roman" w:eastAsia="Times New Roman" w:hAnsi="Times New Roman"/>
          <w:sz w:val="24"/>
          <w:szCs w:val="24"/>
        </w:rPr>
        <w:t>:</w:t>
      </w:r>
      <w:r w:rsidR="003069B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46"/>
            <w:enabled/>
            <w:calcOnExit w:val="0"/>
            <w:textInput/>
          </w:ffData>
        </w:fldChar>
      </w:r>
      <w:bookmarkStart w:id="9" w:name="Text46"/>
      <w:r w:rsidR="003069B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9"/>
    </w:p>
    <w:p w:rsidR="00751E36" w:rsidRPr="00EA5CF2" w:rsidRDefault="00A83E61"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3069B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47"/>
            <w:enabled/>
            <w:calcOnExit w:val="0"/>
            <w:textInput/>
          </w:ffData>
        </w:fldChar>
      </w:r>
      <w:bookmarkStart w:id="10" w:name="Text47"/>
      <w:r w:rsidR="003069B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0"/>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kWh/yr:</w:t>
      </w:r>
      <w:r w:rsidR="003069B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48"/>
            <w:enabled/>
            <w:calcOnExit w:val="0"/>
            <w:textInput/>
          </w:ffData>
        </w:fldChar>
      </w:r>
      <w:bookmarkStart w:id="11" w:name="Text48"/>
      <w:r w:rsidR="003069B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1"/>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Location of the PV array: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Pr="00EA5CF2">
        <w:rPr>
          <w:rFonts w:ascii="Times New Roman" w:eastAsia="Times New Roman" w:hAnsi="Times New Roman"/>
          <w:sz w:val="24"/>
          <w:szCs w:val="24"/>
        </w:rPr>
        <w:t>Roof</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Ground </w:t>
      </w:r>
      <w:r w:rsidR="00350813">
        <w:rPr>
          <w:rFonts w:ascii="Times New Roman" w:eastAsia="Times New Roman" w:hAnsi="Times New Roman"/>
          <w:sz w:val="24"/>
          <w:szCs w:val="24"/>
        </w:rPr>
        <w:t xml:space="preserve">  </w:t>
      </w:r>
      <w:r w:rsidR="003069BE">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069BE">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r w:rsidR="003069B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2"/>
            <w:enabled/>
            <w:calcOnExit w:val="0"/>
            <w:textInput/>
          </w:ffData>
        </w:fldChar>
      </w:r>
      <w:bookmarkStart w:id="12" w:name="Text52"/>
      <w:r w:rsidR="003069B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3069B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2"/>
    </w:p>
    <w:p w:rsidR="00EA266D" w:rsidRPr="00EA5CF2" w:rsidRDefault="00EA266D" w:rsidP="00EA266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EA5CF2">
        <w:rPr>
          <w:rFonts w:ascii="Times New Roman" w:eastAsia="Times New Roman" w:hAnsi="Times New Roman"/>
          <w:sz w:val="24"/>
          <w:szCs w:val="24"/>
        </w:rPr>
        <w:t>of Modules and/or size of the array</w:t>
      </w:r>
      <w:r>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66"/>
            <w:enabled/>
            <w:calcOnExit w:val="0"/>
            <w:textInput/>
          </w:ffData>
        </w:fldChar>
      </w:r>
      <w:bookmarkStart w:id="13" w:name="Text66"/>
      <w:r>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3"/>
    </w:p>
    <w:p w:rsidR="00751E36" w:rsidRDefault="00751E36" w:rsidP="00751E36">
      <w:pPr>
        <w:spacing w:after="0" w:line="240" w:lineRule="auto"/>
        <w:rPr>
          <w:rFonts w:ascii="Times New Roman" w:eastAsia="Times New Roman" w:hAnsi="Times New Roman"/>
          <w:sz w:val="24"/>
          <w:szCs w:val="24"/>
        </w:rPr>
      </w:pPr>
    </w:p>
    <w:p w:rsidR="00751E36" w:rsidRPr="00EA5CF2" w:rsidRDefault="006F46D9"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G.1a   </w:t>
      </w:r>
      <w:r w:rsidR="00751E36" w:rsidRPr="00EA5CF2">
        <w:rPr>
          <w:rFonts w:ascii="Times New Roman" w:eastAsia="Times New Roman" w:hAnsi="Times New Roman"/>
          <w:b/>
          <w:sz w:val="24"/>
          <w:szCs w:val="24"/>
        </w:rPr>
        <w:t>PV Modules</w:t>
      </w:r>
    </w:p>
    <w:p w:rsidR="006D7954" w:rsidRDefault="006D7954" w:rsidP="00751E36">
      <w:pPr>
        <w:spacing w:after="0" w:line="240" w:lineRule="auto"/>
        <w:rPr>
          <w:rFonts w:ascii="Times New Roman" w:eastAsia="Times New Roman" w:hAnsi="Times New Roman"/>
          <w:sz w:val="24"/>
          <w:szCs w:val="24"/>
        </w:rPr>
      </w:pPr>
      <w:r>
        <w:rPr>
          <w:rFonts w:ascii="Times New Roman" w:eastAsia="Times New Roman" w:hAnsi="Times New Roman"/>
          <w:sz w:val="24"/>
          <w:szCs w:val="24"/>
        </w:rPr>
        <w:t>For each PV module, provide the following information:</w:t>
      </w:r>
    </w:p>
    <w:p w:rsidR="006D7954" w:rsidRDefault="006D7954"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63"/>
            <w:enabled/>
            <w:calcOnExit w:val="0"/>
            <w:textInput/>
          </w:ffData>
        </w:fldChar>
      </w:r>
      <w:bookmarkStart w:id="14" w:name="Text63"/>
      <w:r w:rsidR="00D04DF8">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4"/>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Model and Rating</w:t>
      </w:r>
      <w:r w:rsidR="005621F5">
        <w:rPr>
          <w:rFonts w:ascii="Times New Roman" w:eastAsia="Times New Roman" w:hAnsi="Times New Roman"/>
          <w:sz w:val="24"/>
          <w:szCs w:val="24"/>
        </w:rPr>
        <w:t>:</w:t>
      </w:r>
      <w:r w:rsidR="00D04DF8">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64"/>
            <w:enabled/>
            <w:calcOnExit w:val="0"/>
            <w:textInput/>
          </w:ffData>
        </w:fldChar>
      </w:r>
      <w:bookmarkStart w:id="15" w:name="Text64"/>
      <w:r w:rsidR="00D04DF8">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D04DF8">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5"/>
    </w:p>
    <w:p w:rsidR="00751E36" w:rsidRPr="00EA266D" w:rsidRDefault="00751E36" w:rsidP="00751E36">
      <w:pPr>
        <w:spacing w:after="0" w:line="240" w:lineRule="auto"/>
        <w:rPr>
          <w:rFonts w:ascii="Times New Roman" w:eastAsia="Times New Roman" w:hAnsi="Times New Roman"/>
          <w:b/>
          <w:sz w:val="24"/>
          <w:szCs w:val="24"/>
        </w:rPr>
      </w:pPr>
    </w:p>
    <w:p w:rsidR="009D1519" w:rsidRPr="009D1519" w:rsidRDefault="009D1519" w:rsidP="009D1519">
      <w:pPr>
        <w:spacing w:after="0" w:line="240" w:lineRule="auto"/>
        <w:rPr>
          <w:rFonts w:ascii="Times New Roman" w:eastAsia="Times New Roman" w:hAnsi="Times New Roman"/>
          <w:b/>
          <w:sz w:val="24"/>
          <w:szCs w:val="24"/>
          <w:u w:val="single"/>
        </w:rPr>
      </w:pPr>
    </w:p>
    <w:p w:rsidR="00B73BB6" w:rsidRPr="00EA5CF2" w:rsidRDefault="006F46D9" w:rsidP="001C548F">
      <w:pPr>
        <w:spacing w:after="0" w:line="240" w:lineRule="auto"/>
        <w:rPr>
          <w:rFonts w:ascii="Times New Roman" w:eastAsia="Times New Roman" w:hAnsi="Times New Roman"/>
          <w:b/>
          <w:sz w:val="24"/>
          <w:szCs w:val="24"/>
        </w:rPr>
      </w:pPr>
      <w:r w:rsidRPr="006F46D9">
        <w:rPr>
          <w:rFonts w:ascii="Times New Roman" w:eastAsia="Times New Roman" w:hAnsi="Times New Roman"/>
          <w:b/>
          <w:sz w:val="24"/>
          <w:szCs w:val="24"/>
        </w:rPr>
        <w:t>G.2</w:t>
      </w:r>
      <w:r>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3069BE">
        <w:rPr>
          <w:rFonts w:ascii="Times New Roman" w:eastAsia="Times New Roman" w:hAnsi="Times New Roman"/>
          <w:b/>
          <w:sz w:val="24"/>
          <w:szCs w:val="24"/>
        </w:rPr>
        <w:t>SOLAR THERMAL</w:t>
      </w:r>
    </w:p>
    <w:p w:rsidR="00B7310B" w:rsidRPr="00EA5CF2" w:rsidRDefault="00B7310B" w:rsidP="001C548F">
      <w:pPr>
        <w:spacing w:after="0" w:line="240" w:lineRule="auto"/>
        <w:rPr>
          <w:rFonts w:ascii="Times New Roman" w:eastAsia="Times New Roman" w:hAnsi="Times New Roman"/>
          <w:sz w:val="24"/>
          <w:szCs w:val="24"/>
        </w:rPr>
      </w:pPr>
    </w:p>
    <w:p w:rsidR="002E74AB" w:rsidRPr="00EA5CF2" w:rsidRDefault="002E74AB" w:rsidP="001C548F">
      <w:pPr>
        <w:spacing w:after="0" w:line="240" w:lineRule="auto"/>
        <w:rPr>
          <w:rFonts w:ascii="Times New Roman" w:eastAsia="Times New Roman" w:hAnsi="Times New Roman"/>
          <w:sz w:val="24"/>
          <w:szCs w:val="24"/>
        </w:rPr>
      </w:pPr>
    </w:p>
    <w:p w:rsidR="00751E36" w:rsidRPr="00EA5CF2" w:rsidRDefault="006F46D9" w:rsidP="001C548F">
      <w:pPr>
        <w:spacing w:after="0" w:line="240" w:lineRule="auto"/>
        <w:rPr>
          <w:rFonts w:ascii="Times New Roman" w:eastAsia="Times New Roman" w:hAnsi="Times New Roman"/>
          <w:sz w:val="24"/>
          <w:szCs w:val="24"/>
        </w:rPr>
      </w:pPr>
      <w:r w:rsidRPr="006F46D9">
        <w:rPr>
          <w:rFonts w:ascii="Times New Roman" w:eastAsia="Times New Roman" w:hAnsi="Times New Roman"/>
          <w:b/>
          <w:sz w:val="24"/>
          <w:szCs w:val="24"/>
        </w:rPr>
        <w:t>G.3</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WIND</w:t>
      </w:r>
    </w:p>
    <w:p w:rsidR="002E74AB" w:rsidRPr="00EA5CF2" w:rsidRDefault="002E74AB" w:rsidP="00751E36">
      <w:pPr>
        <w:spacing w:after="0" w:line="240" w:lineRule="auto"/>
        <w:rPr>
          <w:rFonts w:ascii="Times New Roman" w:eastAsia="Times New Roman" w:hAnsi="Times New Roman"/>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Nameplate Capacity (</w:t>
      </w:r>
      <w:r w:rsidR="00284443">
        <w:rPr>
          <w:rFonts w:ascii="Times New Roman" w:eastAsia="Times New Roman" w:hAnsi="Times New Roman"/>
          <w:sz w:val="24"/>
          <w:szCs w:val="24"/>
        </w:rPr>
        <w:t>kilowatts AC</w:t>
      </w:r>
      <w:r w:rsidRPr="00EA5CF2">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3"/>
            <w:enabled/>
            <w:calcOnExit w:val="0"/>
            <w:textInput/>
          </w:ffData>
        </w:fldChar>
      </w:r>
      <w:bookmarkStart w:id="16" w:name="Text53"/>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6"/>
      <w:r w:rsidR="00CE1CAB">
        <w:rPr>
          <w:rFonts w:ascii="Times New Roman" w:eastAsia="Times New Roman" w:hAnsi="Times New Roman"/>
          <w:sz w:val="24"/>
          <w:szCs w:val="24"/>
        </w:rPr>
        <w:t xml:space="preserve">     </w:t>
      </w:r>
      <w:r w:rsidR="00CE1CAB" w:rsidRPr="00EA5CF2">
        <w:rPr>
          <w:rFonts w:ascii="Times New Roman" w:eastAsia="Times New Roman" w:hAnsi="Times New Roman"/>
          <w:sz w:val="24"/>
          <w:szCs w:val="24"/>
        </w:rPr>
        <w:t xml:space="preserve"> </w:t>
      </w:r>
      <w:r w:rsidRPr="00EA5CF2">
        <w:rPr>
          <w:rFonts w:ascii="Times New Roman" w:eastAsia="Times New Roman" w:hAnsi="Times New Roman"/>
          <w:sz w:val="24"/>
          <w:szCs w:val="24"/>
        </w:rPr>
        <w:t>kW DC</w:t>
      </w: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Expected Capacity Factor:</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4"/>
            <w:enabled/>
            <w:calcOnExit w:val="0"/>
            <w:textInput/>
          </w:ffData>
        </w:fldChar>
      </w:r>
      <w:bookmarkStart w:id="17" w:name="Text54"/>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7"/>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Anticipated Annual Output in kWh</w:t>
      </w:r>
      <w:r w:rsidR="00350813">
        <w:rPr>
          <w:rFonts w:ascii="Times New Roman" w:eastAsia="Times New Roman" w:hAnsi="Times New Roman"/>
          <w:sz w:val="24"/>
          <w:szCs w:val="24"/>
        </w:rPr>
        <w:t>/yr</w:t>
      </w:r>
      <w:r w:rsidR="002E74AB" w:rsidRPr="00EA5CF2">
        <w:rPr>
          <w:rFonts w:ascii="Times New Roman" w:eastAsia="Times New Roman" w:hAnsi="Times New Roman"/>
          <w:sz w:val="24"/>
          <w:szCs w:val="24"/>
        </w:rPr>
        <w:t xml:space="preserve"> or MWh</w:t>
      </w:r>
      <w:r w:rsidRPr="00EA5CF2">
        <w:rPr>
          <w:rFonts w:ascii="Times New Roman" w:eastAsia="Times New Roman" w:hAnsi="Times New Roman"/>
          <w:sz w:val="24"/>
          <w:szCs w:val="24"/>
        </w:rPr>
        <w:t>/yr:</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5"/>
            <w:enabled/>
            <w:calcOnExit w:val="0"/>
            <w:textInput/>
          </w:ffData>
        </w:fldChar>
      </w:r>
      <w:bookmarkStart w:id="18" w:name="Text55"/>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8"/>
    </w:p>
    <w:p w:rsidR="00EA266D" w:rsidRPr="00EA5CF2" w:rsidRDefault="00EA266D" w:rsidP="00EA266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of Generators</w:t>
      </w:r>
      <w:r>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60"/>
            <w:enabled/>
            <w:calcOnExit w:val="0"/>
            <w:textInput/>
          </w:ffData>
        </w:fldChar>
      </w:r>
      <w:bookmarkStart w:id="19" w:name="Text60"/>
      <w:r>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19"/>
    </w:p>
    <w:p w:rsidR="00751E36" w:rsidRPr="00EA5CF2" w:rsidRDefault="00751E36" w:rsidP="00751E36">
      <w:pPr>
        <w:spacing w:after="0" w:line="240" w:lineRule="auto"/>
        <w:rPr>
          <w:rFonts w:ascii="Times New Roman" w:eastAsia="Times New Roman" w:hAnsi="Times New Roman"/>
          <w:sz w:val="24"/>
          <w:szCs w:val="24"/>
        </w:rPr>
      </w:pPr>
    </w:p>
    <w:p w:rsidR="00751E36" w:rsidRPr="00EA5CF2" w:rsidRDefault="00CE2B0F" w:rsidP="00751E3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G.3</w:t>
      </w:r>
      <w:r w:rsidR="006F46D9">
        <w:rPr>
          <w:rFonts w:ascii="Times New Roman" w:eastAsia="Times New Roman" w:hAnsi="Times New Roman"/>
          <w:b/>
          <w:sz w:val="24"/>
          <w:szCs w:val="24"/>
        </w:rPr>
        <w:t xml:space="preserve">a   </w:t>
      </w:r>
      <w:r w:rsidR="00751E36" w:rsidRPr="00EA5CF2">
        <w:rPr>
          <w:rFonts w:ascii="Times New Roman" w:eastAsia="Times New Roman" w:hAnsi="Times New Roman"/>
          <w:b/>
          <w:sz w:val="24"/>
          <w:szCs w:val="24"/>
        </w:rPr>
        <w:t>Wind Generators</w:t>
      </w:r>
    </w:p>
    <w:p w:rsidR="002E74AB" w:rsidRPr="00CE1CAB" w:rsidRDefault="002E74AB" w:rsidP="00751E36">
      <w:pPr>
        <w:spacing w:after="0" w:line="240" w:lineRule="auto"/>
        <w:rPr>
          <w:rFonts w:ascii="Times New Roman" w:eastAsia="Times New Roman" w:hAnsi="Times New Roman"/>
          <w:sz w:val="20"/>
          <w:szCs w:val="20"/>
        </w:rPr>
      </w:pPr>
      <w:r w:rsidRPr="00CE1CAB">
        <w:rPr>
          <w:rFonts w:ascii="Times New Roman" w:eastAsia="Times New Roman" w:hAnsi="Times New Roman"/>
          <w:i/>
          <w:sz w:val="20"/>
          <w:szCs w:val="20"/>
        </w:rPr>
        <w:t>If your system includes multiple generators, please provide the following information for each unique generator you have in your system</w:t>
      </w:r>
    </w:p>
    <w:p w:rsidR="00196B1F" w:rsidRPr="00EA5CF2" w:rsidRDefault="00196B1F" w:rsidP="00751E36">
      <w:pPr>
        <w:spacing w:after="0" w:line="240" w:lineRule="auto"/>
        <w:rPr>
          <w:rFonts w:ascii="Times New Roman" w:eastAsia="Times New Roman" w:hAnsi="Times New Roman"/>
          <w:b/>
          <w:sz w:val="24"/>
          <w:szCs w:val="24"/>
        </w:rPr>
      </w:pPr>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6"/>
            <w:enabled/>
            <w:calcOnExit w:val="0"/>
            <w:textInput/>
          </w:ffData>
        </w:fldChar>
      </w:r>
      <w:bookmarkStart w:id="20" w:name="Text56"/>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0"/>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Model Name and Number</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7"/>
            <w:enabled/>
            <w:calcOnExit w:val="0"/>
            <w:textInput/>
          </w:ffData>
        </w:fldChar>
      </w:r>
      <w:bookmarkStart w:id="21" w:name="Text57"/>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1"/>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Generator Nameplate Capacity (kilowatts </w:t>
      </w:r>
      <w:r w:rsidR="00284443">
        <w:rPr>
          <w:rFonts w:ascii="Times New Roman" w:eastAsia="Times New Roman" w:hAnsi="Times New Roman"/>
          <w:sz w:val="24"/>
          <w:szCs w:val="24"/>
        </w:rPr>
        <w:t>AC</w:t>
      </w:r>
      <w:r w:rsidRPr="00EA5CF2">
        <w:rPr>
          <w:rFonts w:ascii="Times New Roman" w:eastAsia="Times New Roman" w:hAnsi="Times New Roman"/>
          <w:sz w:val="24"/>
          <w:szCs w:val="24"/>
        </w:rPr>
        <w: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9"/>
            <w:enabled/>
            <w:calcOnExit w:val="0"/>
            <w:textInput/>
          </w:ffData>
        </w:fldChar>
      </w:r>
      <w:bookmarkStart w:id="22" w:name="Text59"/>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2"/>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Hub Height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61"/>
            <w:enabled/>
            <w:calcOnExit w:val="0"/>
            <w:textInput/>
          </w:ffData>
        </w:fldChar>
      </w:r>
      <w:bookmarkStart w:id="23" w:name="Text61"/>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3"/>
    </w:p>
    <w:p w:rsidR="00751E36" w:rsidRPr="00EA5CF2" w:rsidRDefault="00751E36" w:rsidP="00751E36">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Wind Rotor Diameter (ft)</w:t>
      </w:r>
      <w:r w:rsidR="005621F5">
        <w:rPr>
          <w:rFonts w:ascii="Times New Roman" w:eastAsia="Times New Roman" w:hAnsi="Times New Roman"/>
          <w:sz w:val="24"/>
          <w:szCs w:val="24"/>
        </w:rPr>
        <w:t>:</w:t>
      </w:r>
      <w:r w:rsidR="00CE1CAB">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62"/>
            <w:enabled/>
            <w:calcOnExit w:val="0"/>
            <w:textInput/>
          </w:ffData>
        </w:fldChar>
      </w:r>
      <w:bookmarkStart w:id="24" w:name="Text62"/>
      <w:r w:rsidR="00CE1CAB">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E1CAB">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4"/>
    </w:p>
    <w:p w:rsidR="00CE1CAB" w:rsidRPr="00EA5CF2" w:rsidRDefault="00CE1CAB" w:rsidP="002E74AB">
      <w:pPr>
        <w:spacing w:after="0" w:line="240" w:lineRule="auto"/>
        <w:rPr>
          <w:rFonts w:ascii="Times New Roman" w:hAnsi="Times New Roman"/>
          <w:b/>
          <w:sz w:val="24"/>
          <w:szCs w:val="24"/>
        </w:rPr>
      </w:pPr>
    </w:p>
    <w:p w:rsidR="008B199B" w:rsidRPr="00EA5CF2" w:rsidRDefault="005621F5" w:rsidP="00CE2B0F">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br w:type="page"/>
      </w:r>
      <w:r w:rsidR="00CE2B0F">
        <w:rPr>
          <w:rFonts w:ascii="Times New Roman" w:eastAsia="Times New Roman" w:hAnsi="Times New Roman"/>
          <w:b/>
          <w:sz w:val="24"/>
          <w:szCs w:val="24"/>
        </w:rPr>
        <w:t xml:space="preserve">G.4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CE2B0F">
        <w:rPr>
          <w:rFonts w:ascii="Times New Roman" w:eastAsia="Times New Roman" w:hAnsi="Times New Roman"/>
          <w:b/>
          <w:sz w:val="24"/>
          <w:szCs w:val="24"/>
        </w:rPr>
        <w:t xml:space="preserve"> </w:t>
      </w:r>
      <w:r w:rsidR="00065FEC" w:rsidRPr="00EA5CF2">
        <w:rPr>
          <w:rFonts w:ascii="Times New Roman" w:eastAsia="Times New Roman" w:hAnsi="Times New Roman"/>
          <w:b/>
          <w:sz w:val="24"/>
          <w:szCs w:val="24"/>
        </w:rPr>
        <w:t xml:space="preserve">HYDROELECTRIC </w:t>
      </w:r>
      <w:r w:rsidR="008B199B" w:rsidRPr="00EA5CF2">
        <w:rPr>
          <w:rFonts w:ascii="Times New Roman" w:eastAsia="Times New Roman" w:hAnsi="Times New Roman"/>
          <w:sz w:val="24"/>
          <w:szCs w:val="24"/>
        </w:rPr>
        <w:t>(</w:t>
      </w:r>
      <w:r w:rsidR="00751E36" w:rsidRPr="00EA5CF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8B199B" w:rsidRPr="00EA5CF2">
        <w:rPr>
          <w:rFonts w:ascii="Times New Roman" w:eastAsia="Times New Roman" w:hAnsi="Times New Roman"/>
          <w:sz w:val="24"/>
          <w:szCs w:val="24"/>
        </w:rPr>
        <w:t>Sec. 4928.01(35) O.R.C.)</w:t>
      </w:r>
    </w:p>
    <w:p w:rsidR="008B199B" w:rsidRPr="00EA5CF2" w:rsidRDefault="008B199B" w:rsidP="00CE1CAB">
      <w:pPr>
        <w:spacing w:after="0" w:line="240" w:lineRule="auto"/>
        <w:jc w:val="both"/>
        <w:rPr>
          <w:rFonts w:ascii="Times New Roman" w:eastAsia="Times New Roman" w:hAnsi="Times New Roman"/>
          <w:sz w:val="24"/>
          <w:szCs w:val="24"/>
        </w:rPr>
      </w:pPr>
    </w:p>
    <w:p w:rsidR="008B199B" w:rsidRPr="00EA5CF2" w:rsidRDefault="008B199B"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Check each of the following to verify that your facility meets each of the statutory standards </w:t>
      </w:r>
      <w:r w:rsidR="00FA11E3" w:rsidRPr="00EA5CF2">
        <w:rPr>
          <w:rFonts w:ascii="Times New Roman" w:eastAsia="Times New Roman" w:hAnsi="Times New Roman"/>
          <w:sz w:val="24"/>
          <w:szCs w:val="24"/>
        </w:rPr>
        <w:t>(</w:t>
      </w:r>
      <w:r w:rsidRPr="00EA5CF2">
        <w:rPr>
          <w:rFonts w:ascii="Times New Roman" w:eastAsia="Times New Roman" w:hAnsi="Times New Roman"/>
          <w:sz w:val="24"/>
          <w:szCs w:val="24"/>
        </w:rPr>
        <w:t>Sec. 4928.01(35) 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(c) The facility complies with mandatory prescriptions regarding fish passage as required by the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issued for the project, regarding fish protection for riverine, anadromous, and catadromus fish.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(d) The facility complies with the recommendations of the Ohio </w:t>
      </w:r>
      <w:r w:rsidR="00196B1F" w:rsidRPr="00EA5CF2">
        <w:rPr>
          <w:rFonts w:ascii="Times New Roman" w:eastAsia="Times New Roman" w:hAnsi="Times New Roman"/>
          <w:sz w:val="24"/>
          <w:szCs w:val="24"/>
        </w:rPr>
        <w:t xml:space="preserve">Environmental Protection Agency </w:t>
      </w:r>
      <w:r w:rsidR="00751E36" w:rsidRPr="00EA5CF2">
        <w:rPr>
          <w:rFonts w:ascii="Times New Roman" w:eastAsia="Times New Roman" w:hAnsi="Times New Roman"/>
          <w:sz w:val="24"/>
          <w:szCs w:val="24"/>
        </w:rPr>
        <w:t xml:space="preserve">and with the terms of its </w:t>
      </w:r>
      <w:r w:rsidR="00196B1F" w:rsidRPr="00EA5CF2">
        <w:rPr>
          <w:rFonts w:ascii="Times New Roman" w:eastAsia="Times New Roman" w:hAnsi="Times New Roman"/>
          <w:sz w:val="24"/>
          <w:szCs w:val="24"/>
        </w:rPr>
        <w:t>Federal Energy Regulatory Commission</w:t>
      </w:r>
      <w:r w:rsidR="00751E36" w:rsidRPr="00EA5CF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(e) The facility complies with provisions of the "Endangered Species Act of 1973," 87 Stat. 884, 16 U.S.C. 1531 to 1544, as amended.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(f) The facility does not harm cultural resources of the area. This can be shown through compliance with the terms of its </w:t>
      </w:r>
      <w:r w:rsidR="00350813">
        <w:rPr>
          <w:rFonts w:ascii="Times New Roman" w:eastAsia="Times New Roman" w:hAnsi="Times New Roman"/>
          <w:sz w:val="24"/>
          <w:szCs w:val="24"/>
        </w:rPr>
        <w:t>F</w:t>
      </w:r>
      <w:r w:rsidR="00751E36" w:rsidRPr="00EA5CF2">
        <w:rPr>
          <w:rFonts w:ascii="Times New Roman" w:eastAsia="Times New Roman" w:hAnsi="Times New Roman"/>
          <w:sz w:val="24"/>
          <w:szCs w:val="24"/>
        </w:rPr>
        <w:t xml:space="preserve">ederal </w:t>
      </w:r>
      <w:r w:rsidR="00350813">
        <w:rPr>
          <w:rFonts w:ascii="Times New Roman" w:eastAsia="Times New Roman" w:hAnsi="Times New Roman"/>
          <w:sz w:val="24"/>
          <w:szCs w:val="24"/>
        </w:rPr>
        <w:t>E</w:t>
      </w:r>
      <w:r w:rsidR="00751E36" w:rsidRPr="00EA5CF2">
        <w:rPr>
          <w:rFonts w:ascii="Times New Roman" w:eastAsia="Times New Roman" w:hAnsi="Times New Roman"/>
          <w:sz w:val="24"/>
          <w:szCs w:val="24"/>
        </w:rPr>
        <w:t xml:space="preserve">nergy </w:t>
      </w:r>
      <w:r w:rsidR="00350813">
        <w:rPr>
          <w:rFonts w:ascii="Times New Roman" w:eastAsia="Times New Roman" w:hAnsi="Times New Roman"/>
          <w:sz w:val="24"/>
          <w:szCs w:val="24"/>
        </w:rPr>
        <w:t>R</w:t>
      </w:r>
      <w:r w:rsidR="00751E36" w:rsidRPr="00EA5CF2">
        <w:rPr>
          <w:rFonts w:ascii="Times New Roman" w:eastAsia="Times New Roman" w:hAnsi="Times New Roman"/>
          <w:sz w:val="24"/>
          <w:szCs w:val="24"/>
        </w:rPr>
        <w:t xml:space="preserve">egulatory </w:t>
      </w:r>
      <w:r w:rsidR="00350813">
        <w:rPr>
          <w:rFonts w:ascii="Times New Roman" w:eastAsia="Times New Roman" w:hAnsi="Times New Roman"/>
          <w:sz w:val="24"/>
          <w:szCs w:val="24"/>
        </w:rPr>
        <w:t>C</w:t>
      </w:r>
      <w:r w:rsidR="00751E36" w:rsidRPr="00EA5CF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EA5CF2">
        <w:rPr>
          <w:rFonts w:ascii="Times New Roman" w:eastAsia="Times New Roman" w:hAnsi="Times New Roman"/>
          <w:sz w:val="24"/>
          <w:szCs w:val="24"/>
        </w:rPr>
        <w:t>Historic Preservation Office</w:t>
      </w:r>
      <w:r w:rsidR="00751E36" w:rsidRPr="00EA5CF2">
        <w:rPr>
          <w:rFonts w:ascii="Times New Roman" w:eastAsia="Times New Roman" w:hAnsi="Times New Roman"/>
          <w:sz w:val="24"/>
          <w:szCs w:val="24"/>
        </w:rPr>
        <w:t xml:space="preserve">, to the extent it has jurisdiction over the facility. </w:t>
      </w:r>
    </w:p>
    <w:p w:rsidR="008B199B" w:rsidRPr="00EA5CF2" w:rsidRDefault="008B199B" w:rsidP="00A610C5">
      <w:pPr>
        <w:spacing w:after="0" w:line="240" w:lineRule="auto"/>
        <w:ind w:left="720" w:hanging="720"/>
        <w:jc w:val="both"/>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(g) The facility complies with the terms of its </w:t>
      </w:r>
      <w:r w:rsidR="00196B1F" w:rsidRPr="00EA5CF2">
        <w:rPr>
          <w:rFonts w:ascii="Times New Roman" w:eastAsia="Times New Roman" w:hAnsi="Times New Roman"/>
          <w:sz w:val="24"/>
          <w:szCs w:val="24"/>
        </w:rPr>
        <w:t xml:space="preserve">Federal Energy Regulatory Commission </w:t>
      </w:r>
      <w:r w:rsidR="00751E36" w:rsidRPr="00EA5CF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EA5CF2" w:rsidRDefault="008B199B" w:rsidP="00A610C5">
      <w:pPr>
        <w:spacing w:after="0" w:line="240" w:lineRule="auto"/>
        <w:ind w:left="720" w:hanging="720"/>
        <w:rPr>
          <w:rFonts w:ascii="Times New Roman" w:eastAsia="Times New Roman" w:hAnsi="Times New Roman"/>
          <w:sz w:val="24"/>
          <w:szCs w:val="24"/>
        </w:rPr>
      </w:pPr>
    </w:p>
    <w:p w:rsidR="00751E36" w:rsidRPr="00EA5CF2" w:rsidRDefault="00734449" w:rsidP="00A610C5">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A610C5">
        <w:rPr>
          <w:rFonts w:ascii="Times New Roman" w:eastAsia="Times New Roman" w:hAnsi="Times New Roman"/>
          <w:sz w:val="24"/>
          <w:szCs w:val="24"/>
        </w:rPr>
        <w:tab/>
      </w:r>
      <w:r w:rsidR="00751E36" w:rsidRPr="00EA5CF2">
        <w:rPr>
          <w:rFonts w:ascii="Times New Roman" w:eastAsia="Times New Roman" w:hAnsi="Times New Roman"/>
          <w:sz w:val="24"/>
          <w:szCs w:val="24"/>
        </w:rPr>
        <w:t xml:space="preserve">(h) The facility is not recommended for removal by any federal agency or agency of any state, to the extent the particular agency has jurisdiction over the facility. </w:t>
      </w:r>
    </w:p>
    <w:p w:rsidR="00751E36" w:rsidRDefault="00751E36" w:rsidP="00CE1CAB">
      <w:pPr>
        <w:spacing w:after="0" w:line="240" w:lineRule="auto"/>
        <w:jc w:val="both"/>
        <w:rPr>
          <w:rFonts w:ascii="Times New Roman" w:eastAsia="Times New Roman" w:hAnsi="Times New Roman"/>
          <w:sz w:val="24"/>
          <w:szCs w:val="24"/>
        </w:rPr>
      </w:pPr>
    </w:p>
    <w:p w:rsidR="00D61D38" w:rsidRDefault="00D61D38" w:rsidP="00CE1CAB">
      <w:pPr>
        <w:spacing w:after="0" w:line="240" w:lineRule="auto"/>
        <w:jc w:val="both"/>
        <w:rPr>
          <w:rFonts w:ascii="Times New Roman" w:eastAsia="Times New Roman" w:hAnsi="Times New Roman"/>
          <w:sz w:val="24"/>
          <w:szCs w:val="24"/>
        </w:rPr>
      </w:pPr>
    </w:p>
    <w:p w:rsidR="00D61D38" w:rsidRPr="00EA5CF2" w:rsidRDefault="00D61D38" w:rsidP="00CE1CAB">
      <w:pPr>
        <w:spacing w:after="0" w:line="240" w:lineRule="auto"/>
        <w:jc w:val="both"/>
        <w:rPr>
          <w:rFonts w:ascii="Times New Roman" w:eastAsia="Times New Roman" w:hAnsi="Times New Roman"/>
          <w:sz w:val="24"/>
          <w:szCs w:val="24"/>
        </w:rPr>
      </w:pPr>
    </w:p>
    <w:p w:rsidR="00B73BB6"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 xml:space="preserve">G.5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GEOTHERMAL </w:t>
      </w:r>
    </w:p>
    <w:p w:rsidR="00D61D38" w:rsidRPr="00EA5CF2" w:rsidRDefault="00D61D38" w:rsidP="00A610C5">
      <w:pPr>
        <w:spacing w:after="0" w:line="240" w:lineRule="auto"/>
        <w:ind w:left="540" w:hanging="540"/>
        <w:jc w:val="both"/>
        <w:rPr>
          <w:rFonts w:ascii="Times New Roman" w:eastAsia="Times New Roman" w:hAnsi="Times New Roman"/>
          <w:b/>
          <w:sz w:val="24"/>
          <w:szCs w:val="24"/>
        </w:rPr>
      </w:pPr>
    </w:p>
    <w:p w:rsidR="00B7310B" w:rsidRPr="00EA5CF2" w:rsidRDefault="00B7310B" w:rsidP="00CE1CAB">
      <w:pPr>
        <w:spacing w:after="0" w:line="240" w:lineRule="auto"/>
        <w:jc w:val="both"/>
        <w:rPr>
          <w:rFonts w:ascii="Times New Roman" w:eastAsia="Times New Roman" w:hAnsi="Times New Roman"/>
          <w:sz w:val="24"/>
          <w:szCs w:val="24"/>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 xml:space="preserve">G.6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26281D" w:rsidRPr="00EA5CF2">
        <w:rPr>
          <w:rFonts w:ascii="Times New Roman" w:eastAsia="Times New Roman" w:hAnsi="Times New Roman"/>
          <w:b/>
          <w:sz w:val="24"/>
          <w:szCs w:val="24"/>
        </w:rPr>
        <w:t xml:space="preserve">SOLID WASTE </w:t>
      </w:r>
      <w:r w:rsidR="0026281D"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as defined in </w:t>
      </w:r>
      <w:r w:rsidR="004711B4" w:rsidRPr="00EA5CF2">
        <w:rPr>
          <w:rFonts w:ascii="Times New Roman" w:eastAsia="Times New Roman" w:hAnsi="Times New Roman"/>
          <w:sz w:val="24"/>
          <w:szCs w:val="24"/>
        </w:rPr>
        <w:t xml:space="preserve">ORC </w:t>
      </w:r>
      <w:r w:rsidR="00F03677" w:rsidRPr="00EA5CF2">
        <w:rPr>
          <w:rFonts w:ascii="Times New Roman" w:eastAsia="Times New Roman" w:hAnsi="Times New Roman"/>
          <w:sz w:val="24"/>
          <w:szCs w:val="24"/>
        </w:rPr>
        <w:t>section 3734.01</w:t>
      </w:r>
      <w:r w:rsidR="004711B4" w:rsidRPr="00EA5CF2">
        <w:rPr>
          <w:rFonts w:ascii="Times New Roman" w:eastAsia="Times New Roman" w:hAnsi="Times New Roman"/>
          <w:sz w:val="24"/>
          <w:szCs w:val="24"/>
        </w:rPr>
        <w:t>)</w:t>
      </w:r>
      <w:r w:rsidR="00F03677"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 xml:space="preserve">electricity generation using </w:t>
      </w:r>
      <w:r w:rsidR="00AA6217" w:rsidRPr="00EA5CF2">
        <w:rPr>
          <w:rFonts w:ascii="Times New Roman" w:eastAsia="Times New Roman" w:hAnsi="Times New Roman"/>
          <w:sz w:val="24"/>
          <w:szCs w:val="24"/>
        </w:rPr>
        <w:t xml:space="preserve">fuel derived from solid wastes </w:t>
      </w:r>
      <w:r w:rsidR="00F03677" w:rsidRPr="00EA5CF2">
        <w:rPr>
          <w:rFonts w:ascii="Times New Roman" w:eastAsia="Times New Roman" w:hAnsi="Times New Roman"/>
          <w:sz w:val="24"/>
          <w:szCs w:val="24"/>
        </w:rPr>
        <w:t>through fractionation, biological decomposition, or other process that does not principally involve combustion</w:t>
      </w:r>
      <w:r w:rsidR="002E74AB"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 xml:space="preserve"> </w:t>
      </w:r>
      <w:r w:rsidR="00FA11E3" w:rsidRPr="00EA5CF2">
        <w:rPr>
          <w:rFonts w:ascii="Times New Roman" w:eastAsia="Times New Roman" w:hAnsi="Times New Roman"/>
          <w:sz w:val="24"/>
          <w:szCs w:val="24"/>
        </w:rPr>
        <w:t>(</w:t>
      </w:r>
      <w:r w:rsidR="0026281D" w:rsidRPr="00EA5CF2">
        <w:rPr>
          <w:rFonts w:ascii="Times New Roman" w:eastAsia="Times New Roman" w:hAnsi="Times New Roman"/>
          <w:sz w:val="24"/>
          <w:szCs w:val="24"/>
        </w:rPr>
        <w:t>Sec. 4928.01</w:t>
      </w:r>
      <w:r w:rsidR="00FA11E3" w:rsidRPr="00EA5CF2">
        <w:rPr>
          <w:rFonts w:ascii="Times New Roman" w:eastAsia="Times New Roman" w:hAnsi="Times New Roman"/>
          <w:sz w:val="24"/>
          <w:szCs w:val="24"/>
        </w:rPr>
        <w:t>(A)</w:t>
      </w:r>
      <w:r w:rsidR="0026281D" w:rsidRPr="00EA5CF2">
        <w:rPr>
          <w:rFonts w:ascii="Times New Roman" w:eastAsia="Times New Roman" w:hAnsi="Times New Roman"/>
          <w:sz w:val="24"/>
          <w:szCs w:val="24"/>
        </w:rPr>
        <w:t>(35)</w:t>
      </w:r>
      <w:r w:rsidR="00FA11E3" w:rsidRPr="00EA5CF2">
        <w:rPr>
          <w:rFonts w:ascii="Times New Roman" w:eastAsia="Times New Roman" w:hAnsi="Times New Roman"/>
          <w:sz w:val="24"/>
          <w:szCs w:val="24"/>
        </w:rPr>
        <w:t xml:space="preserve"> </w:t>
      </w:r>
      <w:r w:rsidR="0026281D" w:rsidRPr="00EA5CF2">
        <w:rPr>
          <w:rFonts w:ascii="Times New Roman" w:eastAsia="Times New Roman" w:hAnsi="Times New Roman"/>
          <w:sz w:val="24"/>
          <w:szCs w:val="24"/>
        </w:rPr>
        <w:t>O.R.C.)</w:t>
      </w:r>
    </w:p>
    <w:p w:rsidR="00751E36" w:rsidRPr="00EA5CF2" w:rsidRDefault="00751E36" w:rsidP="00CE1CAB">
      <w:pPr>
        <w:spacing w:after="0" w:line="240" w:lineRule="auto"/>
        <w:jc w:val="both"/>
        <w:rPr>
          <w:rFonts w:ascii="Times New Roman" w:hAnsi="Times New Roman"/>
          <w:sz w:val="24"/>
          <w:szCs w:val="24"/>
          <w:u w:val="single"/>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Identify all fuel types used by the facility</w:t>
      </w:r>
      <w:r w:rsidR="002E74AB" w:rsidRPr="00EA5CF2">
        <w:rPr>
          <w:rFonts w:ascii="Times New Roman" w:eastAsia="Times New Roman" w:hAnsi="Times New Roman"/>
          <w:sz w:val="24"/>
          <w:szCs w:val="24"/>
        </w:rPr>
        <w:t xml:space="preserve"> and respective proportions</w:t>
      </w:r>
      <w:r w:rsidR="00196B1F" w:rsidRPr="00EA5CF2">
        <w:rPr>
          <w:rFonts w:ascii="Times New Roman" w:eastAsia="Times New Roman" w:hAnsi="Times New Roman"/>
          <w:sz w:val="24"/>
          <w:szCs w:val="24"/>
        </w:rPr>
        <w:t xml:space="preserve"> (show by the percent of heat input)</w:t>
      </w:r>
      <w:r w:rsidR="0026281D"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5"/>
            <w:enabled/>
            <w:calcOnExit w:val="0"/>
            <w:textInput/>
          </w:ffData>
        </w:fldChar>
      </w:r>
      <w:r w:rsidR="00A610C5">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A610C5">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B7310B" w:rsidRPr="00EA5CF2" w:rsidRDefault="00B7310B" w:rsidP="00CE1CAB">
      <w:pPr>
        <w:spacing w:after="0" w:line="240" w:lineRule="auto"/>
        <w:jc w:val="both"/>
        <w:rPr>
          <w:rFonts w:ascii="Times New Roman" w:eastAsia="Times New Roman" w:hAnsi="Times New Roman"/>
          <w:sz w:val="24"/>
          <w:szCs w:val="24"/>
        </w:rPr>
      </w:pPr>
    </w:p>
    <w:p w:rsidR="00CE2B0F" w:rsidRDefault="00CE2B0F" w:rsidP="00A610C5">
      <w:pPr>
        <w:spacing w:after="0" w:line="240" w:lineRule="auto"/>
        <w:ind w:left="540" w:hanging="540"/>
        <w:jc w:val="both"/>
        <w:rPr>
          <w:rFonts w:ascii="Times New Roman" w:eastAsia="Times New Roman" w:hAnsi="Times New Roman"/>
          <w:b/>
          <w:sz w:val="24"/>
          <w:szCs w:val="24"/>
        </w:rPr>
      </w:pPr>
    </w:p>
    <w:p w:rsidR="008E3F5B" w:rsidRPr="00EA5CF2" w:rsidRDefault="00CE2B0F" w:rsidP="00A610C5">
      <w:pPr>
        <w:spacing w:after="0" w:line="24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t xml:space="preserve">G.7 </w:t>
      </w:r>
      <w:r w:rsidR="00734449">
        <w:rPr>
          <w:rFonts w:ascii="Times New Roman" w:eastAsia="Times New Roman" w:hAnsi="Times New Roman"/>
          <w:sz w:val="24"/>
          <w:szCs w:val="24"/>
          <w:u w:val="single"/>
        </w:rPr>
        <w:t>_</w:t>
      </w:r>
      <w:r w:rsidR="00D830C4" w:rsidRPr="00F91E5E">
        <w:rPr>
          <w:rFonts w:ascii="Times New Roman" w:eastAsia="Times New Roman" w:hAnsi="Times New Roman"/>
          <w:color w:val="FF0000"/>
          <w:sz w:val="24"/>
          <w:szCs w:val="24"/>
          <w:u w:val="single"/>
        </w:rPr>
        <w:t>X</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0F6691" w:rsidRPr="00EA5CF2">
        <w:rPr>
          <w:rFonts w:ascii="Times New Roman" w:eastAsia="Times New Roman" w:hAnsi="Times New Roman"/>
          <w:b/>
          <w:sz w:val="24"/>
          <w:szCs w:val="24"/>
        </w:rPr>
        <w:t xml:space="preserve">BIOMASS </w:t>
      </w:r>
    </w:p>
    <w:p w:rsidR="00751E36" w:rsidRPr="00EA5CF2" w:rsidRDefault="00751E36" w:rsidP="00CE1CAB">
      <w:pPr>
        <w:spacing w:after="0" w:line="240" w:lineRule="auto"/>
        <w:jc w:val="both"/>
        <w:rPr>
          <w:rFonts w:ascii="Times New Roman" w:eastAsia="Times New Roman" w:hAnsi="Times New Roman"/>
          <w:sz w:val="24"/>
          <w:szCs w:val="24"/>
        </w:rPr>
      </w:pPr>
    </w:p>
    <w:p w:rsidR="00751E36" w:rsidRPr="00EA5CF2" w:rsidRDefault="00751E36" w:rsidP="00A610C5">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Identify </w:t>
      </w:r>
      <w:r w:rsidR="002E74AB" w:rsidRPr="00EA5CF2">
        <w:rPr>
          <w:rFonts w:ascii="Times New Roman" w:eastAsia="Times New Roman" w:hAnsi="Times New Roman"/>
          <w:sz w:val="24"/>
          <w:szCs w:val="24"/>
        </w:rPr>
        <w:t>the</w:t>
      </w:r>
      <w:r w:rsidRPr="00EA5CF2">
        <w:rPr>
          <w:rFonts w:ascii="Times New Roman" w:eastAsia="Times New Roman" w:hAnsi="Times New Roman"/>
          <w:sz w:val="24"/>
          <w:szCs w:val="24"/>
        </w:rPr>
        <w:t xml:space="preserve"> fuel type used by the facility</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r w:rsidR="00D830C4">
        <w:rPr>
          <w:rFonts w:ascii="Times New Roman" w:eastAsia="Times New Roman" w:hAnsi="Times New Roman"/>
          <w:sz w:val="24"/>
          <w:szCs w:val="24"/>
        </w:rPr>
        <w:t>biodiesel (D6751)</w:t>
      </w:r>
    </w:p>
    <w:p w:rsidR="00B7310B" w:rsidRPr="00EA5CF2" w:rsidRDefault="00B7310B" w:rsidP="00CE1CAB">
      <w:pPr>
        <w:spacing w:after="0" w:line="240" w:lineRule="auto"/>
        <w:jc w:val="both"/>
        <w:rPr>
          <w:rFonts w:ascii="Times New Roman" w:eastAsia="Times New Roman" w:hAnsi="Times New Roman"/>
          <w:sz w:val="24"/>
          <w:szCs w:val="24"/>
        </w:rPr>
      </w:pPr>
    </w:p>
    <w:p w:rsidR="00B7310B" w:rsidRPr="00350813" w:rsidRDefault="00B73BB6" w:rsidP="00A610C5">
      <w:pPr>
        <w:spacing w:after="0" w:line="240" w:lineRule="auto"/>
        <w:ind w:left="540"/>
        <w:jc w:val="both"/>
        <w:rPr>
          <w:rFonts w:ascii="Times New Roman" w:eastAsia="Times New Roman" w:hAnsi="Times New Roman"/>
          <w:i/>
          <w:sz w:val="24"/>
          <w:szCs w:val="24"/>
        </w:rPr>
      </w:pPr>
      <w:r w:rsidRPr="00350813">
        <w:rPr>
          <w:rFonts w:ascii="Times New Roman" w:eastAsia="Times New Roman" w:hAnsi="Times New Roman"/>
          <w:i/>
          <w:sz w:val="24"/>
          <w:szCs w:val="24"/>
        </w:rPr>
        <w:t>If co-firing an electric generating facility with a biomass energy resource, the proportion of fuel input attributable to the biomass energy resource shall dictate the proportion of electricity output from the facility that can</w:t>
      </w:r>
      <w:r w:rsidR="008E3F5B" w:rsidRPr="00350813">
        <w:rPr>
          <w:rFonts w:ascii="Times New Roman" w:eastAsia="Times New Roman" w:hAnsi="Times New Roman"/>
          <w:i/>
          <w:sz w:val="24"/>
          <w:szCs w:val="24"/>
        </w:rPr>
        <w:t xml:space="preserve"> be </w:t>
      </w:r>
      <w:r w:rsidR="007B24C9" w:rsidRPr="00350813">
        <w:rPr>
          <w:rFonts w:ascii="Times New Roman" w:eastAsia="Times New Roman" w:hAnsi="Times New Roman"/>
          <w:i/>
          <w:sz w:val="24"/>
          <w:szCs w:val="24"/>
        </w:rPr>
        <w:t>considered biomass</w:t>
      </w:r>
      <w:r w:rsidR="008E3F5B" w:rsidRPr="00350813">
        <w:rPr>
          <w:rFonts w:ascii="Times New Roman" w:eastAsia="Times New Roman" w:hAnsi="Times New Roman"/>
          <w:i/>
          <w:sz w:val="24"/>
          <w:szCs w:val="24"/>
        </w:rPr>
        <w:t xml:space="preserve"> energy.  </w:t>
      </w:r>
    </w:p>
    <w:p w:rsidR="00164579" w:rsidRDefault="00164579" w:rsidP="00CE1CAB">
      <w:pPr>
        <w:spacing w:after="0" w:line="240" w:lineRule="auto"/>
        <w:jc w:val="both"/>
        <w:rPr>
          <w:rFonts w:ascii="Times New Roman" w:eastAsia="Times New Roman" w:hAnsi="Times New Roman"/>
          <w:sz w:val="24"/>
          <w:szCs w:val="24"/>
        </w:rPr>
      </w:pPr>
    </w:p>
    <w:p w:rsidR="00262FD4" w:rsidRDefault="00CE2B0F" w:rsidP="00A610C5">
      <w:pPr>
        <w:spacing w:after="0" w:line="240" w:lineRule="auto"/>
        <w:ind w:left="540"/>
        <w:jc w:val="both"/>
        <w:rPr>
          <w:rFonts w:ascii="Times New Roman" w:eastAsia="Times New Roman" w:hAnsi="Times New Roman"/>
          <w:sz w:val="24"/>
          <w:szCs w:val="24"/>
        </w:rPr>
      </w:pPr>
      <w:r>
        <w:rPr>
          <w:rFonts w:ascii="Times New Roman" w:eastAsia="Times New Roman" w:hAnsi="Times New Roman"/>
          <w:b/>
          <w:sz w:val="24"/>
          <w:szCs w:val="24"/>
        </w:rPr>
        <w:t xml:space="preserve">G.7a </w:t>
      </w:r>
      <w:r w:rsidR="00137B1C" w:rsidRPr="00EA5CF2">
        <w:rPr>
          <w:rFonts w:ascii="Times New Roman" w:eastAsia="Times New Roman" w:hAnsi="Times New Roman"/>
          <w:sz w:val="24"/>
          <w:szCs w:val="24"/>
        </w:rPr>
        <w:t>L</w:t>
      </w:r>
      <w:r w:rsidR="00164579" w:rsidRPr="00EA5CF2">
        <w:rPr>
          <w:rFonts w:ascii="Times New Roman" w:eastAsia="Times New Roman" w:hAnsi="Times New Roman"/>
          <w:sz w:val="24"/>
          <w:szCs w:val="24"/>
        </w:rPr>
        <w:t>ist all fuel types used by the facility</w:t>
      </w:r>
      <w:r w:rsidR="00120859" w:rsidRPr="00EA5CF2">
        <w:rPr>
          <w:rFonts w:ascii="Times New Roman" w:eastAsia="Times New Roman" w:hAnsi="Times New Roman"/>
          <w:sz w:val="24"/>
          <w:szCs w:val="24"/>
        </w:rPr>
        <w:t xml:space="preserve"> and respective proportions (show by the percent of heat input)</w:t>
      </w:r>
      <w:r w:rsidR="00137B1C" w:rsidRPr="00EA5CF2">
        <w:rPr>
          <w:rFonts w:ascii="Times New Roman" w:eastAsia="Times New Roman" w:hAnsi="Times New Roman"/>
          <w:sz w:val="24"/>
          <w:szCs w:val="24"/>
        </w:rPr>
        <w:t>:</w:t>
      </w:r>
      <w:r w:rsidR="00A610C5">
        <w:rPr>
          <w:rFonts w:ascii="Times New Roman" w:eastAsia="Times New Roman" w:hAnsi="Times New Roman"/>
          <w:sz w:val="24"/>
          <w:szCs w:val="24"/>
        </w:rPr>
        <w:t xml:space="preserve">  </w:t>
      </w:r>
      <w:r w:rsidR="00341EC4">
        <w:rPr>
          <w:rFonts w:ascii="Times New Roman" w:eastAsia="Times New Roman" w:hAnsi="Times New Roman"/>
          <w:sz w:val="24"/>
          <w:szCs w:val="24"/>
        </w:rPr>
        <w:tab/>
      </w:r>
    </w:p>
    <w:p w:rsidR="00341EC4" w:rsidRPr="00262FD4" w:rsidRDefault="00262FD4" w:rsidP="00A610C5">
      <w:pPr>
        <w:spacing w:after="0" w:line="240" w:lineRule="auto"/>
        <w:ind w:left="540"/>
        <w:jc w:val="both"/>
        <w:rPr>
          <w:rFonts w:ascii="Times New Roman" w:eastAsia="Times New Roman" w:hAnsi="Times New Roman"/>
          <w:color w:val="FF0000"/>
          <w:sz w:val="24"/>
          <w:szCs w:val="24"/>
        </w:rPr>
      </w:pPr>
      <w:r w:rsidRPr="00262FD4">
        <w:rPr>
          <w:rFonts w:ascii="Times New Roman" w:eastAsia="Times New Roman" w:hAnsi="Times New Roman"/>
          <w:color w:val="FF0000"/>
          <w:sz w:val="24"/>
          <w:szCs w:val="24"/>
        </w:rPr>
        <w:t>Wood Cellulose Pellet: 92% wood / 8% cellulose</w:t>
      </w:r>
    </w:p>
    <w:p w:rsidR="00262FD4" w:rsidRPr="00262FD4" w:rsidRDefault="00262FD4" w:rsidP="00A610C5">
      <w:pPr>
        <w:spacing w:after="0" w:line="240" w:lineRule="auto"/>
        <w:ind w:left="540"/>
        <w:jc w:val="both"/>
        <w:rPr>
          <w:rFonts w:ascii="Times New Roman" w:eastAsia="Times New Roman" w:hAnsi="Times New Roman"/>
          <w:color w:val="FF0000"/>
          <w:sz w:val="24"/>
          <w:szCs w:val="24"/>
        </w:rPr>
      </w:pPr>
      <w:r w:rsidRPr="00262FD4">
        <w:rPr>
          <w:rFonts w:ascii="Times New Roman" w:eastAsia="Times New Roman" w:hAnsi="Times New Roman"/>
          <w:color w:val="FF0000"/>
          <w:sz w:val="24"/>
          <w:szCs w:val="24"/>
        </w:rPr>
        <w:t>Rest: Coal</w:t>
      </w:r>
    </w:p>
    <w:p w:rsidR="00164579" w:rsidRPr="00262FD4" w:rsidRDefault="00164579" w:rsidP="00A610C5">
      <w:pPr>
        <w:spacing w:after="0" w:line="240" w:lineRule="auto"/>
        <w:ind w:left="540"/>
        <w:jc w:val="both"/>
        <w:rPr>
          <w:rFonts w:ascii="Times New Roman" w:eastAsia="Times New Roman" w:hAnsi="Times New Roman"/>
          <w:color w:val="FF0000"/>
          <w:sz w:val="24"/>
          <w:szCs w:val="24"/>
        </w:rPr>
      </w:pPr>
    </w:p>
    <w:p w:rsidR="00164579" w:rsidRDefault="00CE2B0F" w:rsidP="00A610C5">
      <w:pPr>
        <w:pStyle w:val="Ruletext"/>
        <w:ind w:left="540"/>
        <w:rPr>
          <w:rFonts w:ascii="Times New Roman" w:hAnsi="Times New Roman"/>
          <w:b w:val="0"/>
          <w:sz w:val="24"/>
        </w:rPr>
      </w:pPr>
      <w:r w:rsidRPr="00CE2B0F">
        <w:rPr>
          <w:rFonts w:ascii="Times New Roman" w:hAnsi="Times New Roman"/>
          <w:sz w:val="24"/>
        </w:rPr>
        <w:t>G.7b</w:t>
      </w:r>
      <w:r>
        <w:rPr>
          <w:rFonts w:ascii="Times New Roman" w:hAnsi="Times New Roman"/>
          <w:b w:val="0"/>
          <w:sz w:val="24"/>
        </w:rPr>
        <w:t xml:space="preserve"> </w:t>
      </w:r>
      <w:r w:rsidR="00164579" w:rsidRPr="00EA5CF2">
        <w:rPr>
          <w:rFonts w:ascii="Times New Roman" w:hAnsi="Times New Roman"/>
          <w:b w:val="0"/>
          <w:sz w:val="24"/>
        </w:rPr>
        <w:t>Please attach the formula for computing the proportions of output per fuel type by MWh or kWh generated.</w:t>
      </w:r>
    </w:p>
    <w:p w:rsidR="00F91E5E" w:rsidRPr="00F91E5E" w:rsidRDefault="00F91E5E" w:rsidP="00A610C5">
      <w:pPr>
        <w:pStyle w:val="Ruletext"/>
        <w:ind w:left="540"/>
        <w:rPr>
          <w:rFonts w:ascii="Times New Roman" w:hAnsi="Times New Roman"/>
          <w:b w:val="0"/>
          <w:color w:val="FF0000"/>
          <w:sz w:val="24"/>
        </w:rPr>
      </w:pPr>
      <w:r>
        <w:rPr>
          <w:rFonts w:ascii="Times New Roman" w:hAnsi="Times New Roman"/>
          <w:b w:val="0"/>
          <w:color w:val="FF0000"/>
          <w:sz w:val="24"/>
        </w:rPr>
        <w:t>Output in MWh will be calculated in the same proportion as the Btu input</w:t>
      </w:r>
    </w:p>
    <w:p w:rsidR="00164579" w:rsidRDefault="00164579" w:rsidP="00CE1CAB">
      <w:pPr>
        <w:spacing w:after="0" w:line="240" w:lineRule="auto"/>
        <w:jc w:val="both"/>
        <w:rPr>
          <w:rFonts w:ascii="Times New Roman" w:eastAsia="Times New Roman" w:hAnsi="Times New Roman"/>
          <w:sz w:val="24"/>
          <w:szCs w:val="24"/>
        </w:rPr>
      </w:pPr>
    </w:p>
    <w:p w:rsidR="00341EC4" w:rsidRPr="00EA5CF2" w:rsidRDefault="00341EC4"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F03677"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 xml:space="preserve">G.8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FUEL CELL (</w:t>
      </w:r>
      <w:r w:rsidR="00F03677" w:rsidRPr="00EA5CF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EA5CF2">
        <w:rPr>
          <w:rFonts w:ascii="Times New Roman" w:eastAsia="Times New Roman" w:hAnsi="Times New Roman"/>
          <w:sz w:val="24"/>
          <w:szCs w:val="24"/>
        </w:rPr>
        <w:t xml:space="preserve"> </w:t>
      </w:r>
      <w:r w:rsidR="00137B1C" w:rsidRPr="00EA5CF2">
        <w:rPr>
          <w:rFonts w:ascii="Times New Roman" w:eastAsia="Times New Roman" w:hAnsi="Times New Roman"/>
          <w:sz w:val="24"/>
          <w:szCs w:val="24"/>
        </w:rPr>
        <w:t>Sec. 4928.01(35)</w:t>
      </w:r>
      <w:r w:rsidR="00120859" w:rsidRPr="00EA5CF2">
        <w:rPr>
          <w:rFonts w:ascii="Times New Roman" w:eastAsia="Times New Roman" w:hAnsi="Times New Roman"/>
          <w:sz w:val="24"/>
          <w:szCs w:val="24"/>
        </w:rPr>
        <w:t>(A)</w:t>
      </w:r>
      <w:r w:rsidR="00137B1C" w:rsidRPr="00EA5CF2">
        <w:rPr>
          <w:rFonts w:ascii="Times New Roman" w:eastAsia="Times New Roman" w:hAnsi="Times New Roman"/>
          <w:sz w:val="24"/>
          <w:szCs w:val="24"/>
        </w:rPr>
        <w:t xml:space="preserve"> O.R.C.).</w:t>
      </w:r>
    </w:p>
    <w:p w:rsidR="00B7310B" w:rsidRPr="00EA5CF2" w:rsidRDefault="00B7310B" w:rsidP="00CE1CAB">
      <w:pPr>
        <w:pStyle w:val="Ruletext"/>
        <w:rPr>
          <w:rFonts w:ascii="Times New Roman" w:hAnsi="Times New Roman"/>
          <w:b w:val="0"/>
          <w:sz w:val="24"/>
        </w:rPr>
      </w:pPr>
    </w:p>
    <w:p w:rsidR="00751E36" w:rsidRPr="00EA5CF2" w:rsidRDefault="00751E36" w:rsidP="00A610C5">
      <w:pPr>
        <w:pStyle w:val="Ruletext"/>
        <w:ind w:left="540"/>
        <w:rPr>
          <w:rFonts w:ascii="Times New Roman" w:hAnsi="Times New Roman"/>
          <w:b w:val="0"/>
          <w:sz w:val="24"/>
        </w:rPr>
      </w:pPr>
      <w:r w:rsidRPr="00EA5CF2">
        <w:rPr>
          <w:rFonts w:ascii="Times New Roman" w:hAnsi="Times New Roman"/>
          <w:b w:val="0"/>
          <w:sz w:val="24"/>
        </w:rPr>
        <w:t>Identify all fuel types used by the facility</w:t>
      </w:r>
      <w:r w:rsidR="00120859" w:rsidRPr="00EA5CF2">
        <w:rPr>
          <w:rFonts w:ascii="Times New Roman" w:hAnsi="Times New Roman"/>
          <w:b w:val="0"/>
          <w:sz w:val="24"/>
        </w:rPr>
        <w:t xml:space="preserve"> and respective proportions</w:t>
      </w:r>
      <w:r w:rsidR="00137B1C" w:rsidRPr="00EA5CF2">
        <w:rPr>
          <w:rFonts w:ascii="Times New Roman" w:hAnsi="Times New Roman"/>
          <w:b w:val="0"/>
          <w:sz w:val="24"/>
        </w:rPr>
        <w:t>:</w:t>
      </w:r>
      <w:r w:rsidR="00A610C5">
        <w:rPr>
          <w:rFonts w:ascii="Times New Roman" w:hAnsi="Times New Roman"/>
          <w:b w:val="0"/>
          <w:sz w:val="24"/>
        </w:rPr>
        <w:t xml:space="preserve">  </w:t>
      </w:r>
      <w:r w:rsidR="00C86A8E">
        <w:rPr>
          <w:rFonts w:ascii="Times New Roman" w:hAnsi="Times New Roman"/>
          <w:sz w:val="24"/>
        </w:rPr>
        <w:fldChar w:fldCharType="begin">
          <w:ffData>
            <w:name w:val="Text55"/>
            <w:enabled/>
            <w:calcOnExit w:val="0"/>
            <w:textInput/>
          </w:ffData>
        </w:fldChar>
      </w:r>
      <w:r w:rsidR="00A610C5">
        <w:rPr>
          <w:rFonts w:ascii="Times New Roman" w:hAnsi="Times New Roman"/>
          <w:sz w:val="24"/>
        </w:rPr>
        <w:instrText xml:space="preserve"> FORMTEXT </w:instrText>
      </w:r>
      <w:r w:rsidR="00C86A8E">
        <w:rPr>
          <w:rFonts w:ascii="Times New Roman" w:hAnsi="Times New Roman"/>
          <w:sz w:val="24"/>
        </w:rPr>
      </w:r>
      <w:r w:rsidR="00C86A8E">
        <w:rPr>
          <w:rFonts w:ascii="Times New Roman" w:hAnsi="Times New Roman"/>
          <w:sz w:val="24"/>
        </w:rPr>
        <w:fldChar w:fldCharType="separate"/>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C86A8E">
        <w:rPr>
          <w:rFonts w:ascii="Times New Roman" w:hAnsi="Times New Roman"/>
          <w:sz w:val="24"/>
        </w:rPr>
        <w:fldChar w:fldCharType="end"/>
      </w:r>
    </w:p>
    <w:p w:rsidR="00137B1C" w:rsidRPr="00EA5CF2" w:rsidRDefault="00137B1C" w:rsidP="00A610C5">
      <w:pPr>
        <w:pStyle w:val="Ruletext"/>
        <w:ind w:left="540"/>
        <w:rPr>
          <w:rFonts w:ascii="Times New Roman" w:hAnsi="Times New Roman"/>
          <w:b w:val="0"/>
          <w:sz w:val="24"/>
        </w:rPr>
      </w:pPr>
    </w:p>
    <w:p w:rsidR="009D1519"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EA5CF2" w:rsidRDefault="00CE2B0F" w:rsidP="00A610C5">
      <w:pPr>
        <w:spacing w:after="0" w:line="240" w:lineRule="auto"/>
        <w:ind w:left="540" w:hanging="540"/>
        <w:jc w:val="both"/>
        <w:rPr>
          <w:rFonts w:ascii="Times New Roman" w:eastAsia="Times New Roman" w:hAnsi="Times New Roman"/>
          <w:sz w:val="24"/>
          <w:szCs w:val="24"/>
        </w:rPr>
      </w:pPr>
      <w:r>
        <w:rPr>
          <w:rFonts w:ascii="Times New Roman" w:eastAsia="Times New Roman" w:hAnsi="Times New Roman"/>
          <w:b/>
          <w:sz w:val="24"/>
          <w:szCs w:val="24"/>
        </w:rPr>
        <w:t xml:space="preserve">G.9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Pr>
          <w:rFonts w:ascii="Times New Roman" w:eastAsia="Times New Roman" w:hAnsi="Times New Roman"/>
          <w:b/>
          <w:sz w:val="24"/>
          <w:szCs w:val="24"/>
        </w:rPr>
        <w:t xml:space="preserve"> </w:t>
      </w:r>
      <w:r w:rsidR="00137B1C" w:rsidRPr="00EA5CF2">
        <w:rPr>
          <w:rFonts w:ascii="Times New Roman" w:eastAsia="Times New Roman" w:hAnsi="Times New Roman"/>
          <w:b/>
          <w:sz w:val="24"/>
          <w:szCs w:val="24"/>
        </w:rPr>
        <w:t>STORAGE FACILITY</w:t>
      </w:r>
      <w:r w:rsidR="00137B1C" w:rsidRPr="00EA5CF2">
        <w:rPr>
          <w:rFonts w:ascii="Times New Roman" w:hAnsi="Times New Roman"/>
          <w:sz w:val="24"/>
          <w:szCs w:val="24"/>
        </w:rPr>
        <w:t xml:space="preserve"> </w:t>
      </w:r>
    </w:p>
    <w:p w:rsidR="00137B1C" w:rsidRPr="00EA5CF2" w:rsidRDefault="00137B1C" w:rsidP="00CE1CAB">
      <w:pPr>
        <w:pStyle w:val="Ruletext"/>
        <w:rPr>
          <w:rFonts w:ascii="Times New Roman" w:hAnsi="Times New Roman"/>
          <w:b w:val="0"/>
          <w:sz w:val="24"/>
        </w:rPr>
      </w:pPr>
    </w:p>
    <w:p w:rsidR="00B73BB6" w:rsidRPr="00EA5CF2" w:rsidRDefault="00AA6217" w:rsidP="00A610C5">
      <w:pPr>
        <w:pStyle w:val="Ruletext"/>
        <w:ind w:left="540"/>
        <w:rPr>
          <w:rFonts w:ascii="Times New Roman" w:hAnsi="Times New Roman"/>
          <w:b w:val="0"/>
          <w:sz w:val="24"/>
        </w:rPr>
      </w:pPr>
      <w:r w:rsidRPr="00EA5CF2">
        <w:rPr>
          <w:rFonts w:ascii="Times New Roman" w:hAnsi="Times New Roman"/>
          <w:b w:val="0"/>
          <w:sz w:val="24"/>
        </w:rPr>
        <w:t>If using compressed air or pumped hydropower, t</w:t>
      </w:r>
      <w:r w:rsidR="004C0011" w:rsidRPr="00EA5CF2">
        <w:rPr>
          <w:rFonts w:ascii="Times New Roman" w:hAnsi="Times New Roman"/>
          <w:b w:val="0"/>
          <w:sz w:val="24"/>
        </w:rPr>
        <w:t>he renewable energy resource used to</w:t>
      </w:r>
      <w:r w:rsidR="00FB1B55" w:rsidRPr="00EA5CF2">
        <w:rPr>
          <w:rFonts w:ascii="Times New Roman" w:hAnsi="Times New Roman"/>
          <w:b w:val="0"/>
          <w:sz w:val="24"/>
        </w:rPr>
        <w:t xml:space="preserve"> impel</w:t>
      </w:r>
      <w:r w:rsidR="004C0011" w:rsidRPr="00EA5CF2">
        <w:rPr>
          <w:rFonts w:ascii="Times New Roman" w:hAnsi="Times New Roman"/>
          <w:b w:val="0"/>
          <w:sz w:val="24"/>
        </w:rPr>
        <w:t xml:space="preserve"> the resource into the storage reservoir is</w:t>
      </w:r>
      <w:r w:rsidR="00350813">
        <w:rPr>
          <w:rFonts w:ascii="Times New Roman" w:hAnsi="Times New Roman"/>
          <w:b w:val="0"/>
          <w:sz w:val="24"/>
        </w:rPr>
        <w:t xml:space="preserve"> (include resource type</w:t>
      </w:r>
      <w:r w:rsidR="00FA11E3" w:rsidRPr="00EA5CF2">
        <w:rPr>
          <w:rFonts w:ascii="Times New Roman" w:hAnsi="Times New Roman"/>
          <w:b w:val="0"/>
          <w:sz w:val="24"/>
        </w:rPr>
        <w:t xml:space="preserve"> and facility name)</w:t>
      </w:r>
      <w:r w:rsidR="004C0011" w:rsidRPr="00EA5CF2">
        <w:rPr>
          <w:rFonts w:ascii="Times New Roman" w:hAnsi="Times New Roman"/>
          <w:b w:val="0"/>
          <w:sz w:val="24"/>
        </w:rPr>
        <w:t>:</w:t>
      </w:r>
      <w:r w:rsidR="00A610C5">
        <w:rPr>
          <w:rFonts w:ascii="Times New Roman" w:hAnsi="Times New Roman"/>
          <w:b w:val="0"/>
          <w:sz w:val="24"/>
        </w:rPr>
        <w:t xml:space="preserve">  </w:t>
      </w:r>
      <w:r w:rsidR="00C86A8E">
        <w:rPr>
          <w:rFonts w:ascii="Times New Roman" w:hAnsi="Times New Roman"/>
          <w:sz w:val="24"/>
        </w:rPr>
        <w:fldChar w:fldCharType="begin">
          <w:ffData>
            <w:name w:val="Text55"/>
            <w:enabled/>
            <w:calcOnExit w:val="0"/>
            <w:textInput/>
          </w:ffData>
        </w:fldChar>
      </w:r>
      <w:r w:rsidR="00A610C5">
        <w:rPr>
          <w:rFonts w:ascii="Times New Roman" w:hAnsi="Times New Roman"/>
          <w:sz w:val="24"/>
        </w:rPr>
        <w:instrText xml:space="preserve"> FORMTEXT </w:instrText>
      </w:r>
      <w:r w:rsidR="00C86A8E">
        <w:rPr>
          <w:rFonts w:ascii="Times New Roman" w:hAnsi="Times New Roman"/>
          <w:sz w:val="24"/>
        </w:rPr>
      </w:r>
      <w:r w:rsidR="00C86A8E">
        <w:rPr>
          <w:rFonts w:ascii="Times New Roman" w:hAnsi="Times New Roman"/>
          <w:sz w:val="24"/>
        </w:rPr>
        <w:fldChar w:fldCharType="separate"/>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A610C5">
        <w:rPr>
          <w:rFonts w:ascii="Times New Roman" w:hAnsi="Times New Roman"/>
          <w:noProof/>
          <w:sz w:val="24"/>
        </w:rPr>
        <w:t> </w:t>
      </w:r>
      <w:r w:rsidR="00C86A8E">
        <w:rPr>
          <w:rFonts w:ascii="Times New Roman" w:hAnsi="Times New Roman"/>
          <w:sz w:val="24"/>
        </w:rPr>
        <w:fldChar w:fldCharType="end"/>
      </w:r>
    </w:p>
    <w:p w:rsidR="004C0011" w:rsidRPr="00EA5CF2" w:rsidRDefault="004C0011" w:rsidP="00CE1CAB">
      <w:pPr>
        <w:pStyle w:val="Ruletext"/>
        <w:rPr>
          <w:rFonts w:ascii="Times New Roman" w:hAnsi="Times New Roman"/>
          <w:b w:val="0"/>
          <w:sz w:val="24"/>
        </w:rPr>
      </w:pPr>
    </w:p>
    <w:p w:rsidR="0087733B" w:rsidRPr="00EA5CF2" w:rsidRDefault="00A610C5" w:rsidP="0087733B">
      <w:pPr>
        <w:pStyle w:val="Ruletext"/>
        <w:rPr>
          <w:rFonts w:ascii="Times New Roman" w:hAnsi="Times New Roman"/>
          <w:b w:val="0"/>
          <w:sz w:val="24"/>
        </w:rPr>
      </w:pPr>
      <w:r>
        <w:rPr>
          <w:rFonts w:ascii="Times New Roman" w:hAnsi="Times New Roman"/>
          <w:sz w:val="24"/>
        </w:rPr>
        <w:br w:type="page"/>
      </w:r>
      <w:r w:rsidR="00C86A8E" w:rsidRPr="00C86A8E">
        <w:rPr>
          <w:rFonts w:ascii="Times New Roman" w:hAnsi="Times New Roman"/>
          <w:sz w:val="24"/>
        </w:rPr>
        <w:pict>
          <v:rect id="_x0000_i1028" style="width:0;height:1.5pt" o:hralign="center" o:hrstd="t" o:hr="t" fillcolor="gray" stroked="f"/>
        </w:pict>
      </w:r>
    </w:p>
    <w:p w:rsidR="00AD215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8"/>
          <w:szCs w:val="28"/>
        </w:rPr>
        <w:t xml:space="preserve">H. </w:t>
      </w:r>
      <w:r w:rsidR="00AD2152" w:rsidRPr="00A610C5">
        <w:rPr>
          <w:rFonts w:ascii="Times New Roman" w:eastAsia="Times New Roman" w:hAnsi="Times New Roman"/>
          <w:b/>
          <w:sz w:val="28"/>
          <w:szCs w:val="28"/>
        </w:rPr>
        <w:t>Certification Criteria 3:</w:t>
      </w:r>
      <w:r w:rsidR="00AD2152" w:rsidRPr="00EA5CF2">
        <w:rPr>
          <w:rFonts w:ascii="Times New Roman" w:eastAsia="Times New Roman" w:hAnsi="Times New Roman"/>
          <w:b/>
          <w:sz w:val="24"/>
          <w:szCs w:val="24"/>
        </w:rPr>
        <w:t xml:space="preserve"> Placed in Service Date</w:t>
      </w:r>
      <w:r w:rsidR="00C552BE" w:rsidRPr="00EA5CF2">
        <w:rPr>
          <w:rFonts w:ascii="Times New Roman" w:eastAsia="Times New Roman" w:hAnsi="Times New Roman"/>
          <w:b/>
          <w:sz w:val="24"/>
          <w:szCs w:val="24"/>
        </w:rPr>
        <w:t xml:space="preserve"> (</w:t>
      </w:r>
      <w:r w:rsidR="00C552BE" w:rsidRPr="00EA5CF2">
        <w:rPr>
          <w:rFonts w:ascii="Times New Roman" w:eastAsia="Times New Roman" w:hAnsi="Times New Roman"/>
          <w:sz w:val="24"/>
          <w:szCs w:val="24"/>
        </w:rPr>
        <w:t>Sec. 4928.64. (A)(1) O.R.C.)</w:t>
      </w:r>
    </w:p>
    <w:p w:rsidR="0087733B" w:rsidRPr="00EA5CF2" w:rsidRDefault="0087733B" w:rsidP="00CE1CAB">
      <w:pPr>
        <w:spacing w:after="0" w:line="240" w:lineRule="auto"/>
        <w:jc w:val="both"/>
        <w:rPr>
          <w:rFonts w:ascii="Times New Roman" w:eastAsia="Times New Roman" w:hAnsi="Times New Roman"/>
          <w:sz w:val="24"/>
          <w:szCs w:val="24"/>
        </w:rPr>
      </w:pPr>
    </w:p>
    <w:p w:rsidR="000B744D" w:rsidRPr="00EA5CF2" w:rsidRDefault="00B7310B"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The Renewable Energy Facility</w:t>
      </w:r>
      <w:r w:rsidR="000B744D" w:rsidRPr="00EA5CF2">
        <w:rPr>
          <w:rFonts w:ascii="Times New Roman" w:eastAsia="Times New Roman" w:hAnsi="Times New Roman"/>
          <w:sz w:val="24"/>
          <w:szCs w:val="24"/>
        </w:rPr>
        <w:t>:</w:t>
      </w:r>
    </w:p>
    <w:p w:rsidR="000B744D" w:rsidRPr="00EA5CF2" w:rsidRDefault="000B744D" w:rsidP="00CE1CAB">
      <w:pPr>
        <w:spacing w:after="0" w:line="240" w:lineRule="auto"/>
        <w:jc w:val="both"/>
        <w:rPr>
          <w:rFonts w:ascii="Times New Roman" w:eastAsia="Times New Roman" w:hAnsi="Times New Roman"/>
          <w:sz w:val="24"/>
          <w:szCs w:val="24"/>
        </w:rPr>
      </w:pPr>
    </w:p>
    <w:p w:rsidR="002669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00341EC4"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has a placed-in-service date </w:t>
      </w:r>
      <w:r w:rsidR="000B744D" w:rsidRPr="00EA5CF2">
        <w:rPr>
          <w:rFonts w:ascii="Times New Roman" w:eastAsia="Times New Roman" w:hAnsi="Times New Roman"/>
          <w:sz w:val="24"/>
          <w:szCs w:val="24"/>
        </w:rPr>
        <w:t xml:space="preserve">before </w:t>
      </w:r>
      <w:r w:rsidR="00B7310B" w:rsidRPr="00EA5CF2">
        <w:rPr>
          <w:rFonts w:ascii="Times New Roman" w:eastAsia="Times New Roman" w:hAnsi="Times New Roman"/>
          <w:sz w:val="24"/>
          <w:szCs w:val="24"/>
        </w:rPr>
        <w:t>January 1, 1998</w:t>
      </w:r>
      <w:r w:rsidR="000B744D" w:rsidRPr="00EA5CF2">
        <w:rPr>
          <w:rFonts w:ascii="Times New Roman" w:eastAsia="Times New Roman" w:hAnsi="Times New Roman"/>
          <w:sz w:val="24"/>
          <w:szCs w:val="24"/>
        </w:rPr>
        <w:t xml:space="preserve">; </w:t>
      </w:r>
      <w:r w:rsidR="00B7310B" w:rsidRPr="00EA5CF2">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(month/day/year)</w:t>
      </w:r>
      <w:r w:rsidR="00FB1B55" w:rsidRPr="00EA5CF2">
        <w:rPr>
          <w:rFonts w:ascii="Times New Roman" w:eastAsia="Times New Roman" w:hAnsi="Times New Roman"/>
          <w:sz w:val="24"/>
          <w:szCs w:val="24"/>
        </w:rPr>
        <w:t>:</w:t>
      </w:r>
      <w:r w:rsidR="000B744D" w:rsidRPr="00EA5CF2">
        <w:rPr>
          <w:rFonts w:ascii="Times New Roman" w:eastAsia="Times New Roman" w:hAnsi="Times New Roman"/>
          <w:sz w:val="24"/>
          <w:szCs w:val="24"/>
        </w:rPr>
        <w:t xml:space="preserve"> </w:t>
      </w:r>
      <w:r w:rsidR="00521B83">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 xml:space="preserve">has a placed-in-service date on or after January 1, 1998; (month/day/year): </w:t>
      </w:r>
      <w:r w:rsidR="00521B83">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0B744D" w:rsidRPr="00EA5CF2" w:rsidRDefault="000B744D" w:rsidP="00CE1CAB">
      <w:pPr>
        <w:spacing w:after="0" w:line="240" w:lineRule="auto"/>
        <w:jc w:val="both"/>
        <w:rPr>
          <w:rFonts w:ascii="Times New Roman" w:eastAsia="Times New Roman" w:hAnsi="Times New Roman"/>
          <w:sz w:val="24"/>
          <w:szCs w:val="24"/>
        </w:rPr>
      </w:pPr>
    </w:p>
    <w:p w:rsidR="000B744D"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0B744D" w:rsidRPr="00EA5CF2">
        <w:rPr>
          <w:rFonts w:ascii="Times New Roman" w:eastAsia="Times New Roman" w:hAnsi="Times New Roman"/>
          <w:sz w:val="24"/>
          <w:szCs w:val="24"/>
        </w:rPr>
        <w:t>has been modified or retrofitted on or after January 1, 1998; (month/day/year):</w:t>
      </w:r>
      <w:r w:rsidR="00521B83">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2669CC" w:rsidRPr="00EA5CF2" w:rsidRDefault="002669CC" w:rsidP="00CE1CAB">
      <w:pPr>
        <w:spacing w:after="0" w:line="240" w:lineRule="auto"/>
        <w:jc w:val="both"/>
        <w:rPr>
          <w:rFonts w:ascii="Times New Roman" w:eastAsia="Times New Roman" w:hAnsi="Times New Roman"/>
          <w:sz w:val="24"/>
          <w:szCs w:val="24"/>
        </w:rPr>
      </w:pPr>
    </w:p>
    <w:p w:rsidR="002C62EE" w:rsidRDefault="000B744D"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Please provide a detailed description of the m</w:t>
      </w:r>
      <w:r w:rsidR="00AA6217" w:rsidRPr="00EA5CF2">
        <w:rPr>
          <w:rFonts w:ascii="Times New Roman" w:eastAsia="Times New Roman" w:hAnsi="Times New Roman"/>
          <w:sz w:val="24"/>
          <w:szCs w:val="24"/>
        </w:rPr>
        <w:t>odifications</w:t>
      </w:r>
      <w:r w:rsidRPr="00EA5CF2">
        <w:rPr>
          <w:rFonts w:ascii="Times New Roman" w:eastAsia="Times New Roman" w:hAnsi="Times New Roman"/>
          <w:sz w:val="24"/>
          <w:szCs w:val="24"/>
        </w:rPr>
        <w:t xml:space="preserve"> or retrofits ma</w:t>
      </w:r>
      <w:r w:rsidR="00B906B1" w:rsidRPr="00EA5CF2">
        <w:rPr>
          <w:rFonts w:ascii="Times New Roman" w:eastAsia="Times New Roman" w:hAnsi="Times New Roman"/>
          <w:sz w:val="24"/>
          <w:szCs w:val="24"/>
        </w:rPr>
        <w:t>de to the facility</w:t>
      </w:r>
      <w:r w:rsidR="00FA11E3" w:rsidRPr="00EA5CF2">
        <w:rPr>
          <w:rFonts w:ascii="Times New Roman" w:eastAsia="Times New Roman" w:hAnsi="Times New Roman"/>
          <w:sz w:val="24"/>
          <w:szCs w:val="24"/>
        </w:rPr>
        <w:t xml:space="preserve"> that rendered it </w:t>
      </w:r>
      <w:r w:rsidR="007721F1" w:rsidRPr="00EA5CF2">
        <w:rPr>
          <w:rFonts w:ascii="Times New Roman" w:eastAsia="Times New Roman" w:hAnsi="Times New Roman"/>
          <w:sz w:val="24"/>
          <w:szCs w:val="24"/>
        </w:rPr>
        <w:t xml:space="preserve">eligible for consideration as </w:t>
      </w:r>
      <w:r w:rsidR="00FA11E3" w:rsidRPr="00EA5CF2">
        <w:rPr>
          <w:rFonts w:ascii="Times New Roman" w:eastAsia="Times New Roman" w:hAnsi="Times New Roman"/>
          <w:sz w:val="24"/>
          <w:szCs w:val="24"/>
        </w:rPr>
        <w:t>a qualified renewable energy resource</w:t>
      </w:r>
      <w:r w:rsidR="00B906B1" w:rsidRPr="00EA5CF2">
        <w:rPr>
          <w:rFonts w:ascii="Times New Roman" w:eastAsia="Times New Roman" w:hAnsi="Times New Roman"/>
          <w:sz w:val="24"/>
          <w:szCs w:val="24"/>
        </w:rPr>
        <w:t>.  In your description, please include the date of initial operation and the date of modification or retrofit to use a qualif</w:t>
      </w:r>
      <w:r w:rsidR="009239E3" w:rsidRPr="00EA5CF2">
        <w:rPr>
          <w:rFonts w:ascii="Times New Roman" w:eastAsia="Times New Roman" w:hAnsi="Times New Roman"/>
          <w:sz w:val="24"/>
          <w:szCs w:val="24"/>
        </w:rPr>
        <w:t>ied</w:t>
      </w:r>
      <w:r w:rsidR="00B906B1" w:rsidRPr="00EA5CF2">
        <w:rPr>
          <w:rFonts w:ascii="Times New Roman" w:eastAsia="Times New Roman" w:hAnsi="Times New Roman"/>
          <w:sz w:val="24"/>
          <w:szCs w:val="24"/>
        </w:rPr>
        <w:t xml:space="preserve"> renewable resource.  Please include this description as an exhibit</w:t>
      </w:r>
      <w:r w:rsidR="00AA6217" w:rsidRPr="00EA5CF2">
        <w:rPr>
          <w:rFonts w:ascii="Times New Roman" w:eastAsia="Times New Roman" w:hAnsi="Times New Roman"/>
          <w:sz w:val="24"/>
          <w:szCs w:val="24"/>
        </w:rPr>
        <w:t xml:space="preserve"> attached</w:t>
      </w:r>
      <w:r w:rsidR="00B906B1" w:rsidRPr="00EA5CF2">
        <w:rPr>
          <w:rFonts w:ascii="Times New Roman" w:eastAsia="Times New Roman" w:hAnsi="Times New Roman"/>
          <w:sz w:val="24"/>
          <w:szCs w:val="24"/>
        </w:rPr>
        <w:t xml:space="preserve"> to your application filing and identify the subject matter in the heading of the exhibit.</w:t>
      </w:r>
      <w:r w:rsidR="00592695">
        <w:rPr>
          <w:rFonts w:ascii="Times New Roman" w:eastAsia="Times New Roman" w:hAnsi="Times New Roman"/>
          <w:sz w:val="24"/>
          <w:szCs w:val="24"/>
        </w:rPr>
        <w:t xml:space="preserve"> </w:t>
      </w:r>
    </w:p>
    <w:p w:rsidR="000B744D" w:rsidRPr="00592695" w:rsidRDefault="00592695" w:rsidP="00CE1CAB">
      <w:p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No modification needed</w:t>
      </w:r>
    </w:p>
    <w:p w:rsidR="000B744D" w:rsidRPr="00EA5CF2" w:rsidRDefault="000B744D" w:rsidP="00CE1CAB">
      <w:pPr>
        <w:spacing w:after="0" w:line="240" w:lineRule="auto"/>
        <w:jc w:val="both"/>
        <w:rPr>
          <w:rFonts w:ascii="Times New Roman" w:eastAsia="Times New Roman" w:hAnsi="Times New Roman"/>
          <w:sz w:val="24"/>
          <w:szCs w:val="24"/>
        </w:rPr>
      </w:pPr>
    </w:p>
    <w:p w:rsidR="005655CC"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5655CC" w:rsidRPr="00EA5CF2">
        <w:rPr>
          <w:rFonts w:ascii="Times New Roman" w:eastAsia="Times New Roman" w:hAnsi="Times New Roman"/>
          <w:sz w:val="24"/>
          <w:szCs w:val="24"/>
        </w:rPr>
        <w:t>Not yet online; projected in-service date (month/day/year):</w:t>
      </w:r>
      <w:r w:rsidR="00521B83">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55"/>
            <w:enabled/>
            <w:calcOnExit w:val="0"/>
            <w:textInput/>
          </w:ffData>
        </w:fldChar>
      </w:r>
      <w:r w:rsidR="00521B83">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521B83">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135B4A" w:rsidRDefault="00135B4A" w:rsidP="00CE1CAB">
      <w:pPr>
        <w:spacing w:after="0" w:line="240" w:lineRule="auto"/>
        <w:jc w:val="both"/>
        <w:rPr>
          <w:rFonts w:ascii="Times New Roman" w:eastAsia="Times New Roman" w:hAnsi="Times New Roman"/>
          <w:sz w:val="24"/>
          <w:szCs w:val="24"/>
        </w:rPr>
      </w:pPr>
    </w:p>
    <w:p w:rsidR="00CE6EA4" w:rsidRPr="00EA5CF2" w:rsidRDefault="00CE6EA4" w:rsidP="00CE1CAB">
      <w:pPr>
        <w:spacing w:after="0" w:line="240" w:lineRule="auto"/>
        <w:jc w:val="both"/>
        <w:rPr>
          <w:rFonts w:ascii="Times New Roman" w:eastAsia="Times New Roman" w:hAnsi="Times New Roman"/>
          <w:sz w:val="24"/>
          <w:szCs w:val="24"/>
        </w:rPr>
      </w:pPr>
    </w:p>
    <w:p w:rsidR="00D165A7" w:rsidRPr="00EA5CF2" w:rsidRDefault="00CE2B0F" w:rsidP="00CE1CA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H.1 </w:t>
      </w:r>
      <w:r w:rsidR="00D165A7" w:rsidRPr="00EA5CF2">
        <w:rPr>
          <w:rFonts w:ascii="Times New Roman" w:eastAsia="Times New Roman" w:hAnsi="Times New Roman"/>
          <w:sz w:val="24"/>
          <w:szCs w:val="24"/>
        </w:rPr>
        <w:t>Is the renewable energy facility owner a mercantile customer</w:t>
      </w:r>
      <w:r w:rsidR="00B906B1" w:rsidRPr="00EA5CF2">
        <w:rPr>
          <w:rFonts w:ascii="Times New Roman" w:eastAsia="Times New Roman" w:hAnsi="Times New Roman"/>
          <w:sz w:val="24"/>
          <w:szCs w:val="24"/>
        </w:rPr>
        <w:t>?</w:t>
      </w:r>
      <w:r w:rsidR="00521B83">
        <w:rPr>
          <w:rFonts w:ascii="Times New Roman" w:eastAsia="Times New Roman" w:hAnsi="Times New Roman"/>
          <w:sz w:val="24"/>
          <w:szCs w:val="24"/>
        </w:rPr>
        <w:t xml:space="preserve">  </w:t>
      </w:r>
    </w:p>
    <w:p w:rsidR="00B533A1" w:rsidRPr="00EA5CF2" w:rsidRDefault="00B533A1" w:rsidP="00CE1CAB">
      <w:pPr>
        <w:spacing w:after="0" w:line="240" w:lineRule="auto"/>
        <w:jc w:val="both"/>
        <w:rPr>
          <w:rFonts w:ascii="Times New Roman" w:eastAsia="Times New Roman" w:hAnsi="Times New Roman"/>
          <w:sz w:val="24"/>
          <w:szCs w:val="24"/>
        </w:rPr>
      </w:pPr>
    </w:p>
    <w:p w:rsidR="00B533A1" w:rsidRPr="00EA5CF2" w:rsidRDefault="00AA6217" w:rsidP="00CE1CAB">
      <w:pPr>
        <w:spacing w:after="0" w:line="240" w:lineRule="auto"/>
        <w:jc w:val="both"/>
        <w:rPr>
          <w:rFonts w:ascii="Times New Roman" w:eastAsia="Times New Roman" w:hAnsi="Times New Roman"/>
          <w:sz w:val="24"/>
          <w:szCs w:val="24"/>
        </w:rPr>
      </w:pPr>
      <w:r w:rsidRPr="00EA5CF2">
        <w:rPr>
          <w:rFonts w:ascii="Times New Roman" w:eastAsia="Times New Roman" w:hAnsi="Times New Roman"/>
          <w:sz w:val="24"/>
          <w:szCs w:val="24"/>
        </w:rPr>
        <w:t xml:space="preserve">ORC </w:t>
      </w:r>
      <w:r w:rsidR="00B533A1" w:rsidRPr="00EA5CF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EA5CF2" w:rsidRDefault="00B533A1" w:rsidP="00CE1CAB">
      <w:pPr>
        <w:spacing w:after="0" w:line="240" w:lineRule="auto"/>
        <w:jc w:val="both"/>
        <w:rPr>
          <w:rFonts w:ascii="Times New Roman" w:eastAsia="Times New Roman" w:hAnsi="Times New Roman"/>
          <w:sz w:val="24"/>
          <w:szCs w:val="24"/>
        </w:rPr>
      </w:pPr>
    </w:p>
    <w:p w:rsidR="00D165A7"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00341EC4"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No</w:t>
      </w:r>
    </w:p>
    <w:p w:rsidR="00B906B1" w:rsidRPr="00EA5CF2" w:rsidRDefault="00B906B1" w:rsidP="00CE1CAB">
      <w:pPr>
        <w:spacing w:after="0" w:line="240" w:lineRule="auto"/>
        <w:jc w:val="both"/>
        <w:rPr>
          <w:rFonts w:ascii="Times New Roman" w:eastAsia="Times New Roman" w:hAnsi="Times New Roman"/>
          <w:sz w:val="24"/>
          <w:szCs w:val="24"/>
        </w:rPr>
      </w:pPr>
    </w:p>
    <w:p w:rsidR="00D165A7" w:rsidRPr="00EA5CF2" w:rsidRDefault="00734449"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D165A7" w:rsidRPr="00EA5CF2">
        <w:rPr>
          <w:rFonts w:ascii="Times New Roman" w:eastAsia="Times New Roman" w:hAnsi="Times New Roman"/>
          <w:sz w:val="24"/>
          <w:szCs w:val="24"/>
        </w:rPr>
        <w:t>Yes</w:t>
      </w:r>
    </w:p>
    <w:p w:rsidR="004979FF" w:rsidRPr="00EA5CF2" w:rsidRDefault="004979FF" w:rsidP="00CE1CAB">
      <w:pPr>
        <w:spacing w:after="0" w:line="240" w:lineRule="auto"/>
        <w:jc w:val="both"/>
        <w:rPr>
          <w:rFonts w:ascii="Times New Roman" w:eastAsia="Times New Roman" w:hAnsi="Times New Roman"/>
          <w:sz w:val="24"/>
          <w:szCs w:val="24"/>
        </w:rPr>
      </w:pPr>
    </w:p>
    <w:p w:rsidR="00B906B1" w:rsidRPr="00EA5CF2" w:rsidRDefault="00B906B1" w:rsidP="00350813">
      <w:pPr>
        <w:spacing w:after="0" w:line="240" w:lineRule="auto"/>
        <w:ind w:left="540"/>
        <w:jc w:val="both"/>
        <w:rPr>
          <w:rFonts w:ascii="Times New Roman" w:eastAsia="Times New Roman" w:hAnsi="Times New Roman"/>
          <w:sz w:val="24"/>
          <w:szCs w:val="24"/>
        </w:rPr>
      </w:pPr>
      <w:r w:rsidRPr="00EA5CF2">
        <w:rPr>
          <w:rFonts w:ascii="Times New Roman" w:eastAsia="Times New Roman" w:hAnsi="Times New Roman"/>
          <w:sz w:val="24"/>
          <w:szCs w:val="24"/>
        </w:rPr>
        <w:t>Has the</w:t>
      </w:r>
      <w:r w:rsidR="00AA6217" w:rsidRPr="00EA5CF2">
        <w:rPr>
          <w:rFonts w:ascii="Times New Roman" w:eastAsia="Times New Roman" w:hAnsi="Times New Roman"/>
          <w:sz w:val="24"/>
          <w:szCs w:val="24"/>
        </w:rPr>
        <w:t xml:space="preserve"> mercantile customer</w:t>
      </w:r>
      <w:r w:rsidRPr="00EA5CF2">
        <w:rPr>
          <w:rFonts w:ascii="Times New Roman" w:eastAsia="Times New Roman" w:hAnsi="Times New Roman"/>
          <w:sz w:val="24"/>
          <w:szCs w:val="24"/>
        </w:rPr>
        <w:t xml:space="preserve"> facility owner committed to integrate the resource under the provi</w:t>
      </w:r>
      <w:r w:rsidR="004979FF" w:rsidRPr="00EA5CF2">
        <w:rPr>
          <w:rFonts w:ascii="Times New Roman" w:eastAsia="Times New Roman" w:hAnsi="Times New Roman"/>
          <w:sz w:val="24"/>
          <w:szCs w:val="24"/>
        </w:rPr>
        <w:t xml:space="preserve">sions of </w:t>
      </w:r>
      <w:r w:rsidR="00A55760">
        <w:rPr>
          <w:rFonts w:ascii="Times New Roman" w:eastAsia="Times New Roman" w:hAnsi="Times New Roman"/>
          <w:sz w:val="24"/>
          <w:szCs w:val="24"/>
        </w:rPr>
        <w:t xml:space="preserve">Rule </w:t>
      </w:r>
      <w:r w:rsidR="004979FF" w:rsidRPr="00EA5CF2">
        <w:rPr>
          <w:rFonts w:ascii="Times New Roman" w:eastAsia="Times New Roman" w:hAnsi="Times New Roman"/>
          <w:sz w:val="24"/>
          <w:szCs w:val="24"/>
        </w:rPr>
        <w:t>4901:1-39-0</w:t>
      </w:r>
      <w:r w:rsidR="00A55760">
        <w:rPr>
          <w:rFonts w:ascii="Times New Roman" w:eastAsia="Times New Roman" w:hAnsi="Times New Roman"/>
          <w:sz w:val="24"/>
          <w:szCs w:val="24"/>
        </w:rPr>
        <w:t>8</w:t>
      </w:r>
      <w:r w:rsidR="004979FF" w:rsidRPr="00EA5CF2">
        <w:rPr>
          <w:rFonts w:ascii="Times New Roman" w:eastAsia="Times New Roman" w:hAnsi="Times New Roman"/>
          <w:sz w:val="24"/>
          <w:szCs w:val="24"/>
        </w:rPr>
        <w:t xml:space="preserve"> O.A.C?</w:t>
      </w:r>
    </w:p>
    <w:p w:rsidR="00B906B1" w:rsidRPr="00EA5CF2" w:rsidRDefault="00B906B1"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No</w:t>
      </w:r>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EA5CF2" w:rsidRDefault="00734449" w:rsidP="00350813">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87733B">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Yes</w:t>
      </w:r>
    </w:p>
    <w:p w:rsidR="004979FF" w:rsidRPr="00EA5CF2" w:rsidRDefault="004979FF" w:rsidP="00350813">
      <w:pPr>
        <w:spacing w:after="0" w:line="240" w:lineRule="auto"/>
        <w:ind w:left="540"/>
        <w:jc w:val="both"/>
        <w:rPr>
          <w:rFonts w:ascii="Times New Roman" w:eastAsia="Times New Roman" w:hAnsi="Times New Roman"/>
          <w:sz w:val="24"/>
          <w:szCs w:val="24"/>
        </w:rPr>
      </w:pPr>
    </w:p>
    <w:p w:rsidR="004979FF" w:rsidRPr="0098183F" w:rsidRDefault="004979FF" w:rsidP="00350813">
      <w:pPr>
        <w:spacing w:after="0" w:line="240" w:lineRule="auto"/>
        <w:ind w:left="720"/>
        <w:jc w:val="both"/>
        <w:rPr>
          <w:rFonts w:ascii="Times New Roman" w:eastAsia="Times New Roman" w:hAnsi="Times New Roman"/>
          <w:sz w:val="24"/>
          <w:szCs w:val="24"/>
        </w:rPr>
      </w:pPr>
      <w:r w:rsidRPr="0098183F">
        <w:rPr>
          <w:rFonts w:ascii="Times New Roman" w:eastAsia="Times New Roman" w:hAnsi="Times New Roman"/>
          <w:sz w:val="24"/>
          <w:szCs w:val="24"/>
        </w:rPr>
        <w:t xml:space="preserve">If yes, please attach a copy of your approved application as an exhibit to </w:t>
      </w:r>
      <w:r w:rsidR="00350813" w:rsidRPr="0098183F">
        <w:rPr>
          <w:rFonts w:ascii="Times New Roman" w:eastAsia="Times New Roman" w:hAnsi="Times New Roman"/>
          <w:sz w:val="24"/>
          <w:szCs w:val="24"/>
        </w:rPr>
        <w:t>this</w:t>
      </w:r>
      <w:r w:rsidRPr="0098183F">
        <w:rPr>
          <w:rFonts w:ascii="Times New Roman" w:eastAsia="Times New Roman" w:hAnsi="Times New Roman"/>
          <w:sz w:val="24"/>
          <w:szCs w:val="24"/>
        </w:rPr>
        <w:t xml:space="preserve"> filing.</w:t>
      </w:r>
    </w:p>
    <w:p w:rsidR="004979FF" w:rsidRPr="00EA5CF2" w:rsidRDefault="004979FF" w:rsidP="005655CC">
      <w:pPr>
        <w:spacing w:after="0" w:line="240" w:lineRule="auto"/>
        <w:rPr>
          <w:rFonts w:ascii="Times New Roman" w:eastAsia="Times New Roman" w:hAnsi="Times New Roman"/>
          <w:sz w:val="24"/>
          <w:szCs w:val="24"/>
        </w:rPr>
      </w:pPr>
    </w:p>
    <w:p w:rsidR="0087733B" w:rsidRDefault="00521B83" w:rsidP="001C548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br w:type="page"/>
      </w:r>
      <w:r w:rsidR="00C86A8E" w:rsidRPr="00C86A8E">
        <w:rPr>
          <w:rFonts w:ascii="Times New Roman" w:eastAsia="Times New Roman" w:hAnsi="Times New Roman"/>
          <w:sz w:val="24"/>
          <w:szCs w:val="24"/>
        </w:rPr>
        <w:pict>
          <v:rect id="_x0000_i1029" style="width:0;height:1.5pt" o:hralign="center" o:hrstd="t" o:hr="t" fillcolor="gray" stroked="f"/>
        </w:pict>
      </w:r>
    </w:p>
    <w:p w:rsidR="00D4492F" w:rsidRPr="0087733B" w:rsidRDefault="00CE2B0F" w:rsidP="00CE2B0F">
      <w:pPr>
        <w:spacing w:after="0" w:line="240" w:lineRule="auto"/>
        <w:rPr>
          <w:rFonts w:ascii="Times New Roman" w:eastAsia="Times New Roman" w:hAnsi="Times New Roman"/>
          <w:b/>
          <w:sz w:val="24"/>
          <w:szCs w:val="24"/>
        </w:rPr>
      </w:pPr>
      <w:r w:rsidRPr="00CE2B0F">
        <w:rPr>
          <w:rFonts w:ascii="Times New Roman" w:eastAsia="Times New Roman" w:hAnsi="Times New Roman"/>
          <w:b/>
          <w:sz w:val="24"/>
          <w:szCs w:val="24"/>
        </w:rPr>
        <w:t>I.</w:t>
      </w:r>
      <w:r>
        <w:rPr>
          <w:rFonts w:ascii="Times New Roman" w:eastAsia="Times New Roman" w:hAnsi="Times New Roman"/>
          <w:b/>
          <w:sz w:val="24"/>
          <w:szCs w:val="24"/>
        </w:rPr>
        <w:t xml:space="preserve"> </w:t>
      </w:r>
      <w:r w:rsidR="004979FF" w:rsidRPr="0087733B">
        <w:rPr>
          <w:rFonts w:ascii="Times New Roman" w:eastAsia="Times New Roman" w:hAnsi="Times New Roman"/>
          <w:b/>
          <w:sz w:val="24"/>
          <w:szCs w:val="24"/>
        </w:rPr>
        <w:t>Facility Information</w:t>
      </w:r>
    </w:p>
    <w:p w:rsidR="0053194D" w:rsidRDefault="0053194D" w:rsidP="00521B83">
      <w:pPr>
        <w:spacing w:after="0" w:line="240" w:lineRule="auto"/>
        <w:rPr>
          <w:rFonts w:ascii="Book Antiqua" w:eastAsia="Times New Roman" w:hAnsi="Book Antiqua"/>
          <w:sz w:val="24"/>
          <w:szCs w:val="24"/>
        </w:rPr>
      </w:pPr>
    </w:p>
    <w:p w:rsidR="00521B83" w:rsidRDefault="00521B83" w:rsidP="00521B83">
      <w:pPr>
        <w:spacing w:after="0" w:line="240" w:lineRule="auto"/>
        <w:rPr>
          <w:rFonts w:ascii="Book Antiqua" w:eastAsia="Times New Roman" w:hAnsi="Book Antiqua"/>
          <w:sz w:val="24"/>
          <w:szCs w:val="24"/>
        </w:rPr>
      </w:pPr>
      <w:r>
        <w:rPr>
          <w:rFonts w:ascii="Book Antiqua" w:eastAsia="Times New Roman" w:hAnsi="Book Antiqua"/>
          <w:sz w:val="24"/>
          <w:szCs w:val="24"/>
        </w:rPr>
        <w:t>T</w:t>
      </w:r>
      <w:r w:rsidRPr="002669CC">
        <w:rPr>
          <w:rFonts w:ascii="Book Antiqua" w:eastAsia="Times New Roman" w:hAnsi="Book Antiqua"/>
          <w:sz w:val="24"/>
          <w:szCs w:val="24"/>
        </w:rPr>
        <w:t>he nameplate capacity of the entire facility in megawatts (MW)</w:t>
      </w:r>
      <w:r>
        <w:rPr>
          <w:rFonts w:ascii="Book Antiqua" w:eastAsia="Times New Roman" w:hAnsi="Book Antiqua"/>
          <w:sz w:val="24"/>
          <w:szCs w:val="24"/>
        </w:rPr>
        <w:t>:</w:t>
      </w:r>
      <w:r w:rsidR="0053194D">
        <w:rPr>
          <w:rFonts w:ascii="Book Antiqua" w:eastAsia="Times New Roman" w:hAnsi="Book Antiqua"/>
          <w:sz w:val="24"/>
          <w:szCs w:val="24"/>
        </w:rPr>
        <w:t xml:space="preserve">  </w:t>
      </w:r>
      <w:r w:rsidR="00BD2F91" w:rsidRPr="00592695">
        <w:rPr>
          <w:rFonts w:ascii="Times New Roman" w:eastAsia="Times New Roman" w:hAnsi="Times New Roman"/>
          <w:color w:val="FF0000"/>
          <w:sz w:val="24"/>
          <w:szCs w:val="24"/>
        </w:rPr>
        <w:t>600 MW</w:t>
      </w:r>
      <w:r w:rsidR="00BD2F91">
        <w:rPr>
          <w:rFonts w:ascii="Times New Roman" w:eastAsia="Times New Roman" w:hAnsi="Times New Roman"/>
          <w:sz w:val="24"/>
          <w:szCs w:val="24"/>
        </w:rPr>
        <w:tab/>
      </w:r>
      <w:r w:rsidR="00BD2F91">
        <w:rPr>
          <w:rFonts w:ascii="Times New Roman" w:eastAsia="Times New Roman" w:hAnsi="Times New Roman"/>
          <w:sz w:val="24"/>
          <w:szCs w:val="24"/>
        </w:rPr>
        <w:tab/>
      </w:r>
      <w:r w:rsidR="00BD2F91">
        <w:rPr>
          <w:rFonts w:ascii="Times New Roman" w:eastAsia="Times New Roman" w:hAnsi="Times New Roman"/>
          <w:sz w:val="24"/>
          <w:szCs w:val="24"/>
        </w:rPr>
        <w:tab/>
      </w:r>
    </w:p>
    <w:p w:rsidR="004979FF" w:rsidRPr="00521B83" w:rsidRDefault="004979FF" w:rsidP="001C548F">
      <w:pPr>
        <w:spacing w:after="0" w:line="240" w:lineRule="auto"/>
        <w:rPr>
          <w:rFonts w:ascii="Times New Roman" w:eastAsia="Times New Roman" w:hAnsi="Times New Roman"/>
          <w:sz w:val="24"/>
          <w:szCs w:val="24"/>
        </w:rPr>
      </w:pPr>
    </w:p>
    <w:p w:rsidR="0053194D" w:rsidRDefault="0053194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If applicable, what is the expected heat rate of resource used per kWh of net g</w:t>
      </w:r>
      <w:r>
        <w:rPr>
          <w:rFonts w:ascii="Times New Roman" w:eastAsia="Times New Roman" w:hAnsi="Times New Roman"/>
          <w:sz w:val="24"/>
          <w:szCs w:val="24"/>
        </w:rPr>
        <w:t xml:space="preserve">eneration:  </w:t>
      </w:r>
    </w:p>
    <w:p w:rsidR="0053194D" w:rsidRPr="00592695" w:rsidRDefault="00BD2F91" w:rsidP="0053194D">
      <w:pPr>
        <w:spacing w:after="0" w:line="240" w:lineRule="auto"/>
        <w:rPr>
          <w:rFonts w:ascii="Times New Roman" w:eastAsia="Times New Roman" w:hAnsi="Times New Roman"/>
          <w:color w:val="FF0000"/>
          <w:sz w:val="24"/>
          <w:szCs w:val="24"/>
        </w:rPr>
      </w:pPr>
      <w:r w:rsidRPr="00592695">
        <w:rPr>
          <w:rFonts w:ascii="Times New Roman" w:eastAsia="Times New Roman" w:hAnsi="Times New Roman"/>
          <w:color w:val="FF0000"/>
          <w:sz w:val="24"/>
          <w:szCs w:val="24"/>
        </w:rPr>
        <w:t>10,030</w:t>
      </w:r>
      <w:r w:rsidR="0053194D" w:rsidRPr="00592695">
        <w:rPr>
          <w:rFonts w:ascii="Times New Roman" w:eastAsia="Times New Roman" w:hAnsi="Times New Roman"/>
          <w:color w:val="FF0000"/>
          <w:sz w:val="24"/>
          <w:szCs w:val="24"/>
        </w:rPr>
        <w:t xml:space="preserve"> </w:t>
      </w:r>
      <w:r w:rsidRPr="00592695">
        <w:rPr>
          <w:rFonts w:ascii="Times New Roman" w:eastAsia="Times New Roman" w:hAnsi="Times New Roman"/>
          <w:color w:val="FF0000"/>
          <w:sz w:val="24"/>
          <w:szCs w:val="24"/>
        </w:rPr>
        <w:t xml:space="preserve"> </w:t>
      </w:r>
      <w:r w:rsidR="0053194D" w:rsidRPr="00592695">
        <w:rPr>
          <w:rFonts w:ascii="Times New Roman" w:eastAsia="Times New Roman" w:hAnsi="Times New Roman"/>
          <w:color w:val="FF0000"/>
          <w:sz w:val="24"/>
          <w:szCs w:val="24"/>
        </w:rPr>
        <w:t>BTU/kWh</w:t>
      </w:r>
    </w:p>
    <w:p w:rsidR="0053194D" w:rsidRPr="00EA5CF2" w:rsidRDefault="00EA266D" w:rsidP="0053194D">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Number of Generating Units:</w:t>
      </w:r>
      <w:r>
        <w:rPr>
          <w:rFonts w:ascii="Times New Roman" w:eastAsia="Times New Roman" w:hAnsi="Times New Roman"/>
          <w:sz w:val="24"/>
          <w:szCs w:val="24"/>
        </w:rPr>
        <w:t xml:space="preserve">  </w:t>
      </w:r>
      <w:r w:rsidR="00BD2F91" w:rsidRPr="00592695">
        <w:rPr>
          <w:rFonts w:ascii="Times New Roman" w:eastAsia="Times New Roman" w:hAnsi="Times New Roman"/>
          <w:color w:val="FF0000"/>
          <w:sz w:val="24"/>
          <w:szCs w:val="24"/>
        </w:rPr>
        <w:t>1</w:t>
      </w:r>
    </w:p>
    <w:p w:rsidR="002D422E" w:rsidRDefault="002D422E" w:rsidP="001C548F">
      <w:pPr>
        <w:spacing w:after="0" w:line="240" w:lineRule="auto"/>
        <w:rPr>
          <w:rFonts w:ascii="Times New Roman" w:eastAsia="Times New Roman" w:hAnsi="Times New Roman"/>
          <w:sz w:val="24"/>
          <w:szCs w:val="24"/>
        </w:rPr>
      </w:pPr>
    </w:p>
    <w:p w:rsidR="002669CC" w:rsidRDefault="00CE2B0F" w:rsidP="001C548F">
      <w:pPr>
        <w:spacing w:after="0" w:line="240" w:lineRule="auto"/>
        <w:rPr>
          <w:rFonts w:ascii="Times New Roman" w:eastAsia="Times New Roman" w:hAnsi="Times New Roman"/>
          <w:sz w:val="24"/>
          <w:szCs w:val="24"/>
        </w:rPr>
      </w:pPr>
      <w:r w:rsidRPr="008A128D">
        <w:rPr>
          <w:rFonts w:ascii="Times New Roman" w:eastAsia="Times New Roman" w:hAnsi="Times New Roman"/>
          <w:b/>
          <w:sz w:val="24"/>
          <w:szCs w:val="24"/>
        </w:rPr>
        <w:t>I.</w:t>
      </w:r>
      <w:r w:rsidR="008A128D" w:rsidRPr="008A128D">
        <w:rPr>
          <w:rFonts w:ascii="Times New Roman" w:eastAsia="Times New Roman" w:hAnsi="Times New Roman"/>
          <w:b/>
          <w:sz w:val="24"/>
          <w:szCs w:val="24"/>
        </w:rPr>
        <w:t>1</w:t>
      </w:r>
      <w:r w:rsidR="008A128D">
        <w:rPr>
          <w:rFonts w:ascii="Times New Roman" w:eastAsia="Times New Roman" w:hAnsi="Times New Roman"/>
          <w:sz w:val="24"/>
          <w:szCs w:val="24"/>
        </w:rPr>
        <w:t xml:space="preserve"> </w:t>
      </w:r>
      <w:r w:rsidR="00EA266D">
        <w:rPr>
          <w:rFonts w:ascii="Times New Roman" w:eastAsia="Times New Roman" w:hAnsi="Times New Roman"/>
          <w:sz w:val="24"/>
          <w:szCs w:val="24"/>
        </w:rPr>
        <w:t>For each generating unit, provide the following</w:t>
      </w:r>
      <w:r w:rsidR="003038A0">
        <w:rPr>
          <w:rFonts w:ascii="Times New Roman" w:eastAsia="Times New Roman" w:hAnsi="Times New Roman"/>
          <w:sz w:val="24"/>
          <w:szCs w:val="24"/>
        </w:rPr>
        <w:t xml:space="preserve"> information</w:t>
      </w:r>
      <w:r w:rsidR="00EA266D">
        <w:rPr>
          <w:rFonts w:ascii="Times New Roman" w:eastAsia="Times New Roman" w:hAnsi="Times New Roman"/>
          <w:sz w:val="24"/>
          <w:szCs w:val="24"/>
        </w:rPr>
        <w:t>:</w:t>
      </w:r>
    </w:p>
    <w:p w:rsidR="00EA266D" w:rsidRPr="00EA5CF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3194D" w:rsidRPr="00D14B89" w:rsidTr="00D14B89">
        <w:tc>
          <w:tcPr>
            <w:tcW w:w="2394" w:type="dxa"/>
          </w:tcPr>
          <w:p w:rsidR="0053194D" w:rsidRPr="00D14B89" w:rsidRDefault="0053194D"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In-Service date of each unit</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The nameplate capacity of each unit in megawatts (MW)</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Projected Annual Generation</w:t>
            </w:r>
          </w:p>
        </w:tc>
        <w:tc>
          <w:tcPr>
            <w:tcW w:w="2394" w:type="dxa"/>
          </w:tcPr>
          <w:p w:rsidR="0053194D" w:rsidRPr="00D14B89" w:rsidRDefault="00F95792"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Expected Annual Capacity Factor %</w:t>
            </w:r>
          </w:p>
        </w:tc>
      </w:tr>
      <w:tr w:rsidR="0053194D" w:rsidRPr="00592695" w:rsidTr="00D14B89">
        <w:tc>
          <w:tcPr>
            <w:tcW w:w="2394" w:type="dxa"/>
          </w:tcPr>
          <w:p w:rsidR="0053194D" w:rsidRPr="00592695" w:rsidRDefault="00BD2F91" w:rsidP="00350813">
            <w:pPr>
              <w:spacing w:after="0" w:line="480" w:lineRule="auto"/>
              <w:rPr>
                <w:rFonts w:ascii="Times New Roman" w:eastAsia="Times New Roman" w:hAnsi="Times New Roman"/>
                <w:color w:val="FF0000"/>
                <w:sz w:val="24"/>
                <w:szCs w:val="24"/>
              </w:rPr>
            </w:pPr>
            <w:r w:rsidRPr="00592695">
              <w:rPr>
                <w:rFonts w:ascii="Times New Roman" w:eastAsia="Times New Roman" w:hAnsi="Times New Roman"/>
                <w:color w:val="FF0000"/>
                <w:sz w:val="24"/>
                <w:szCs w:val="24"/>
              </w:rPr>
              <w:t>6/30/1982</w:t>
            </w:r>
          </w:p>
        </w:tc>
        <w:tc>
          <w:tcPr>
            <w:tcW w:w="2394" w:type="dxa"/>
          </w:tcPr>
          <w:p w:rsidR="0053194D" w:rsidRPr="00592695" w:rsidRDefault="00BD2F91" w:rsidP="00350813">
            <w:pPr>
              <w:spacing w:after="0" w:line="480" w:lineRule="auto"/>
              <w:rPr>
                <w:rFonts w:ascii="Times New Roman" w:eastAsia="Times New Roman" w:hAnsi="Times New Roman"/>
                <w:color w:val="FF0000"/>
                <w:sz w:val="24"/>
                <w:szCs w:val="24"/>
              </w:rPr>
            </w:pPr>
            <w:r w:rsidRPr="00592695">
              <w:rPr>
                <w:rFonts w:ascii="Times New Roman" w:eastAsia="Times New Roman" w:hAnsi="Times New Roman"/>
                <w:color w:val="FF0000"/>
                <w:sz w:val="24"/>
                <w:szCs w:val="24"/>
              </w:rPr>
              <w:t>600</w:t>
            </w:r>
          </w:p>
        </w:tc>
        <w:tc>
          <w:tcPr>
            <w:tcW w:w="2394" w:type="dxa"/>
          </w:tcPr>
          <w:p w:rsidR="0053194D" w:rsidRPr="00592695" w:rsidRDefault="00BD2F91" w:rsidP="00350813">
            <w:pPr>
              <w:spacing w:after="0" w:line="480" w:lineRule="auto"/>
              <w:rPr>
                <w:rFonts w:ascii="Times New Roman" w:eastAsia="Times New Roman" w:hAnsi="Times New Roman"/>
                <w:color w:val="FF0000"/>
                <w:sz w:val="24"/>
                <w:szCs w:val="24"/>
              </w:rPr>
            </w:pPr>
            <w:r w:rsidRPr="00592695">
              <w:rPr>
                <w:rFonts w:ascii="Times New Roman" w:eastAsia="Times New Roman" w:hAnsi="Times New Roman"/>
                <w:color w:val="FF0000"/>
                <w:sz w:val="24"/>
                <w:szCs w:val="24"/>
              </w:rPr>
              <w:t>3,600,000</w:t>
            </w:r>
          </w:p>
        </w:tc>
        <w:tc>
          <w:tcPr>
            <w:tcW w:w="2394" w:type="dxa"/>
          </w:tcPr>
          <w:p w:rsidR="0053194D" w:rsidRPr="00592695" w:rsidRDefault="00BD2F91" w:rsidP="00350813">
            <w:pPr>
              <w:spacing w:after="0" w:line="480" w:lineRule="auto"/>
              <w:rPr>
                <w:rFonts w:ascii="Times New Roman" w:eastAsia="Times New Roman" w:hAnsi="Times New Roman"/>
                <w:color w:val="FF0000"/>
                <w:sz w:val="24"/>
                <w:szCs w:val="24"/>
              </w:rPr>
            </w:pPr>
            <w:r w:rsidRPr="00592695">
              <w:rPr>
                <w:rFonts w:ascii="Times New Roman" w:eastAsia="Times New Roman" w:hAnsi="Times New Roman"/>
                <w:color w:val="FF0000"/>
                <w:sz w:val="24"/>
                <w:szCs w:val="24"/>
              </w:rPr>
              <w:t>80%</w:t>
            </w: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r w:rsidR="00350813" w:rsidRPr="00D14B89" w:rsidTr="00D14B89">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c>
          <w:tcPr>
            <w:tcW w:w="2394" w:type="dxa"/>
          </w:tcPr>
          <w:p w:rsidR="00350813" w:rsidRPr="00D14B89" w:rsidRDefault="00350813" w:rsidP="00350813">
            <w:pPr>
              <w:spacing w:after="0" w:line="480" w:lineRule="auto"/>
              <w:rPr>
                <w:rFonts w:ascii="Times New Roman" w:eastAsia="Times New Roman" w:hAnsi="Times New Roman"/>
                <w:sz w:val="24"/>
                <w:szCs w:val="24"/>
              </w:rPr>
            </w:pPr>
          </w:p>
        </w:tc>
      </w:tr>
    </w:tbl>
    <w:p w:rsidR="0053194D" w:rsidRPr="00350813" w:rsidRDefault="00350813" w:rsidP="001C548F">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87733B" w:rsidRDefault="00F95792" w:rsidP="004979F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C86A8E" w:rsidRPr="00C86A8E">
        <w:rPr>
          <w:rFonts w:ascii="Times New Roman" w:eastAsia="Times New Roman" w:hAnsi="Times New Roman"/>
          <w:sz w:val="24"/>
          <w:szCs w:val="24"/>
        </w:rPr>
        <w:pict>
          <v:rect id="_x0000_i1030" style="width:0;height:1.5pt" o:hralign="center" o:hrstd="t" o:hr="t" fillcolor="gray" stroked="f"/>
        </w:pict>
      </w:r>
    </w:p>
    <w:p w:rsidR="00135B4A" w:rsidRPr="00EA5CF2" w:rsidRDefault="008A128D" w:rsidP="004979F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J. </w:t>
      </w:r>
      <w:r w:rsidR="004979FF" w:rsidRPr="00EA5CF2">
        <w:rPr>
          <w:rFonts w:ascii="Times New Roman" w:eastAsia="Times New Roman" w:hAnsi="Times New Roman"/>
          <w:b/>
          <w:sz w:val="24"/>
          <w:szCs w:val="24"/>
        </w:rPr>
        <w:t>Regional Transmission Organization Information</w:t>
      </w:r>
    </w:p>
    <w:p w:rsidR="004979FF" w:rsidRDefault="004979FF" w:rsidP="001C548F">
      <w:pPr>
        <w:pStyle w:val="Ruletext"/>
        <w:rPr>
          <w:rFonts w:ascii="Times New Roman" w:hAnsi="Times New Roman"/>
          <w:b w:val="0"/>
          <w:sz w:val="24"/>
        </w:rPr>
      </w:pPr>
    </w:p>
    <w:p w:rsidR="00F556DB" w:rsidRPr="00BD3515" w:rsidRDefault="008A128D" w:rsidP="00F556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J.1 </w:t>
      </w:r>
      <w:r w:rsidR="00F556DB" w:rsidRPr="00BD3515">
        <w:rPr>
          <w:rFonts w:ascii="Times New Roman" w:eastAsia="Times New Roman" w:hAnsi="Times New Roman"/>
          <w:sz w:val="24"/>
          <w:szCs w:val="24"/>
        </w:rPr>
        <w:t>In which Regional Transmission Organization</w:t>
      </w:r>
      <w:r w:rsidR="00AA6217" w:rsidRPr="00BD3515">
        <w:rPr>
          <w:rFonts w:ascii="Times New Roman" w:eastAsia="Times New Roman" w:hAnsi="Times New Roman"/>
          <w:sz w:val="24"/>
          <w:szCs w:val="24"/>
        </w:rPr>
        <w:t xml:space="preserve"> area</w:t>
      </w:r>
      <w:r w:rsidR="00F556DB" w:rsidRPr="00BD3515">
        <w:rPr>
          <w:rFonts w:ascii="Times New Roman" w:eastAsia="Times New Roman" w:hAnsi="Times New Roman"/>
          <w:sz w:val="24"/>
          <w:szCs w:val="24"/>
        </w:rPr>
        <w:t xml:space="preserve"> is your facility located:</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BD2F91"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Within Geographic Area of PJM Interconnection, L.L.C.</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Within Geographic Area of M</w:t>
      </w:r>
      <w:r w:rsidR="00AA6217" w:rsidRPr="00BD3515">
        <w:rPr>
          <w:rFonts w:ascii="Times New Roman" w:eastAsia="Times New Roman" w:hAnsi="Times New Roman"/>
          <w:sz w:val="24"/>
          <w:szCs w:val="24"/>
        </w:rPr>
        <w:t>idwest ISO</w:t>
      </w:r>
    </w:p>
    <w:p w:rsidR="004979FF" w:rsidRPr="00BD3515" w:rsidRDefault="004979FF" w:rsidP="00F556DB">
      <w:pPr>
        <w:spacing w:after="0" w:line="240" w:lineRule="auto"/>
        <w:rPr>
          <w:rFonts w:ascii="Times New Roman" w:eastAsia="Times New Roman" w:hAnsi="Times New Roman"/>
          <w:sz w:val="24"/>
          <w:szCs w:val="24"/>
        </w:rPr>
      </w:pPr>
    </w:p>
    <w:p w:rsidR="00F556DB" w:rsidRPr="00BD3515" w:rsidRDefault="00734449"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sidRPr="00BD3515">
        <w:rPr>
          <w:rFonts w:ascii="Times New Roman" w:eastAsia="Times New Roman" w:hAnsi="Times New Roman"/>
          <w:sz w:val="24"/>
          <w:szCs w:val="24"/>
        </w:rPr>
        <w:t xml:space="preserve">  </w:t>
      </w:r>
      <w:r w:rsidR="00F556DB" w:rsidRPr="00BD3515">
        <w:rPr>
          <w:rFonts w:ascii="Times New Roman" w:eastAsia="Times New Roman" w:hAnsi="Times New Roman"/>
          <w:sz w:val="24"/>
          <w:szCs w:val="24"/>
        </w:rPr>
        <w:t>Other (specify):</w:t>
      </w:r>
      <w:bookmarkStart w:id="25" w:name="Text76"/>
      <w:r w:rsidR="00F95792" w:rsidRPr="00F95792">
        <w:rPr>
          <w:rFonts w:ascii="Times New Roman" w:eastAsia="Times New Roman" w:hAnsi="Times New Roman"/>
          <w:sz w:val="24"/>
          <w:szCs w:val="24"/>
        </w:rPr>
        <w:t xml:space="preserve"> </w:t>
      </w:r>
      <w:r w:rsidR="00F95792">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76"/>
            <w:enabled/>
            <w:calcOnExit w:val="0"/>
            <w:textInput/>
          </w:ffData>
        </w:fldChar>
      </w:r>
      <w:r w:rsidR="00F95792">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F95792">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bookmarkEnd w:id="25"/>
    </w:p>
    <w:p w:rsidR="00F556DB" w:rsidRPr="00BD3515" w:rsidRDefault="00F556DB" w:rsidP="001C548F">
      <w:pPr>
        <w:pStyle w:val="Ruletext"/>
        <w:rPr>
          <w:rFonts w:ascii="Times New Roman" w:hAnsi="Times New Roman"/>
          <w:b w:val="0"/>
          <w:sz w:val="24"/>
        </w:rPr>
      </w:pPr>
    </w:p>
    <w:p w:rsidR="004979FF" w:rsidRPr="00BD3515" w:rsidRDefault="004979FF" w:rsidP="002669CC">
      <w:pPr>
        <w:spacing w:after="0" w:line="240" w:lineRule="auto"/>
        <w:rPr>
          <w:rFonts w:ascii="Times New Roman" w:eastAsia="Times New Roman" w:hAnsi="Times New Roman"/>
          <w:sz w:val="24"/>
          <w:szCs w:val="24"/>
        </w:rPr>
      </w:pPr>
    </w:p>
    <w:p w:rsidR="002669CC" w:rsidRPr="00BD3515" w:rsidRDefault="008A128D" w:rsidP="002669CC">
      <w:pPr>
        <w:spacing w:after="0" w:line="240" w:lineRule="auto"/>
        <w:rPr>
          <w:rFonts w:ascii="Times New Roman" w:eastAsia="Times New Roman" w:hAnsi="Times New Roman"/>
          <w:sz w:val="24"/>
          <w:szCs w:val="24"/>
        </w:rPr>
      </w:pPr>
      <w:r w:rsidRPr="008A128D">
        <w:rPr>
          <w:rFonts w:ascii="Times New Roman" w:eastAsia="Times New Roman" w:hAnsi="Times New Roman"/>
          <w:b/>
          <w:sz w:val="24"/>
          <w:szCs w:val="24"/>
        </w:rPr>
        <w:t>J.2</w:t>
      </w:r>
      <w:r>
        <w:rPr>
          <w:rFonts w:ascii="Times New Roman" w:eastAsia="Times New Roman" w:hAnsi="Times New Roman"/>
          <w:sz w:val="24"/>
          <w:szCs w:val="24"/>
        </w:rPr>
        <w:t xml:space="preserve"> </w:t>
      </w:r>
      <w:r w:rsidR="002669CC" w:rsidRPr="00BD3515">
        <w:rPr>
          <w:rFonts w:ascii="Times New Roman" w:eastAsia="Times New Roman" w:hAnsi="Times New Roman"/>
          <w:sz w:val="24"/>
          <w:szCs w:val="24"/>
        </w:rPr>
        <w:t>Are you a member of a regional transmission organization?</w:t>
      </w:r>
    </w:p>
    <w:p w:rsidR="002669CC" w:rsidRPr="00BD3515" w:rsidRDefault="002669CC" w:rsidP="002669CC">
      <w:pPr>
        <w:spacing w:after="0" w:line="240" w:lineRule="auto"/>
        <w:rPr>
          <w:rFonts w:ascii="Times New Roman" w:eastAsia="Times New Roman" w:hAnsi="Times New Roman"/>
          <w:sz w:val="24"/>
          <w:szCs w:val="24"/>
        </w:rPr>
      </w:pPr>
    </w:p>
    <w:p w:rsidR="002669CC" w:rsidRPr="00BD3515" w:rsidRDefault="00734449" w:rsidP="002669CC">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BD2F91"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2669CC" w:rsidRPr="00BD3515">
        <w:rPr>
          <w:rFonts w:ascii="Times New Roman" w:eastAsia="Times New Roman" w:hAnsi="Times New Roman"/>
          <w:sz w:val="24"/>
          <w:szCs w:val="24"/>
        </w:rPr>
        <w:t>Yes; specify which one:</w:t>
      </w:r>
      <w:r w:rsidR="00F95792">
        <w:rPr>
          <w:rFonts w:ascii="Times New Roman" w:eastAsia="Times New Roman" w:hAnsi="Times New Roman"/>
          <w:sz w:val="24"/>
          <w:szCs w:val="24"/>
        </w:rPr>
        <w:t xml:space="preserve">  </w:t>
      </w:r>
      <w:r w:rsidR="00BD2F91">
        <w:rPr>
          <w:rFonts w:ascii="Times New Roman" w:eastAsia="Times New Roman" w:hAnsi="Times New Roman"/>
          <w:sz w:val="24"/>
          <w:szCs w:val="24"/>
        </w:rPr>
        <w:t>PJM</w:t>
      </w:r>
    </w:p>
    <w:p w:rsidR="002669CC" w:rsidRPr="00BD3515" w:rsidRDefault="002669CC" w:rsidP="002669CC">
      <w:pPr>
        <w:spacing w:after="0" w:line="240" w:lineRule="auto"/>
        <w:rPr>
          <w:rFonts w:ascii="Times New Roman" w:eastAsia="Times New Roman" w:hAnsi="Times New Roman"/>
          <w:sz w:val="24"/>
          <w:szCs w:val="24"/>
        </w:rPr>
      </w:pPr>
    </w:p>
    <w:p w:rsidR="002669CC" w:rsidRPr="00BD3515" w:rsidRDefault="00734449" w:rsidP="002669CC">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2669CC" w:rsidRPr="00BD3515">
        <w:rPr>
          <w:rFonts w:ascii="Times New Roman" w:eastAsia="Times New Roman" w:hAnsi="Times New Roman"/>
          <w:sz w:val="24"/>
          <w:szCs w:val="24"/>
        </w:rPr>
        <w:t>No; explain why you are not a member of a regional transmission organization:</w:t>
      </w:r>
      <w:r w:rsidR="00F95792">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76"/>
            <w:enabled/>
            <w:calcOnExit w:val="0"/>
            <w:textInput/>
          </w:ffData>
        </w:fldChar>
      </w:r>
      <w:r w:rsidR="0088157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2669CC" w:rsidRDefault="002669CC" w:rsidP="001C548F">
      <w:pPr>
        <w:pStyle w:val="Ruletext"/>
        <w:rPr>
          <w:rFonts w:ascii="Times New Roman" w:hAnsi="Times New Roman"/>
          <w:b w:val="0"/>
          <w:sz w:val="24"/>
        </w:rPr>
      </w:pPr>
    </w:p>
    <w:p w:rsidR="00CE6EA4" w:rsidRPr="00BD3515" w:rsidRDefault="00CE6EA4" w:rsidP="001C548F">
      <w:pPr>
        <w:pStyle w:val="Ruletext"/>
        <w:rPr>
          <w:rFonts w:ascii="Times New Roman" w:hAnsi="Times New Roman"/>
          <w:b w:val="0"/>
          <w:sz w:val="24"/>
        </w:rPr>
      </w:pPr>
    </w:p>
    <w:p w:rsidR="00B20C4F" w:rsidRPr="00BD3515" w:rsidRDefault="008A128D" w:rsidP="002669CC">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J.3 </w:t>
      </w:r>
      <w:r w:rsidR="00B20C4F" w:rsidRPr="00BD3515">
        <w:rPr>
          <w:rFonts w:ascii="Times New Roman" w:eastAsia="Times New Roman" w:hAnsi="Times New Roman"/>
          <w:sz w:val="24"/>
          <w:szCs w:val="24"/>
        </w:rPr>
        <w:t>Balancing Authority operator or control area operator for the facility:</w:t>
      </w:r>
    </w:p>
    <w:p w:rsidR="002669CC" w:rsidRPr="00BD3515" w:rsidRDefault="002669CC" w:rsidP="002669CC">
      <w:pPr>
        <w:spacing w:after="0" w:line="240" w:lineRule="auto"/>
        <w:rPr>
          <w:rFonts w:ascii="Times New Roman" w:eastAsia="Times New Roman" w:hAnsi="Times New Roman"/>
          <w:sz w:val="24"/>
          <w:szCs w:val="24"/>
        </w:rPr>
      </w:pPr>
    </w:p>
    <w:p w:rsidR="00B20C4F" w:rsidRPr="00EA5CF2" w:rsidRDefault="00734449" w:rsidP="002669CC">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BD2F91"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B20C4F" w:rsidRPr="00EA5CF2">
        <w:rPr>
          <w:rFonts w:ascii="Times New Roman" w:eastAsia="Times New Roman" w:hAnsi="Times New Roman"/>
          <w:sz w:val="24"/>
          <w:szCs w:val="24"/>
        </w:rPr>
        <w:t>PJM</w:t>
      </w:r>
    </w:p>
    <w:p w:rsidR="002669CC" w:rsidRPr="00EA5CF2" w:rsidRDefault="002669CC" w:rsidP="002669CC">
      <w:pPr>
        <w:spacing w:after="0" w:line="240" w:lineRule="auto"/>
        <w:rPr>
          <w:rFonts w:ascii="Times New Roman" w:eastAsia="Times New Roman" w:hAnsi="Times New Roman"/>
          <w:sz w:val="24"/>
          <w:szCs w:val="24"/>
        </w:rPr>
      </w:pPr>
    </w:p>
    <w:p w:rsidR="00B20C4F" w:rsidRPr="00EA5CF2" w:rsidRDefault="00734449" w:rsidP="002669CC">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B20C4F" w:rsidRPr="00EA5CF2">
        <w:rPr>
          <w:rFonts w:ascii="Times New Roman" w:eastAsia="Times New Roman" w:hAnsi="Times New Roman"/>
          <w:sz w:val="24"/>
          <w:szCs w:val="24"/>
        </w:rPr>
        <w:t>M</w:t>
      </w:r>
      <w:r w:rsidR="009239E3" w:rsidRPr="00EA5CF2">
        <w:rPr>
          <w:rFonts w:ascii="Times New Roman" w:eastAsia="Times New Roman" w:hAnsi="Times New Roman"/>
          <w:sz w:val="24"/>
          <w:szCs w:val="24"/>
        </w:rPr>
        <w:t>idwest ISO</w:t>
      </w:r>
    </w:p>
    <w:p w:rsidR="002669CC" w:rsidRPr="00EA5CF2" w:rsidRDefault="002669CC" w:rsidP="002669CC">
      <w:pPr>
        <w:spacing w:after="0" w:line="240" w:lineRule="auto"/>
        <w:rPr>
          <w:rFonts w:ascii="Times New Roman" w:eastAsia="Times New Roman" w:hAnsi="Times New Roman"/>
          <w:sz w:val="24"/>
          <w:szCs w:val="24"/>
        </w:rPr>
      </w:pPr>
    </w:p>
    <w:p w:rsidR="00B20C4F" w:rsidRPr="00EA5CF2" w:rsidRDefault="00734449" w:rsidP="002669CC">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B20C4F" w:rsidRPr="00EA5CF2">
        <w:rPr>
          <w:rFonts w:ascii="Times New Roman" w:eastAsia="Times New Roman" w:hAnsi="Times New Roman"/>
          <w:sz w:val="24"/>
          <w:szCs w:val="24"/>
        </w:rPr>
        <w:t>Other (specify)</w:t>
      </w:r>
      <w:r w:rsidR="002669CC" w:rsidRPr="00EA5CF2">
        <w:rPr>
          <w:rFonts w:ascii="Times New Roman" w:eastAsia="Times New Roman" w:hAnsi="Times New Roman"/>
          <w:sz w:val="24"/>
          <w:szCs w:val="24"/>
        </w:rPr>
        <w:t>:</w:t>
      </w:r>
      <w:r w:rsidR="0088157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76"/>
            <w:enabled/>
            <w:calcOnExit w:val="0"/>
            <w:textInput/>
          </w:ffData>
        </w:fldChar>
      </w:r>
      <w:r w:rsidR="0088157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88157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700B4B" w:rsidRPr="00EA5CF2" w:rsidRDefault="00700B4B" w:rsidP="002669CC">
      <w:pPr>
        <w:spacing w:after="0" w:line="240" w:lineRule="auto"/>
        <w:rPr>
          <w:rFonts w:ascii="Times New Roman" w:eastAsia="Times New Roman" w:hAnsi="Times New Roman"/>
          <w:sz w:val="24"/>
          <w:szCs w:val="24"/>
        </w:rPr>
      </w:pPr>
    </w:p>
    <w:p w:rsidR="00700B4B" w:rsidRPr="00EA5CF2" w:rsidRDefault="00700B4B" w:rsidP="002669CC">
      <w:pPr>
        <w:spacing w:after="0" w:line="240" w:lineRule="auto"/>
        <w:rPr>
          <w:rFonts w:ascii="Times New Roman" w:eastAsia="Times New Roman" w:hAnsi="Times New Roman"/>
          <w:sz w:val="24"/>
          <w:szCs w:val="24"/>
        </w:rPr>
      </w:pPr>
    </w:p>
    <w:p w:rsidR="00BD3515" w:rsidRDefault="00C86A8E" w:rsidP="00700B4B">
      <w:pPr>
        <w:spacing w:after="0" w:line="240" w:lineRule="auto"/>
        <w:rPr>
          <w:rFonts w:ascii="Times New Roman" w:eastAsia="Times New Roman" w:hAnsi="Times New Roman"/>
          <w:sz w:val="24"/>
          <w:szCs w:val="24"/>
        </w:rPr>
      </w:pPr>
      <w:r w:rsidRPr="00C86A8E">
        <w:rPr>
          <w:rFonts w:ascii="Times New Roman" w:eastAsia="Times New Roman" w:hAnsi="Times New Roman"/>
          <w:sz w:val="24"/>
          <w:szCs w:val="24"/>
        </w:rPr>
        <w:pict>
          <v:rect id="_x0000_i1031" style="width:0;height:1.5pt" o:hralign="center" o:hrstd="t" o:hr="t" fillcolor="gray" stroked="f"/>
        </w:pict>
      </w:r>
    </w:p>
    <w:p w:rsidR="004979FF"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004979FF" w:rsidRPr="00EA5CF2">
        <w:rPr>
          <w:rFonts w:ascii="Times New Roman" w:eastAsia="Times New Roman" w:hAnsi="Times New Roman"/>
          <w:b/>
          <w:sz w:val="24"/>
          <w:szCs w:val="24"/>
        </w:rPr>
        <w:t>Attribute Tracking System Information</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BB483D" w:rsidP="00700B4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Are you currently registered with a</w:t>
      </w:r>
      <w:r w:rsidR="004979FF" w:rsidRPr="00EA5CF2">
        <w:rPr>
          <w:rFonts w:ascii="Times New Roman" w:eastAsia="Times New Roman" w:hAnsi="Times New Roman"/>
          <w:sz w:val="24"/>
          <w:szCs w:val="24"/>
        </w:rPr>
        <w:t>n attribute</w:t>
      </w:r>
      <w:r w:rsidRPr="00EA5CF2">
        <w:rPr>
          <w:rFonts w:ascii="Times New Roman" w:eastAsia="Times New Roman" w:hAnsi="Times New Roman"/>
          <w:sz w:val="24"/>
          <w:szCs w:val="24"/>
        </w:rPr>
        <w:t xml:space="preserve"> tracking system:  </w:t>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341EC4" w:rsidRPr="00592695">
        <w:rPr>
          <w:rFonts w:ascii="Times New Roman" w:eastAsia="Times New Roman" w:hAnsi="Times New Roman"/>
          <w:color w:val="FF0000"/>
          <w:sz w:val="24"/>
          <w:szCs w:val="24"/>
          <w:u w:val="single"/>
        </w:rPr>
        <w:t>X</w:t>
      </w:r>
      <w:r w:rsidR="00BD3515" w:rsidRPr="00592695">
        <w:rPr>
          <w:rFonts w:ascii="Times New Roman" w:eastAsia="Times New Roman" w:hAnsi="Times New Roman"/>
          <w:color w:val="FF0000"/>
          <w:sz w:val="24"/>
          <w:szCs w:val="24"/>
        </w:rPr>
        <w:t xml:space="preserve"> </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r w:rsidRPr="00EA5CF2">
        <w:rPr>
          <w:rFonts w:ascii="Times New Roman" w:eastAsia="Times New Roman" w:hAnsi="Times New Roman"/>
          <w:sz w:val="24"/>
          <w:szCs w:val="24"/>
        </w:rPr>
        <w:tab/>
      </w:r>
      <w:r w:rsidR="00734449">
        <w:rPr>
          <w:rFonts w:ascii="Times New Roman" w:eastAsia="Times New Roman" w:hAnsi="Times New Roman"/>
          <w:sz w:val="24"/>
          <w:szCs w:val="24"/>
          <w:u w:val="single"/>
        </w:rPr>
        <w:t>_</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BB483D" w:rsidRPr="00EA5CF2" w:rsidRDefault="00BB483D" w:rsidP="00700B4B">
      <w:pPr>
        <w:spacing w:after="0" w:line="240" w:lineRule="auto"/>
        <w:rPr>
          <w:rFonts w:ascii="Times New Roman" w:eastAsia="Times New Roman" w:hAnsi="Times New Roman"/>
          <w:sz w:val="24"/>
          <w:szCs w:val="24"/>
        </w:rPr>
      </w:pPr>
    </w:p>
    <w:p w:rsidR="00700B4B" w:rsidRPr="00EA5CF2" w:rsidRDefault="00700B4B" w:rsidP="00700B4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w:t>
      </w:r>
      <w:r w:rsidR="004979FF" w:rsidRPr="00EA5CF2">
        <w:rPr>
          <w:rFonts w:ascii="Times New Roman" w:eastAsia="Times New Roman" w:hAnsi="Times New Roman"/>
          <w:sz w:val="24"/>
          <w:szCs w:val="24"/>
        </w:rPr>
        <w:t xml:space="preserve">attribute </w:t>
      </w:r>
      <w:r w:rsidRPr="00EA5CF2">
        <w:rPr>
          <w:rFonts w:ascii="Times New Roman" w:eastAsia="Times New Roman" w:hAnsi="Times New Roman"/>
          <w:sz w:val="24"/>
          <w:szCs w:val="24"/>
        </w:rPr>
        <w:t xml:space="preserve">tracking system </w:t>
      </w:r>
      <w:r w:rsidR="00BB483D" w:rsidRPr="00EA5CF2">
        <w:rPr>
          <w:rFonts w:ascii="Times New Roman" w:eastAsia="Times New Roman" w:hAnsi="Times New Roman"/>
          <w:sz w:val="24"/>
          <w:szCs w:val="24"/>
        </w:rPr>
        <w:t xml:space="preserve">are you currently registered or in which </w:t>
      </w:r>
      <w:r w:rsidR="009239E3" w:rsidRPr="00EA5CF2">
        <w:rPr>
          <w:rFonts w:ascii="Times New Roman" w:eastAsia="Times New Roman" w:hAnsi="Times New Roman"/>
          <w:sz w:val="24"/>
          <w:szCs w:val="24"/>
        </w:rPr>
        <w:t xml:space="preserve">do </w:t>
      </w:r>
      <w:r w:rsidR="00BB483D" w:rsidRPr="00EA5CF2">
        <w:rPr>
          <w:rFonts w:ascii="Times New Roman" w:eastAsia="Times New Roman" w:hAnsi="Times New Roman"/>
          <w:sz w:val="24"/>
          <w:szCs w:val="24"/>
        </w:rPr>
        <w:t xml:space="preserve">you intend to register </w:t>
      </w:r>
      <w:r w:rsidR="00BB483D" w:rsidRPr="00EA5CF2">
        <w:rPr>
          <w:rFonts w:ascii="Times New Roman" w:eastAsia="Times New Roman" w:hAnsi="Times New Roman"/>
          <w:b/>
          <w:i/>
          <w:sz w:val="24"/>
          <w:szCs w:val="24"/>
        </w:rPr>
        <w:t>(the tracking system you identify will be the system the PUCO contacts with your eligibility certification):</w:t>
      </w:r>
    </w:p>
    <w:p w:rsidR="00700B4B" w:rsidRPr="00EA5CF2" w:rsidRDefault="00700B4B"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00341EC4"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GATS</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M-RETS</w:t>
      </w:r>
    </w:p>
    <w:p w:rsidR="004979FF" w:rsidRPr="00EA5CF2" w:rsidRDefault="004979FF" w:rsidP="00700B4B">
      <w:pPr>
        <w:spacing w:after="0" w:line="240" w:lineRule="auto"/>
        <w:rPr>
          <w:rFonts w:ascii="Times New Roman" w:eastAsia="Times New Roman" w:hAnsi="Times New Roman"/>
          <w:sz w:val="24"/>
          <w:szCs w:val="24"/>
        </w:rPr>
      </w:pPr>
    </w:p>
    <w:p w:rsidR="00700B4B" w:rsidRPr="00EA5CF2" w:rsidRDefault="00734449"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Other (specify):</w:t>
      </w:r>
      <w:r w:rsidR="00CD2CC1">
        <w:rPr>
          <w:rFonts w:ascii="Times New Roman" w:eastAsia="Times New Roman" w:hAnsi="Times New Roman"/>
          <w:sz w:val="24"/>
          <w:szCs w:val="24"/>
        </w:rPr>
        <w:t xml:space="preserve">  </w:t>
      </w:r>
    </w:p>
    <w:p w:rsidR="00BB483D" w:rsidRDefault="00BB483D" w:rsidP="00700B4B">
      <w:pPr>
        <w:spacing w:after="0" w:line="240" w:lineRule="auto"/>
        <w:rPr>
          <w:rFonts w:ascii="Times New Roman" w:eastAsia="Times New Roman" w:hAnsi="Times New Roman"/>
          <w:sz w:val="24"/>
          <w:szCs w:val="24"/>
        </w:rPr>
      </w:pPr>
    </w:p>
    <w:p w:rsidR="00CD2CC1" w:rsidRPr="00EA5CF2" w:rsidRDefault="00CD2CC1" w:rsidP="00700B4B">
      <w:pPr>
        <w:spacing w:after="0" w:line="240" w:lineRule="auto"/>
        <w:rPr>
          <w:rFonts w:ascii="Times New Roman" w:eastAsia="Times New Roman" w:hAnsi="Times New Roman"/>
          <w:sz w:val="24"/>
          <w:szCs w:val="24"/>
        </w:rPr>
      </w:pPr>
    </w:p>
    <w:p w:rsidR="000F25C0" w:rsidRPr="00592695" w:rsidRDefault="008A128D" w:rsidP="000F25C0">
      <w:pPr>
        <w:rPr>
          <w:rFonts w:ascii="Comic Sans MS" w:hAnsi="Comic Sans MS"/>
          <w:color w:val="FF0000"/>
        </w:rPr>
      </w:pPr>
      <w:r>
        <w:rPr>
          <w:rFonts w:ascii="Times New Roman" w:eastAsia="Times New Roman" w:hAnsi="Times New Roman"/>
          <w:b/>
          <w:sz w:val="24"/>
          <w:szCs w:val="24"/>
        </w:rPr>
        <w:t xml:space="preserve">K.1 </w:t>
      </w:r>
      <w:r w:rsidR="00700B4B" w:rsidRPr="00EA5CF2">
        <w:rPr>
          <w:rFonts w:ascii="Times New Roman" w:eastAsia="Times New Roman" w:hAnsi="Times New Roman"/>
          <w:sz w:val="24"/>
          <w:szCs w:val="24"/>
        </w:rPr>
        <w:t>Enter the generation ID number you have been assigned by the tracking system:</w:t>
      </w:r>
      <w:r w:rsidR="00CD2CC1">
        <w:rPr>
          <w:rFonts w:ascii="Times New Roman" w:eastAsia="Times New Roman" w:hAnsi="Times New Roman"/>
          <w:sz w:val="24"/>
          <w:szCs w:val="24"/>
        </w:rPr>
        <w:t xml:space="preserve">  </w:t>
      </w:r>
      <w:r w:rsidR="000F25C0" w:rsidRPr="00592695">
        <w:rPr>
          <w:rFonts w:ascii="Times New Roman" w:eastAsia="Times New Roman" w:hAnsi="Times New Roman"/>
          <w:color w:val="FF0000"/>
          <w:sz w:val="24"/>
          <w:szCs w:val="24"/>
        </w:rPr>
        <w:t>MSET87030101</w:t>
      </w:r>
    </w:p>
    <w:p w:rsidR="00CD2CC1" w:rsidRDefault="00CD2CC1" w:rsidP="00700B4B">
      <w:pPr>
        <w:spacing w:after="0" w:line="240" w:lineRule="auto"/>
        <w:rPr>
          <w:rFonts w:ascii="Times New Roman" w:eastAsia="Times New Roman" w:hAnsi="Times New Roman"/>
          <w:sz w:val="24"/>
          <w:szCs w:val="24"/>
        </w:rPr>
      </w:pPr>
    </w:p>
    <w:p w:rsidR="00700B4B" w:rsidRPr="00CD2CC1" w:rsidRDefault="00700B4B" w:rsidP="00700B4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w:t>
      </w:r>
      <w:r w:rsidR="00BB483D" w:rsidRPr="00BD3515">
        <w:rPr>
          <w:rFonts w:ascii="Times New Roman" w:eastAsia="Times New Roman" w:hAnsi="Times New Roman"/>
          <w:i/>
          <w:sz w:val="20"/>
          <w:szCs w:val="20"/>
        </w:rPr>
        <w:t xml:space="preserve"> within 15 days of </w:t>
      </w:r>
      <w:r w:rsidRPr="00BD3515">
        <w:rPr>
          <w:rFonts w:ascii="Times New Roman" w:eastAsia="Times New Roman" w:hAnsi="Times New Roman"/>
          <w:i/>
          <w:sz w:val="20"/>
          <w:szCs w:val="20"/>
        </w:rPr>
        <w:t>your facility receiv</w:t>
      </w:r>
      <w:r w:rsidR="00BB483D" w:rsidRPr="00BD3515">
        <w:rPr>
          <w:rFonts w:ascii="Times New Roman" w:eastAsia="Times New Roman" w:hAnsi="Times New Roman"/>
          <w:i/>
          <w:sz w:val="20"/>
          <w:szCs w:val="20"/>
        </w:rPr>
        <w:t>ing</w:t>
      </w:r>
      <w:r w:rsidRPr="00BD3515">
        <w:rPr>
          <w:rFonts w:ascii="Times New Roman" w:eastAsia="Times New Roman" w:hAnsi="Times New Roman"/>
          <w:i/>
          <w:sz w:val="20"/>
          <w:szCs w:val="20"/>
        </w:rPr>
        <w:t xml:space="preserve"> this number from the tracking system).</w:t>
      </w:r>
    </w:p>
    <w:p w:rsidR="00A227FC" w:rsidRPr="00EA5CF2" w:rsidRDefault="00A227FC" w:rsidP="00BB483D">
      <w:pPr>
        <w:spacing w:after="0" w:line="240" w:lineRule="auto"/>
        <w:rPr>
          <w:rFonts w:ascii="Times New Roman" w:eastAsia="Times New Roman" w:hAnsi="Times New Roman"/>
          <w:sz w:val="24"/>
          <w:szCs w:val="24"/>
        </w:rPr>
      </w:pPr>
    </w:p>
    <w:p w:rsidR="00BD3515" w:rsidRDefault="00C86A8E" w:rsidP="00700B4B">
      <w:pPr>
        <w:spacing w:after="0" w:line="240" w:lineRule="auto"/>
        <w:rPr>
          <w:rFonts w:ascii="Times New Roman" w:eastAsia="Times New Roman" w:hAnsi="Times New Roman"/>
          <w:sz w:val="24"/>
          <w:szCs w:val="24"/>
        </w:rPr>
      </w:pPr>
      <w:r w:rsidRPr="00C86A8E">
        <w:rPr>
          <w:rFonts w:ascii="Times New Roman" w:eastAsia="Times New Roman" w:hAnsi="Times New Roman"/>
          <w:sz w:val="24"/>
          <w:szCs w:val="24"/>
        </w:rPr>
        <w:pict>
          <v:rect id="_x0000_i1032" style="width:0;height:1.5pt" o:hralign="center" o:hrstd="t" o:hr="t" fillcolor="gray" stroked="f"/>
        </w:pict>
      </w:r>
    </w:p>
    <w:p w:rsidR="00700B4B" w:rsidRPr="00EA5CF2" w:rsidRDefault="008A128D" w:rsidP="00700B4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004979FF" w:rsidRPr="00EA5CF2">
        <w:rPr>
          <w:rFonts w:ascii="Times New Roman" w:eastAsia="Times New Roman" w:hAnsi="Times New Roman"/>
          <w:b/>
          <w:sz w:val="24"/>
          <w:szCs w:val="24"/>
        </w:rPr>
        <w:t>Other State Certification</w:t>
      </w:r>
    </w:p>
    <w:p w:rsidR="004979FF" w:rsidRPr="00EA5CF2" w:rsidRDefault="004979FF" w:rsidP="00700B4B">
      <w:pPr>
        <w:spacing w:after="0" w:line="240" w:lineRule="auto"/>
        <w:rPr>
          <w:rFonts w:ascii="Times New Roman" w:eastAsia="Times New Roman" w:hAnsi="Times New Roman"/>
          <w:sz w:val="24"/>
          <w:szCs w:val="24"/>
        </w:rPr>
      </w:pPr>
    </w:p>
    <w:p w:rsidR="00700B4B" w:rsidRPr="00CD2CC1" w:rsidRDefault="004979FF" w:rsidP="00700B4B">
      <w:pPr>
        <w:rPr>
          <w:rFonts w:ascii="Times New Roman" w:eastAsia="Times New Roman" w:hAnsi="Times New Roman"/>
          <w:sz w:val="24"/>
          <w:szCs w:val="24"/>
        </w:rPr>
      </w:pPr>
      <w:r w:rsidRPr="00CD2CC1">
        <w:rPr>
          <w:rFonts w:ascii="Times New Roman" w:eastAsia="Times New Roman" w:hAnsi="Times New Roman"/>
          <w:sz w:val="24"/>
          <w:szCs w:val="24"/>
        </w:rPr>
        <w:t>I</w:t>
      </w:r>
      <w:r w:rsidR="00700B4B" w:rsidRPr="00CD2CC1">
        <w:rPr>
          <w:rFonts w:ascii="Times New Roman" w:eastAsia="Times New Roman" w:hAnsi="Times New Roman"/>
          <w:sz w:val="24"/>
          <w:szCs w:val="24"/>
        </w:rPr>
        <w:t>s the facility certified by another state as an eligible generati</w:t>
      </w:r>
      <w:r w:rsidR="00AA6217" w:rsidRPr="00CD2CC1">
        <w:rPr>
          <w:rFonts w:ascii="Times New Roman" w:eastAsia="Times New Roman" w:hAnsi="Times New Roman"/>
          <w:sz w:val="24"/>
          <w:szCs w:val="24"/>
        </w:rPr>
        <w:t>ng</w:t>
      </w:r>
      <w:r w:rsidR="00700B4B" w:rsidRPr="00CD2CC1">
        <w:rPr>
          <w:rFonts w:ascii="Times New Roman" w:eastAsia="Times New Roman" w:hAnsi="Times New Roman"/>
          <w:sz w:val="24"/>
          <w:szCs w:val="24"/>
        </w:rPr>
        <w:t xml:space="preserve"> resource to meet the renewable portfolio standards of that state?</w:t>
      </w:r>
    </w:p>
    <w:p w:rsidR="00700B4B" w:rsidRPr="00EA5CF2" w:rsidRDefault="00734449" w:rsidP="00700B4B">
      <w:pPr>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Yes</w:t>
      </w:r>
    </w:p>
    <w:p w:rsidR="00700B4B" w:rsidRDefault="00734449" w:rsidP="00700B4B">
      <w:pPr>
        <w:rPr>
          <w:rFonts w:ascii="Times New Roman" w:eastAsia="Times New Roman" w:hAnsi="Times New Roman"/>
          <w:sz w:val="24"/>
          <w:szCs w:val="24"/>
        </w:rPr>
      </w:pPr>
      <w:r>
        <w:rPr>
          <w:rFonts w:ascii="Times New Roman" w:eastAsia="Times New Roman" w:hAnsi="Times New Roman"/>
          <w:sz w:val="24"/>
          <w:szCs w:val="24"/>
          <w:u w:val="single"/>
        </w:rPr>
        <w:t>_</w:t>
      </w:r>
      <w:r w:rsidR="00592695"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00B4B" w:rsidRPr="00EA5CF2">
        <w:rPr>
          <w:rFonts w:ascii="Times New Roman" w:eastAsia="Times New Roman" w:hAnsi="Times New Roman"/>
          <w:sz w:val="24"/>
          <w:szCs w:val="24"/>
        </w:rPr>
        <w:t>No</w:t>
      </w:r>
    </w:p>
    <w:p w:rsidR="00AA6EDB" w:rsidRDefault="00AA6EDB" w:rsidP="00700B4B">
      <w:pPr>
        <w:rPr>
          <w:rFonts w:ascii="Times New Roman" w:eastAsia="Times New Roman" w:hAnsi="Times New Roman"/>
          <w:sz w:val="24"/>
          <w:szCs w:val="24"/>
        </w:rPr>
      </w:pPr>
    </w:p>
    <w:p w:rsidR="00700B4B" w:rsidRPr="00EA5CF2" w:rsidRDefault="008A128D" w:rsidP="00700B4B">
      <w:pPr>
        <w:rPr>
          <w:rFonts w:ascii="Times New Roman" w:eastAsia="Times New Roman" w:hAnsi="Times New Roman"/>
          <w:sz w:val="24"/>
          <w:szCs w:val="24"/>
        </w:rPr>
      </w:pPr>
      <w:r>
        <w:rPr>
          <w:rFonts w:ascii="Times New Roman" w:eastAsia="Times New Roman" w:hAnsi="Times New Roman"/>
          <w:b/>
          <w:sz w:val="24"/>
          <w:szCs w:val="24"/>
        </w:rPr>
        <w:t xml:space="preserve">L.1 </w:t>
      </w:r>
      <w:r w:rsidR="00700B4B" w:rsidRPr="00EA5CF2">
        <w:rPr>
          <w:rFonts w:ascii="Times New Roman" w:eastAsia="Times New Roman" w:hAnsi="Times New Roman"/>
          <w:sz w:val="24"/>
          <w:szCs w:val="24"/>
        </w:rPr>
        <w:t xml:space="preserve">If yes, for each </w:t>
      </w:r>
      <w:r w:rsidR="00AA6217" w:rsidRPr="00EA5CF2">
        <w:rPr>
          <w:rFonts w:ascii="Times New Roman" w:eastAsia="Times New Roman" w:hAnsi="Times New Roman"/>
          <w:sz w:val="24"/>
          <w:szCs w:val="24"/>
        </w:rPr>
        <w:t>s</w:t>
      </w:r>
      <w:r w:rsidR="00700B4B" w:rsidRPr="00EA5CF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D2CC1" w:rsidRPr="00D14B89" w:rsidTr="00D14B89">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CD2CC1" w:rsidRPr="00D14B89" w:rsidRDefault="00CD2CC1" w:rsidP="00D14B89">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CD2CC1" w:rsidRPr="00D14B89" w:rsidTr="00D14B89">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c>
          <w:tcPr>
            <w:tcW w:w="2394" w:type="dxa"/>
          </w:tcPr>
          <w:p w:rsidR="00CD2CC1" w:rsidRPr="00D14B89" w:rsidRDefault="00CD2CC1"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r w:rsidR="007F1F4A" w:rsidRPr="00D14B89" w:rsidTr="00D14B89">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c>
          <w:tcPr>
            <w:tcW w:w="2394" w:type="dxa"/>
          </w:tcPr>
          <w:p w:rsidR="007F1F4A" w:rsidRPr="00D14B89" w:rsidRDefault="007F1F4A" w:rsidP="007F1F4A">
            <w:pPr>
              <w:spacing w:after="0" w:line="480" w:lineRule="auto"/>
              <w:rPr>
                <w:rFonts w:ascii="Times New Roman" w:eastAsia="Times New Roman" w:hAnsi="Times New Roman"/>
                <w:sz w:val="24"/>
                <w:szCs w:val="24"/>
              </w:rPr>
            </w:pPr>
          </w:p>
        </w:tc>
      </w:tr>
    </w:tbl>
    <w:p w:rsidR="007F1F4A" w:rsidRPr="00350813" w:rsidRDefault="007F1F4A" w:rsidP="007F1F4A">
      <w:pPr>
        <w:spacing w:after="0" w:line="240" w:lineRule="auto"/>
        <w:rPr>
          <w:rFonts w:ascii="Times New Roman" w:eastAsia="Times New Roman" w:hAnsi="Times New Roman"/>
          <w:i/>
          <w:sz w:val="24"/>
          <w:szCs w:val="24"/>
        </w:rPr>
      </w:pPr>
      <w:r w:rsidRPr="00350813">
        <w:rPr>
          <w:rFonts w:ascii="Times New Roman" w:eastAsia="Times New Roman" w:hAnsi="Times New Roman"/>
          <w:i/>
          <w:sz w:val="24"/>
          <w:szCs w:val="24"/>
        </w:rPr>
        <w:t>(To expand the number of rows if more units need to be reported, place your cursor in the bottom right cell and hit tab).</w:t>
      </w:r>
    </w:p>
    <w:p w:rsidR="00BB483D" w:rsidRPr="00EA5CF2" w:rsidRDefault="00BB483D" w:rsidP="00BB483D">
      <w:pPr>
        <w:spacing w:after="0" w:line="240" w:lineRule="auto"/>
        <w:rPr>
          <w:rFonts w:ascii="Times New Roman" w:eastAsia="Times New Roman" w:hAnsi="Times New Roman"/>
          <w:sz w:val="24"/>
          <w:szCs w:val="24"/>
        </w:rPr>
      </w:pPr>
    </w:p>
    <w:p w:rsidR="00BD3515" w:rsidRDefault="00CD2CC1"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C86A8E" w:rsidRPr="00C86A8E">
        <w:rPr>
          <w:rFonts w:ascii="Times New Roman" w:eastAsia="Times New Roman" w:hAnsi="Times New Roman"/>
          <w:sz w:val="24"/>
          <w:szCs w:val="24"/>
        </w:rPr>
        <w:pict>
          <v:rect id="_x0000_i1033" style="width:0;height:1.5pt" o:hralign="center" o:hrstd="t" o:hr="t" fillcolor="gray" stroked="f"/>
        </w:pict>
      </w:r>
    </w:p>
    <w:p w:rsidR="00BD74D0" w:rsidRPr="00BD3515" w:rsidRDefault="008A128D" w:rsidP="001C54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M. </w:t>
      </w:r>
      <w:r w:rsidR="004979FF" w:rsidRPr="00BD3515">
        <w:rPr>
          <w:rFonts w:ascii="Times New Roman" w:eastAsia="Times New Roman" w:hAnsi="Times New Roman"/>
          <w:b/>
          <w:sz w:val="24"/>
          <w:szCs w:val="24"/>
        </w:rPr>
        <w:t>Type of Generating Facility</w:t>
      </w:r>
    </w:p>
    <w:p w:rsidR="004979FF" w:rsidRPr="00BD3515" w:rsidRDefault="004979FF" w:rsidP="001C548F">
      <w:pPr>
        <w:spacing w:after="0" w:line="240" w:lineRule="auto"/>
        <w:rPr>
          <w:rFonts w:ascii="Times New Roman" w:eastAsia="Times New Roman" w:hAnsi="Times New Roman"/>
          <w:sz w:val="24"/>
          <w:szCs w:val="24"/>
        </w:rPr>
      </w:pPr>
    </w:p>
    <w:p w:rsidR="004979FF" w:rsidRPr="00BD3515" w:rsidRDefault="004979FF" w:rsidP="001C548F">
      <w:pPr>
        <w:spacing w:after="0" w:line="240" w:lineRule="auto"/>
        <w:rPr>
          <w:rFonts w:ascii="Times New Roman" w:eastAsia="Times New Roman" w:hAnsi="Times New Roman"/>
          <w:sz w:val="24"/>
          <w:szCs w:val="24"/>
        </w:rPr>
      </w:pPr>
      <w:r w:rsidRPr="00BD3515">
        <w:rPr>
          <w:rFonts w:ascii="Times New Roman" w:eastAsia="Times New Roman" w:hAnsi="Times New Roman"/>
          <w:sz w:val="24"/>
          <w:szCs w:val="24"/>
        </w:rPr>
        <w:t>Please check all of the following that apply to your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00592695" w:rsidRPr="00592695">
        <w:rPr>
          <w:rFonts w:ascii="Times New Roman" w:eastAsia="Times New Roman" w:hAnsi="Times New Roman"/>
          <w:color w:val="FF0000"/>
          <w:sz w:val="24"/>
          <w:szCs w:val="24"/>
          <w:u w:val="single"/>
        </w:rPr>
        <w:t>X</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BD3515">
        <w:rPr>
          <w:rFonts w:ascii="Times New Roman" w:eastAsia="Times New Roman" w:hAnsi="Times New Roman"/>
          <w:sz w:val="24"/>
          <w:szCs w:val="24"/>
        </w:rPr>
        <w:t>Utility Generating Facility:</w:t>
      </w:r>
    </w:p>
    <w:p w:rsidR="004979FF" w:rsidRPr="00EA5CF2" w:rsidRDefault="004979FF" w:rsidP="001C548F">
      <w:pPr>
        <w:spacing w:after="0" w:line="240" w:lineRule="auto"/>
        <w:rPr>
          <w:rFonts w:ascii="Times New Roman" w:eastAsia="Times New Roman" w:hAnsi="Times New Roman"/>
          <w:sz w:val="24"/>
          <w:szCs w:val="24"/>
        </w:rPr>
      </w:pPr>
    </w:p>
    <w:p w:rsidR="004979FF" w:rsidRPr="00EA5CF2" w:rsidRDefault="00592695" w:rsidP="00BD3515">
      <w:pPr>
        <w:spacing w:after="0" w:line="240" w:lineRule="auto"/>
        <w:ind w:left="720"/>
        <w:rPr>
          <w:rFonts w:ascii="Times New Roman" w:eastAsia="Times New Roman" w:hAnsi="Times New Roman"/>
          <w:sz w:val="24"/>
          <w:szCs w:val="24"/>
        </w:rPr>
      </w:pPr>
      <w:r w:rsidRPr="00592695">
        <w:rPr>
          <w:rFonts w:ascii="Times New Roman" w:eastAsia="Times New Roman" w:hAnsi="Times New Roman"/>
          <w:color w:val="FF0000"/>
          <w:sz w:val="24"/>
          <w:szCs w:val="24"/>
          <w:u w:val="single"/>
        </w:rPr>
        <w:t>X</w:t>
      </w:r>
      <w:r w:rsidR="00734449"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4979FF" w:rsidRPr="00EA5CF2">
        <w:rPr>
          <w:rFonts w:ascii="Times New Roman" w:eastAsia="Times New Roman" w:hAnsi="Times New Roman"/>
          <w:sz w:val="24"/>
          <w:szCs w:val="24"/>
        </w:rPr>
        <w:t>Investor Owned Utility</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Rural Electric Cooperative</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BD351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BD3515">
        <w:rPr>
          <w:rFonts w:ascii="Times New Roman" w:eastAsia="Times New Roman" w:hAnsi="Times New Roman"/>
          <w:sz w:val="24"/>
          <w:szCs w:val="24"/>
        </w:rPr>
        <w:t xml:space="preserve">  </w:t>
      </w:r>
      <w:r w:rsidR="00766B19" w:rsidRPr="00EA5CF2">
        <w:rPr>
          <w:rFonts w:ascii="Times New Roman" w:eastAsia="Times New Roman" w:hAnsi="Times New Roman"/>
          <w:sz w:val="24"/>
          <w:szCs w:val="24"/>
        </w:rPr>
        <w:t>Municipal System</w:t>
      </w:r>
    </w:p>
    <w:p w:rsidR="00766B19" w:rsidRPr="00EA5CF2" w:rsidRDefault="00766B19" w:rsidP="001C548F">
      <w:pPr>
        <w:spacing w:after="0" w:line="240" w:lineRule="auto"/>
        <w:rPr>
          <w:rFonts w:ascii="Times New Roman" w:eastAsia="Times New Roman" w:hAnsi="Times New Roman"/>
          <w:sz w:val="24"/>
          <w:szCs w:val="24"/>
        </w:rPr>
      </w:pPr>
    </w:p>
    <w:p w:rsidR="00766B19" w:rsidRPr="00EA5CF2"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AA6217" w:rsidRPr="00EA5CF2">
        <w:rPr>
          <w:rFonts w:ascii="Times New Roman" w:eastAsia="Times New Roman" w:hAnsi="Times New Roman"/>
          <w:sz w:val="24"/>
          <w:szCs w:val="24"/>
        </w:rPr>
        <w:t>Electric Services Company</w:t>
      </w:r>
      <w:r w:rsidR="00CD2CC1">
        <w:rPr>
          <w:rFonts w:ascii="Times New Roman" w:eastAsia="Times New Roman" w:hAnsi="Times New Roman"/>
          <w:sz w:val="24"/>
          <w:szCs w:val="24"/>
        </w:rPr>
        <w:t xml:space="preserve"> (competitive retail electric service provider)</w:t>
      </w:r>
    </w:p>
    <w:p w:rsidR="007A1D23" w:rsidRPr="00EA5CF2" w:rsidRDefault="007A1D23" w:rsidP="001C548F">
      <w:pPr>
        <w:spacing w:after="0" w:line="240" w:lineRule="auto"/>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a net metering and interconnec</w:t>
      </w:r>
      <w:r w:rsidR="005A2A5E">
        <w:rPr>
          <w:rFonts w:ascii="Times New Roman" w:eastAsia="Times New Roman" w:hAnsi="Times New Roman"/>
          <w:sz w:val="24"/>
          <w:szCs w:val="24"/>
        </w:rPr>
        <w:t>tion agreement with a utility. </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w:t>
      </w:r>
      <w:r w:rsidR="005A2A5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76"/>
            <w:enabled/>
            <w:calcOnExit w:val="0"/>
            <w:textInput/>
          </w:ffData>
        </w:fldChar>
      </w:r>
      <w:r w:rsidR="005A2A5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with both on</w:t>
      </w:r>
      <w:r w:rsidR="005A2A5E">
        <w:rPr>
          <w:rFonts w:ascii="Times New Roman" w:eastAsia="Times New Roman" w:hAnsi="Times New Roman"/>
          <w:sz w:val="24"/>
          <w:szCs w:val="24"/>
        </w:rPr>
        <w:t>-site use and wholesale sales.</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76"/>
            <w:enabled/>
            <w:calcOnExit w:val="0"/>
            <w:textInput/>
          </w:ffData>
        </w:fldChar>
      </w:r>
      <w:r w:rsidR="005A2A5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CD2CC1" w:rsidRPr="00CD2CC1" w:rsidRDefault="00CD2CC1" w:rsidP="007F1F4A">
      <w:pPr>
        <w:spacing w:after="0" w:line="240" w:lineRule="auto"/>
        <w:ind w:left="540" w:hanging="540"/>
        <w:rPr>
          <w:rFonts w:ascii="Times New Roman" w:eastAsia="Times New Roman" w:hAnsi="Times New Roman"/>
          <w:sz w:val="24"/>
          <w:szCs w:val="24"/>
        </w:rPr>
      </w:pPr>
    </w:p>
    <w:p w:rsidR="005A2A5E" w:rsidRDefault="00734449"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sidR="007F1F4A">
        <w:rPr>
          <w:rFonts w:ascii="Times New Roman" w:eastAsia="Times New Roman" w:hAnsi="Times New Roman"/>
          <w:sz w:val="24"/>
          <w:szCs w:val="24"/>
        </w:rPr>
        <w:tab/>
      </w:r>
      <w:r w:rsidR="00CD2CC1" w:rsidRPr="00CD2CC1">
        <w:rPr>
          <w:rFonts w:ascii="Times New Roman" w:eastAsia="Times New Roman" w:hAnsi="Times New Roman"/>
          <w:sz w:val="24"/>
          <w:szCs w:val="24"/>
        </w:rPr>
        <w:t>Distributed Generation, interc</w:t>
      </w:r>
      <w:r w:rsidR="005A2A5E">
        <w:rPr>
          <w:rFonts w:ascii="Times New Roman" w:eastAsia="Times New Roman" w:hAnsi="Times New Roman"/>
          <w:sz w:val="24"/>
          <w:szCs w:val="24"/>
        </w:rPr>
        <w:t>onnected without net metering.</w:t>
      </w:r>
    </w:p>
    <w:p w:rsidR="00CD2CC1" w:rsidRPr="00CD2CC1" w:rsidRDefault="007F1F4A"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ab/>
      </w:r>
      <w:r w:rsidR="00CD2CC1" w:rsidRPr="00CD2CC1">
        <w:rPr>
          <w:rFonts w:ascii="Times New Roman" w:eastAsia="Times New Roman" w:hAnsi="Times New Roman"/>
          <w:sz w:val="24"/>
          <w:szCs w:val="24"/>
        </w:rPr>
        <w:t>Identify the utility with which the facility is interconnected:</w:t>
      </w:r>
      <w:r w:rsidR="005A2A5E">
        <w:rPr>
          <w:rFonts w:ascii="Times New Roman" w:eastAsia="Times New Roman" w:hAnsi="Times New Roman"/>
          <w:sz w:val="24"/>
          <w:szCs w:val="24"/>
        </w:rPr>
        <w:t xml:space="preserve">  </w:t>
      </w:r>
      <w:r w:rsidR="00C86A8E">
        <w:rPr>
          <w:rFonts w:ascii="Times New Roman" w:eastAsia="Times New Roman" w:hAnsi="Times New Roman"/>
          <w:sz w:val="24"/>
          <w:szCs w:val="24"/>
        </w:rPr>
        <w:fldChar w:fldCharType="begin">
          <w:ffData>
            <w:name w:val="Text76"/>
            <w:enabled/>
            <w:calcOnExit w:val="0"/>
            <w:textInput/>
          </w:ffData>
        </w:fldChar>
      </w:r>
      <w:r w:rsidR="005A2A5E">
        <w:rPr>
          <w:rFonts w:ascii="Times New Roman" w:eastAsia="Times New Roman" w:hAnsi="Times New Roman"/>
          <w:sz w:val="24"/>
          <w:szCs w:val="24"/>
        </w:rPr>
        <w:instrText xml:space="preserve"> FORMTEXT </w:instrText>
      </w:r>
      <w:r w:rsidR="00C86A8E">
        <w:rPr>
          <w:rFonts w:ascii="Times New Roman" w:eastAsia="Times New Roman" w:hAnsi="Times New Roman"/>
          <w:sz w:val="24"/>
          <w:szCs w:val="24"/>
        </w:rPr>
      </w:r>
      <w:r w:rsidR="00C86A8E">
        <w:rPr>
          <w:rFonts w:ascii="Times New Roman" w:eastAsia="Times New Roman" w:hAnsi="Times New Roman"/>
          <w:sz w:val="24"/>
          <w:szCs w:val="24"/>
        </w:rPr>
        <w:fldChar w:fldCharType="separate"/>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5A2A5E">
        <w:rPr>
          <w:rFonts w:ascii="Times New Roman" w:eastAsia="Times New Roman" w:hAnsi="Times New Roman"/>
          <w:noProof/>
          <w:sz w:val="24"/>
          <w:szCs w:val="24"/>
        </w:rPr>
        <w:t> </w:t>
      </w:r>
      <w:r w:rsidR="00C86A8E">
        <w:rPr>
          <w:rFonts w:ascii="Times New Roman" w:eastAsia="Times New Roman" w:hAnsi="Times New Roman"/>
          <w:sz w:val="24"/>
          <w:szCs w:val="24"/>
        </w:rPr>
        <w:fldChar w:fldCharType="end"/>
      </w:r>
    </w:p>
    <w:p w:rsidR="00CD2CC1" w:rsidRPr="00CD2CC1" w:rsidRDefault="00CD2CC1" w:rsidP="00CD2CC1">
      <w:pPr>
        <w:spacing w:after="0" w:line="240" w:lineRule="auto"/>
        <w:rPr>
          <w:rFonts w:ascii="Times New Roman" w:eastAsia="Times New Roman" w:hAnsi="Times New Roman"/>
          <w:sz w:val="24"/>
          <w:szCs w:val="24"/>
        </w:rPr>
      </w:pPr>
    </w:p>
    <w:p w:rsidR="00CD2CC1" w:rsidRPr="00CD2CC1" w:rsidRDefault="00CD2CC1" w:rsidP="00CD2CC1">
      <w:pPr>
        <w:spacing w:after="0" w:line="240" w:lineRule="auto"/>
        <w:rPr>
          <w:rFonts w:ascii="Times New Roman" w:eastAsia="Times New Roman" w:hAnsi="Times New Roman"/>
          <w:sz w:val="24"/>
          <w:szCs w:val="24"/>
        </w:rPr>
      </w:pPr>
      <w:r w:rsidRPr="00CD2CC1">
        <w:rPr>
          <w:rFonts w:ascii="Times New Roman" w:eastAsia="Times New Roman" w:hAnsi="Times New Roman"/>
          <w:sz w:val="24"/>
          <w:szCs w:val="24"/>
        </w:rPr>
        <w:t>Note:  if the facility does not yet have an interconnection agreement with a utility or transmission system operator, please note here the status of the application for such an agreement:</w:t>
      </w:r>
    </w:p>
    <w:p w:rsidR="00766B19" w:rsidRDefault="00766B19" w:rsidP="001C548F">
      <w:pPr>
        <w:spacing w:after="0" w:line="240" w:lineRule="auto"/>
        <w:rPr>
          <w:rFonts w:ascii="Times New Roman" w:eastAsia="Times New Roman" w:hAnsi="Times New Roman"/>
          <w:sz w:val="24"/>
          <w:szCs w:val="24"/>
        </w:rPr>
      </w:pPr>
    </w:p>
    <w:p w:rsidR="007F1F4A" w:rsidRPr="00CD2CC1" w:rsidRDefault="00C86A8E"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76"/>
            <w:enabled/>
            <w:calcOnExit w:val="0"/>
            <w:textInput/>
          </w:ffData>
        </w:fldChar>
      </w:r>
      <w:r w:rsidR="007F1F4A">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sidR="007F1F4A">
        <w:rPr>
          <w:rFonts w:ascii="Times New Roman" w:eastAsia="Times New Roman" w:hAnsi="Times New Roman"/>
          <w:noProof/>
          <w:sz w:val="24"/>
          <w:szCs w:val="24"/>
        </w:rPr>
        <w:t> </w:t>
      </w:r>
      <w:r>
        <w:rPr>
          <w:rFonts w:ascii="Times New Roman" w:eastAsia="Times New Roman" w:hAnsi="Times New Roman"/>
          <w:sz w:val="24"/>
          <w:szCs w:val="24"/>
        </w:rPr>
        <w:fldChar w:fldCharType="end"/>
      </w:r>
    </w:p>
    <w:p w:rsidR="00BD3515" w:rsidRDefault="00900337" w:rsidP="00942CF1">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C86A8E" w:rsidRPr="00C86A8E">
        <w:rPr>
          <w:rFonts w:ascii="Times New Roman" w:eastAsia="Times New Roman" w:hAnsi="Times New Roman"/>
          <w:sz w:val="24"/>
          <w:szCs w:val="24"/>
        </w:rPr>
        <w:pict>
          <v:rect id="_x0000_i1034" style="width:0;height:1.5pt" o:hralign="center" o:hrstd="t" o:hr="t" fillcolor="gray" stroked="f"/>
        </w:pict>
      </w:r>
    </w:p>
    <w:p w:rsidR="000A65CA" w:rsidRPr="00EA5CF2" w:rsidRDefault="008A128D" w:rsidP="00942CF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N. </w:t>
      </w:r>
      <w:r w:rsidR="00D4492F" w:rsidRPr="00EA5CF2">
        <w:rPr>
          <w:rFonts w:ascii="Times New Roman" w:eastAsia="Times New Roman" w:hAnsi="Times New Roman"/>
          <w:b/>
          <w:sz w:val="24"/>
          <w:szCs w:val="24"/>
        </w:rPr>
        <w:t>Meter Specifications</w:t>
      </w:r>
      <w:r w:rsidR="00D34FE3" w:rsidRPr="00EA5CF2">
        <w:rPr>
          <w:rFonts w:ascii="Times New Roman" w:eastAsia="Times New Roman" w:hAnsi="Times New Roman"/>
          <w:b/>
          <w:sz w:val="24"/>
          <w:szCs w:val="24"/>
        </w:rPr>
        <w:t xml:space="preserve"> </w:t>
      </w:r>
    </w:p>
    <w:p w:rsidR="000A65CA" w:rsidRPr="00EA5CF2" w:rsidRDefault="000A65CA" w:rsidP="00942CF1">
      <w:pPr>
        <w:spacing w:after="0" w:line="240" w:lineRule="auto"/>
        <w:rPr>
          <w:rFonts w:ascii="Times New Roman" w:eastAsia="Times New Roman" w:hAnsi="Times New Roman"/>
          <w:b/>
          <w:sz w:val="24"/>
          <w:szCs w:val="24"/>
        </w:rPr>
      </w:pPr>
    </w:p>
    <w:p w:rsidR="00D4492F" w:rsidRPr="00EA5CF2" w:rsidRDefault="000A65CA" w:rsidP="00942CF1">
      <w:pPr>
        <w:spacing w:after="0" w:line="240" w:lineRule="auto"/>
        <w:rPr>
          <w:rFonts w:ascii="Times New Roman" w:eastAsia="Times New Roman" w:hAnsi="Times New Roman"/>
          <w:b/>
          <w:i/>
          <w:sz w:val="24"/>
          <w:szCs w:val="24"/>
        </w:rPr>
      </w:pPr>
      <w:r w:rsidRPr="00EA5CF2">
        <w:rPr>
          <w:rFonts w:ascii="Times New Roman" w:eastAsia="Times New Roman" w:hAnsi="Times New Roman"/>
          <w:b/>
          <w:i/>
          <w:sz w:val="24"/>
          <w:szCs w:val="24"/>
        </w:rPr>
        <w:t>All facilities are required to measure output with a utility grade meter.  P</w:t>
      </w:r>
      <w:r w:rsidR="00D34FE3" w:rsidRPr="00EA5CF2">
        <w:rPr>
          <w:rFonts w:ascii="Times New Roman" w:eastAsia="Times New Roman" w:hAnsi="Times New Roman"/>
          <w:b/>
          <w:i/>
          <w:sz w:val="24"/>
          <w:szCs w:val="24"/>
        </w:rPr>
        <w:t>lease provide this information for each meter used in your system</w:t>
      </w:r>
      <w:r w:rsidRPr="00EA5CF2">
        <w:rPr>
          <w:rFonts w:ascii="Times New Roman" w:eastAsia="Times New Roman" w:hAnsi="Times New Roman"/>
          <w:b/>
          <w:i/>
          <w:sz w:val="24"/>
          <w:szCs w:val="24"/>
        </w:rPr>
        <w:t>.</w:t>
      </w:r>
    </w:p>
    <w:p w:rsidR="00D4492F" w:rsidRPr="00EA5CF2" w:rsidRDefault="00D4492F" w:rsidP="00942CF1">
      <w:pPr>
        <w:spacing w:after="0" w:line="240" w:lineRule="auto"/>
        <w:rPr>
          <w:rFonts w:ascii="Times New Roman" w:eastAsia="Times New Roman" w:hAnsi="Times New Roman"/>
          <w:sz w:val="24"/>
          <w:szCs w:val="24"/>
        </w:rPr>
      </w:pPr>
    </w:p>
    <w:p w:rsidR="00D4492F" w:rsidRPr="00EA5CF2" w:rsidRDefault="00D4492F" w:rsidP="00942CF1">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Manufacturer:</w:t>
      </w:r>
      <w:r w:rsidR="005574F2">
        <w:rPr>
          <w:rFonts w:ascii="Times New Roman" w:eastAsia="Times New Roman" w:hAnsi="Times New Roman"/>
          <w:sz w:val="24"/>
          <w:szCs w:val="24"/>
        </w:rPr>
        <w:t xml:space="preserve">  </w:t>
      </w:r>
      <w:r w:rsidR="00592695">
        <w:rPr>
          <w:rFonts w:ascii="Times New Roman" w:eastAsia="Times New Roman" w:hAnsi="Times New Roman"/>
          <w:color w:val="FF0000"/>
          <w:sz w:val="24"/>
          <w:szCs w:val="24"/>
        </w:rPr>
        <w:t>Scientific Columbus</w:t>
      </w:r>
    </w:p>
    <w:p w:rsidR="00D4492F" w:rsidRPr="00592695" w:rsidRDefault="00D4492F" w:rsidP="00942CF1">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Serial Number:</w:t>
      </w:r>
      <w:r w:rsidR="005574F2">
        <w:rPr>
          <w:rFonts w:ascii="Times New Roman" w:eastAsia="Times New Roman" w:hAnsi="Times New Roman"/>
          <w:sz w:val="24"/>
          <w:szCs w:val="24"/>
        </w:rPr>
        <w:t xml:space="preserve"> </w:t>
      </w:r>
      <w:r w:rsidR="00592695">
        <w:rPr>
          <w:rFonts w:ascii="Times New Roman" w:eastAsia="Times New Roman" w:hAnsi="Times New Roman"/>
          <w:sz w:val="24"/>
          <w:szCs w:val="24"/>
        </w:rPr>
        <w:t xml:space="preserve"> </w:t>
      </w:r>
      <w:r w:rsidR="00592695">
        <w:rPr>
          <w:rFonts w:ascii="Times New Roman" w:eastAsia="Times New Roman" w:hAnsi="Times New Roman"/>
          <w:color w:val="FF0000"/>
          <w:sz w:val="24"/>
          <w:szCs w:val="24"/>
        </w:rPr>
        <w:t>4747</w:t>
      </w:r>
    </w:p>
    <w:p w:rsidR="00D4492F" w:rsidRPr="00592695" w:rsidRDefault="00D4492F" w:rsidP="00942CF1">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Type:</w:t>
      </w:r>
      <w:r w:rsidR="005574F2">
        <w:rPr>
          <w:rFonts w:ascii="Times New Roman" w:eastAsia="Times New Roman" w:hAnsi="Times New Roman"/>
          <w:sz w:val="24"/>
          <w:szCs w:val="24"/>
        </w:rPr>
        <w:t xml:space="preserve">  </w:t>
      </w:r>
      <w:r w:rsidR="00592695">
        <w:rPr>
          <w:rFonts w:ascii="Times New Roman" w:eastAsia="Times New Roman" w:hAnsi="Times New Roman"/>
          <w:color w:val="FF0000"/>
          <w:sz w:val="24"/>
          <w:szCs w:val="24"/>
        </w:rPr>
        <w:t>Jem 202 P</w:t>
      </w:r>
    </w:p>
    <w:p w:rsidR="00D4492F" w:rsidRPr="00EA5CF2" w:rsidRDefault="00D4492F" w:rsidP="00942CF1">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Date of Last Certification:</w:t>
      </w:r>
      <w:r w:rsidR="005574F2">
        <w:rPr>
          <w:rFonts w:ascii="Times New Roman" w:eastAsia="Times New Roman" w:hAnsi="Times New Roman"/>
          <w:sz w:val="24"/>
          <w:szCs w:val="24"/>
        </w:rPr>
        <w:t xml:space="preserve">  </w:t>
      </w:r>
      <w:r w:rsidR="0046228C">
        <w:rPr>
          <w:rFonts w:ascii="Times New Roman" w:eastAsia="Times New Roman" w:hAnsi="Times New Roman"/>
          <w:color w:val="FF0000"/>
          <w:sz w:val="24"/>
          <w:szCs w:val="24"/>
        </w:rPr>
        <w:t>9/22/2009</w:t>
      </w:r>
    </w:p>
    <w:p w:rsidR="000261E3" w:rsidRPr="00EA5CF2" w:rsidRDefault="000261E3" w:rsidP="00942CF1">
      <w:pPr>
        <w:spacing w:after="0" w:line="240" w:lineRule="auto"/>
        <w:rPr>
          <w:rFonts w:ascii="Times New Roman" w:eastAsia="Times New Roman" w:hAnsi="Times New Roman"/>
          <w:sz w:val="24"/>
          <w:szCs w:val="24"/>
        </w:rPr>
      </w:pPr>
    </w:p>
    <w:p w:rsidR="006C4978" w:rsidRPr="006D3C3E" w:rsidRDefault="006C4978" w:rsidP="006C4978">
      <w:pPr>
        <w:spacing w:after="0" w:line="240" w:lineRule="auto"/>
        <w:rPr>
          <w:rFonts w:ascii="Times New Roman" w:eastAsia="Times New Roman" w:hAnsi="Times New Roman"/>
          <w:color w:val="FF0000"/>
          <w:sz w:val="24"/>
          <w:szCs w:val="24"/>
        </w:rPr>
      </w:pPr>
      <w:r w:rsidRPr="00EA5CF2">
        <w:rPr>
          <w:rFonts w:ascii="Times New Roman" w:eastAsia="Times New Roman" w:hAnsi="Times New Roman"/>
          <w:sz w:val="24"/>
          <w:szCs w:val="24"/>
        </w:rPr>
        <w:t xml:space="preserve">Attach </w:t>
      </w:r>
      <w:r w:rsidR="000A65CA" w:rsidRPr="00EA5CF2">
        <w:rPr>
          <w:rFonts w:ascii="Times New Roman" w:eastAsia="Times New Roman" w:hAnsi="Times New Roman"/>
          <w:sz w:val="24"/>
          <w:szCs w:val="24"/>
        </w:rPr>
        <w:t xml:space="preserve">a </w:t>
      </w:r>
      <w:r w:rsidRPr="00EA5CF2">
        <w:rPr>
          <w:rFonts w:ascii="Times New Roman" w:eastAsia="Times New Roman" w:hAnsi="Times New Roman"/>
          <w:sz w:val="24"/>
          <w:szCs w:val="24"/>
        </w:rPr>
        <w:t xml:space="preserve">photograph of </w:t>
      </w:r>
      <w:r w:rsidR="000A65CA" w:rsidRPr="00EA5CF2">
        <w:rPr>
          <w:rFonts w:ascii="Times New Roman" w:eastAsia="Times New Roman" w:hAnsi="Times New Roman"/>
          <w:sz w:val="24"/>
          <w:szCs w:val="24"/>
        </w:rPr>
        <w:t xml:space="preserve">the </w:t>
      </w:r>
      <w:r w:rsidRPr="00EA5CF2">
        <w:rPr>
          <w:rFonts w:ascii="Times New Roman" w:eastAsia="Times New Roman" w:hAnsi="Times New Roman"/>
          <w:sz w:val="24"/>
          <w:szCs w:val="24"/>
        </w:rPr>
        <w:t>meter with date image taken</w:t>
      </w:r>
      <w:r w:rsidR="009239E3" w:rsidRPr="00EA5CF2">
        <w:rPr>
          <w:rFonts w:ascii="Times New Roman" w:eastAsia="Times New Roman" w:hAnsi="Times New Roman"/>
          <w:sz w:val="24"/>
          <w:szCs w:val="24"/>
        </w:rPr>
        <w:t>.  T</w:t>
      </w:r>
      <w:r w:rsidR="000A65CA" w:rsidRPr="00EA5CF2">
        <w:rPr>
          <w:rFonts w:ascii="Times New Roman" w:eastAsia="Times New Roman" w:hAnsi="Times New Roman"/>
          <w:sz w:val="24"/>
          <w:szCs w:val="24"/>
        </w:rPr>
        <w:t xml:space="preserve">he meter reading </w:t>
      </w:r>
      <w:r w:rsidR="009239E3" w:rsidRPr="00EA5CF2">
        <w:rPr>
          <w:rFonts w:ascii="Times New Roman" w:eastAsia="Times New Roman" w:hAnsi="Times New Roman"/>
          <w:sz w:val="24"/>
          <w:szCs w:val="24"/>
        </w:rPr>
        <w:t>must be</w:t>
      </w:r>
      <w:r w:rsidR="000A65CA" w:rsidRPr="00EA5CF2">
        <w:rPr>
          <w:rFonts w:ascii="Times New Roman" w:eastAsia="Times New Roman" w:hAnsi="Times New Roman"/>
          <w:sz w:val="24"/>
          <w:szCs w:val="24"/>
        </w:rPr>
        <w:t xml:space="preserve"> clearly visible in the photograph.</w:t>
      </w:r>
      <w:r w:rsidR="006D3C3E">
        <w:rPr>
          <w:rFonts w:ascii="Times New Roman" w:eastAsia="Times New Roman" w:hAnsi="Times New Roman"/>
          <w:sz w:val="24"/>
          <w:szCs w:val="24"/>
        </w:rPr>
        <w:t xml:space="preserve">  </w:t>
      </w:r>
      <w:r w:rsidR="006D3C3E">
        <w:rPr>
          <w:rFonts w:ascii="Times New Roman" w:eastAsia="Times New Roman" w:hAnsi="Times New Roman"/>
          <w:color w:val="FF0000"/>
          <w:sz w:val="24"/>
          <w:szCs w:val="24"/>
        </w:rPr>
        <w:t>Image taken on 9/24/09</w:t>
      </w:r>
    </w:p>
    <w:p w:rsidR="000A65CA" w:rsidRDefault="000A65CA" w:rsidP="006C4978">
      <w:pPr>
        <w:spacing w:after="0" w:line="240" w:lineRule="auto"/>
        <w:rPr>
          <w:rFonts w:ascii="Times New Roman" w:eastAsia="Times New Roman" w:hAnsi="Times New Roman"/>
          <w:sz w:val="24"/>
          <w:szCs w:val="24"/>
        </w:rPr>
      </w:pPr>
    </w:p>
    <w:p w:rsidR="006D3C3E" w:rsidRDefault="006D3C3E" w:rsidP="006C4978">
      <w:pPr>
        <w:spacing w:after="0" w:line="240" w:lineRule="auto"/>
        <w:rPr>
          <w:rFonts w:ascii="Times New Roman" w:eastAsia="Times New Roman" w:hAnsi="Times New Roman"/>
          <w:sz w:val="24"/>
          <w:szCs w:val="24"/>
        </w:rPr>
      </w:pPr>
      <w:r>
        <w:rPr>
          <w:noProof/>
        </w:rPr>
        <w:drawing>
          <wp:inline distT="0" distB="0" distL="0" distR="0">
            <wp:extent cx="5943600" cy="4457700"/>
            <wp:effectExtent l="19050" t="0" r="0" b="0"/>
            <wp:docPr id="11" name="Picture 11" descr="C:\Documents and Settings\desais\Local Settings\Temporary Internet Files\Content.Word\Picture 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esais\Local Settings\Temporary Internet Files\Content.Word\Picture 113.jpg"/>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6D3C3E" w:rsidRPr="00EA5CF2" w:rsidRDefault="006D3C3E" w:rsidP="006C4978">
      <w:pPr>
        <w:spacing w:after="0" w:line="240" w:lineRule="auto"/>
        <w:rPr>
          <w:rFonts w:ascii="Times New Roman" w:eastAsia="Times New Roman" w:hAnsi="Times New Roman"/>
          <w:sz w:val="24"/>
          <w:szCs w:val="24"/>
        </w:rPr>
      </w:pPr>
    </w:p>
    <w:p w:rsidR="006C4978" w:rsidRPr="00EA5CF2" w:rsidRDefault="006C4978" w:rsidP="006C4978">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Total k</w:t>
      </w:r>
      <w:r w:rsidR="009239E3" w:rsidRPr="00EA5CF2">
        <w:rPr>
          <w:rFonts w:ascii="Times New Roman" w:eastAsia="Times New Roman" w:hAnsi="Times New Roman"/>
          <w:sz w:val="24"/>
          <w:szCs w:val="24"/>
        </w:rPr>
        <w:t>W</w:t>
      </w:r>
      <w:r w:rsidRPr="00EA5CF2">
        <w:rPr>
          <w:rFonts w:ascii="Times New Roman" w:eastAsia="Times New Roman" w:hAnsi="Times New Roman"/>
          <w:sz w:val="24"/>
          <w:szCs w:val="24"/>
        </w:rPr>
        <w:t>h shown on meter at time of photograph</w:t>
      </w:r>
      <w:r w:rsidR="000A65CA" w:rsidRPr="00EA5CF2">
        <w:rPr>
          <w:rFonts w:ascii="Times New Roman" w:eastAsia="Times New Roman" w:hAnsi="Times New Roman"/>
          <w:sz w:val="24"/>
          <w:szCs w:val="24"/>
        </w:rPr>
        <w:t>:</w:t>
      </w:r>
      <w:r w:rsidR="005A2A5E">
        <w:rPr>
          <w:rFonts w:ascii="Times New Roman" w:eastAsia="Times New Roman" w:hAnsi="Times New Roman"/>
          <w:sz w:val="24"/>
          <w:szCs w:val="24"/>
        </w:rPr>
        <w:t xml:space="preserve">  </w:t>
      </w:r>
      <w:r w:rsidR="002C62EE" w:rsidRPr="002C62EE">
        <w:rPr>
          <w:rFonts w:ascii="Times New Roman" w:eastAsia="Times New Roman" w:hAnsi="Times New Roman"/>
          <w:color w:val="FF0000"/>
          <w:sz w:val="24"/>
          <w:szCs w:val="24"/>
        </w:rPr>
        <w:t>879,723,000</w:t>
      </w:r>
    </w:p>
    <w:p w:rsidR="000A3A92" w:rsidRDefault="000A3A92" w:rsidP="00942CF1">
      <w:pPr>
        <w:spacing w:after="0" w:line="240" w:lineRule="auto"/>
        <w:rPr>
          <w:rFonts w:ascii="Times New Roman" w:eastAsia="Times New Roman" w:hAnsi="Times New Roman"/>
          <w:sz w:val="24"/>
          <w:szCs w:val="24"/>
        </w:rPr>
      </w:pPr>
    </w:p>
    <w:p w:rsidR="00900337" w:rsidRDefault="00900337" w:rsidP="00942CF1">
      <w:pPr>
        <w:spacing w:after="0" w:line="240" w:lineRule="auto"/>
        <w:rPr>
          <w:rFonts w:ascii="Times New Roman" w:eastAsia="Times New Roman" w:hAnsi="Times New Roman"/>
          <w:sz w:val="24"/>
          <w:szCs w:val="24"/>
        </w:rPr>
      </w:pPr>
    </w:p>
    <w:p w:rsidR="00900337" w:rsidRPr="00EA5CF2" w:rsidRDefault="00900337" w:rsidP="00942CF1">
      <w:pPr>
        <w:spacing w:after="0" w:line="240" w:lineRule="auto"/>
        <w:rPr>
          <w:rFonts w:ascii="Times New Roman" w:eastAsia="Times New Roman" w:hAnsi="Times New Roman"/>
          <w:sz w:val="24"/>
          <w:szCs w:val="24"/>
        </w:rPr>
      </w:pPr>
    </w:p>
    <w:p w:rsidR="003C6E98" w:rsidRPr="002C62EE" w:rsidRDefault="000A3A92" w:rsidP="00942CF1">
      <w:pPr>
        <w:spacing w:after="0" w:line="240" w:lineRule="auto"/>
        <w:rPr>
          <w:rFonts w:ascii="Times New Roman" w:hAnsi="Times New Roman"/>
          <w:b/>
          <w:i/>
          <w:sz w:val="24"/>
          <w:szCs w:val="24"/>
        </w:rPr>
      </w:pPr>
      <w:r w:rsidRPr="00EA5CF2">
        <w:rPr>
          <w:rFonts w:ascii="Times New Roman" w:hAnsi="Times New Roman"/>
          <w:b/>
          <w:i/>
          <w:sz w:val="24"/>
          <w:szCs w:val="24"/>
        </w:rPr>
        <w:t xml:space="preserve">The Public Utilities Commission of Ohio reserves the right to verify the </w:t>
      </w:r>
      <w:r w:rsidR="000A65CA" w:rsidRPr="00EA5CF2">
        <w:rPr>
          <w:rFonts w:ascii="Times New Roman" w:hAnsi="Times New Roman"/>
          <w:b/>
          <w:i/>
          <w:sz w:val="24"/>
          <w:szCs w:val="24"/>
        </w:rPr>
        <w:t>accuracy</w:t>
      </w:r>
      <w:r w:rsidRPr="00EA5CF2">
        <w:rPr>
          <w:rFonts w:ascii="Times New Roman" w:hAnsi="Times New Roman"/>
          <w:b/>
          <w:i/>
          <w:sz w:val="24"/>
          <w:szCs w:val="24"/>
        </w:rPr>
        <w:t xml:space="preserve"> of the data reported to the tracking system and to</w:t>
      </w:r>
      <w:r w:rsidR="009239E3" w:rsidRPr="00EA5CF2">
        <w:rPr>
          <w:rFonts w:ascii="Times New Roman" w:hAnsi="Times New Roman"/>
          <w:b/>
          <w:i/>
          <w:sz w:val="24"/>
          <w:szCs w:val="24"/>
        </w:rPr>
        <w:t xml:space="preserve"> </w:t>
      </w:r>
      <w:r w:rsidRPr="00EA5CF2">
        <w:rPr>
          <w:rFonts w:ascii="Times New Roman" w:hAnsi="Times New Roman"/>
          <w:b/>
          <w:i/>
          <w:sz w:val="24"/>
          <w:szCs w:val="24"/>
        </w:rPr>
        <w:t>the PUCO.</w:t>
      </w:r>
    </w:p>
    <w:sectPr w:rsidR="003C6E98" w:rsidRPr="002C62EE" w:rsidSect="00B85200">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3D" w:rsidRDefault="0026453D" w:rsidP="00C15DA4">
      <w:pPr>
        <w:spacing w:after="0" w:line="240" w:lineRule="auto"/>
      </w:pPr>
      <w:r>
        <w:separator/>
      </w:r>
    </w:p>
  </w:endnote>
  <w:endnote w:type="continuationSeparator" w:id="0">
    <w:p w:rsidR="0026453D" w:rsidRDefault="0026453D" w:rsidP="00C1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3D" w:rsidRDefault="0026453D" w:rsidP="00C15DA4">
      <w:pPr>
        <w:spacing w:after="0" w:line="240" w:lineRule="auto"/>
      </w:pPr>
      <w:r>
        <w:separator/>
      </w:r>
    </w:p>
  </w:footnote>
  <w:footnote w:type="continuationSeparator" w:id="0">
    <w:p w:rsidR="0026453D" w:rsidRDefault="0026453D" w:rsidP="00C1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692"/>
      <w:gridCol w:w="3884"/>
    </w:tblGrid>
    <w:tr w:rsidR="002C62EE" w:rsidTr="009029B3">
      <w:tc>
        <w:tcPr>
          <w:tcW w:w="5692" w:type="dxa"/>
        </w:tcPr>
        <w:p w:rsidR="002C62EE" w:rsidRDefault="002C62EE"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3"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a:ln w="9525">
                          <a:noFill/>
                          <a:miter lim="800000"/>
                          <a:headEnd/>
                          <a:tailEnd/>
                        </a:ln>
                      </pic:spPr>
                    </pic:pic>
                  </a:graphicData>
                </a:graphic>
              </wp:anchor>
            </w:drawing>
          </w:r>
        </w:p>
      </w:tc>
      <w:tc>
        <w:tcPr>
          <w:tcW w:w="3884" w:type="dxa"/>
        </w:tcPr>
        <w:p w:rsidR="002C62EE" w:rsidRPr="00506CEC" w:rsidRDefault="002C62EE"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r w:rsidRPr="00506CEC">
            <w:rPr>
              <w:b/>
              <w:sz w:val="24"/>
              <w:szCs w:val="24"/>
            </w:rPr>
            <w:t>Ohio Renewable Ene</w:t>
          </w:r>
          <w:r>
            <w:rPr>
              <w:b/>
              <w:sz w:val="24"/>
              <w:szCs w:val="24"/>
            </w:rPr>
            <w:t>rgy Resource Generating Facility</w:t>
          </w:r>
        </w:p>
      </w:tc>
    </w:tr>
  </w:tbl>
  <w:p w:rsidR="002C62EE" w:rsidRDefault="002C6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0482"/>
  </w:hdrShapeDefaults>
  <w:footnotePr>
    <w:footnote w:id="-1"/>
    <w:footnote w:id="0"/>
  </w:footnotePr>
  <w:endnotePr>
    <w:endnote w:id="-1"/>
    <w:endnote w:id="0"/>
  </w:endnotePr>
  <w:compat/>
  <w:rsids>
    <w:rsidRoot w:val="00B73BB6"/>
    <w:rsid w:val="0000233A"/>
    <w:rsid w:val="00011989"/>
    <w:rsid w:val="00011E2F"/>
    <w:rsid w:val="00013222"/>
    <w:rsid w:val="00024BFF"/>
    <w:rsid w:val="000261E3"/>
    <w:rsid w:val="000312E0"/>
    <w:rsid w:val="00042453"/>
    <w:rsid w:val="00050248"/>
    <w:rsid w:val="00050A69"/>
    <w:rsid w:val="00065FEC"/>
    <w:rsid w:val="0007126D"/>
    <w:rsid w:val="00073F26"/>
    <w:rsid w:val="000822AC"/>
    <w:rsid w:val="000960D3"/>
    <w:rsid w:val="00096436"/>
    <w:rsid w:val="000A0F50"/>
    <w:rsid w:val="000A3A92"/>
    <w:rsid w:val="000A647D"/>
    <w:rsid w:val="000A65CA"/>
    <w:rsid w:val="000B744D"/>
    <w:rsid w:val="000E134C"/>
    <w:rsid w:val="000E17CA"/>
    <w:rsid w:val="000E1837"/>
    <w:rsid w:val="000F15DE"/>
    <w:rsid w:val="000F25C0"/>
    <w:rsid w:val="000F5477"/>
    <w:rsid w:val="000F6691"/>
    <w:rsid w:val="00105A91"/>
    <w:rsid w:val="001131FD"/>
    <w:rsid w:val="001148D7"/>
    <w:rsid w:val="00120859"/>
    <w:rsid w:val="0012146E"/>
    <w:rsid w:val="0012578C"/>
    <w:rsid w:val="0012656B"/>
    <w:rsid w:val="00135B4A"/>
    <w:rsid w:val="001361B3"/>
    <w:rsid w:val="00137B1C"/>
    <w:rsid w:val="001417B0"/>
    <w:rsid w:val="00153625"/>
    <w:rsid w:val="00156418"/>
    <w:rsid w:val="001617BC"/>
    <w:rsid w:val="00164579"/>
    <w:rsid w:val="0017239D"/>
    <w:rsid w:val="00190C5E"/>
    <w:rsid w:val="00192826"/>
    <w:rsid w:val="00196B1F"/>
    <w:rsid w:val="001A5487"/>
    <w:rsid w:val="001B1D1D"/>
    <w:rsid w:val="001B4EB6"/>
    <w:rsid w:val="001C548F"/>
    <w:rsid w:val="001D3D5E"/>
    <w:rsid w:val="001E33CC"/>
    <w:rsid w:val="001E4A90"/>
    <w:rsid w:val="001F4243"/>
    <w:rsid w:val="001F4918"/>
    <w:rsid w:val="0021232D"/>
    <w:rsid w:val="00217F22"/>
    <w:rsid w:val="00222975"/>
    <w:rsid w:val="00243EBA"/>
    <w:rsid w:val="00244B08"/>
    <w:rsid w:val="0026281D"/>
    <w:rsid w:val="00262FD4"/>
    <w:rsid w:val="0026453D"/>
    <w:rsid w:val="002669CC"/>
    <w:rsid w:val="00284443"/>
    <w:rsid w:val="00286343"/>
    <w:rsid w:val="002A026C"/>
    <w:rsid w:val="002C2444"/>
    <w:rsid w:val="002C62EE"/>
    <w:rsid w:val="002D422E"/>
    <w:rsid w:val="002E74AB"/>
    <w:rsid w:val="002F6E26"/>
    <w:rsid w:val="003038A0"/>
    <w:rsid w:val="003069BE"/>
    <w:rsid w:val="003152EB"/>
    <w:rsid w:val="0031673D"/>
    <w:rsid w:val="0031756F"/>
    <w:rsid w:val="00331DC1"/>
    <w:rsid w:val="00334E32"/>
    <w:rsid w:val="00341EC4"/>
    <w:rsid w:val="00350813"/>
    <w:rsid w:val="0036007D"/>
    <w:rsid w:val="00365CBC"/>
    <w:rsid w:val="003964A9"/>
    <w:rsid w:val="003B00DD"/>
    <w:rsid w:val="003C68D4"/>
    <w:rsid w:val="003C6E98"/>
    <w:rsid w:val="003D7578"/>
    <w:rsid w:val="003F3142"/>
    <w:rsid w:val="0042009E"/>
    <w:rsid w:val="00435E2C"/>
    <w:rsid w:val="00457F8E"/>
    <w:rsid w:val="004620FB"/>
    <w:rsid w:val="0046228C"/>
    <w:rsid w:val="00470262"/>
    <w:rsid w:val="004711B4"/>
    <w:rsid w:val="004979FF"/>
    <w:rsid w:val="004B1D0B"/>
    <w:rsid w:val="004C0011"/>
    <w:rsid w:val="004E6E7D"/>
    <w:rsid w:val="004F2BAA"/>
    <w:rsid w:val="004F5D5C"/>
    <w:rsid w:val="00505404"/>
    <w:rsid w:val="00506CEC"/>
    <w:rsid w:val="005073EA"/>
    <w:rsid w:val="00510FB0"/>
    <w:rsid w:val="00517911"/>
    <w:rsid w:val="0052029F"/>
    <w:rsid w:val="00521B83"/>
    <w:rsid w:val="0053194D"/>
    <w:rsid w:val="00531C1F"/>
    <w:rsid w:val="00543D7A"/>
    <w:rsid w:val="00552495"/>
    <w:rsid w:val="005574F2"/>
    <w:rsid w:val="005621F5"/>
    <w:rsid w:val="005637E2"/>
    <w:rsid w:val="00564159"/>
    <w:rsid w:val="005655CC"/>
    <w:rsid w:val="00570C41"/>
    <w:rsid w:val="00575299"/>
    <w:rsid w:val="00592695"/>
    <w:rsid w:val="005A2A5E"/>
    <w:rsid w:val="005A4584"/>
    <w:rsid w:val="005B1A9A"/>
    <w:rsid w:val="005B5CEE"/>
    <w:rsid w:val="005C5A1C"/>
    <w:rsid w:val="005E7FDB"/>
    <w:rsid w:val="0060344D"/>
    <w:rsid w:val="00607AF5"/>
    <w:rsid w:val="00613203"/>
    <w:rsid w:val="0062456E"/>
    <w:rsid w:val="00637DB1"/>
    <w:rsid w:val="0064209F"/>
    <w:rsid w:val="00646F40"/>
    <w:rsid w:val="00665849"/>
    <w:rsid w:val="0067156D"/>
    <w:rsid w:val="006800A2"/>
    <w:rsid w:val="00682DD6"/>
    <w:rsid w:val="006B6874"/>
    <w:rsid w:val="006C356E"/>
    <w:rsid w:val="006C470B"/>
    <w:rsid w:val="006C4978"/>
    <w:rsid w:val="006D055F"/>
    <w:rsid w:val="006D3C3E"/>
    <w:rsid w:val="006D7954"/>
    <w:rsid w:val="006E1568"/>
    <w:rsid w:val="006E1C1A"/>
    <w:rsid w:val="006F46D9"/>
    <w:rsid w:val="006F6AC3"/>
    <w:rsid w:val="00700B4B"/>
    <w:rsid w:val="00700E84"/>
    <w:rsid w:val="007010F4"/>
    <w:rsid w:val="0070118B"/>
    <w:rsid w:val="00705D98"/>
    <w:rsid w:val="00732373"/>
    <w:rsid w:val="00734449"/>
    <w:rsid w:val="00751E36"/>
    <w:rsid w:val="00753577"/>
    <w:rsid w:val="007621A0"/>
    <w:rsid w:val="00766B19"/>
    <w:rsid w:val="007721F1"/>
    <w:rsid w:val="00773C8F"/>
    <w:rsid w:val="007747C3"/>
    <w:rsid w:val="00786836"/>
    <w:rsid w:val="007A1D23"/>
    <w:rsid w:val="007B24C9"/>
    <w:rsid w:val="007C2825"/>
    <w:rsid w:val="007C2888"/>
    <w:rsid w:val="007C4EC2"/>
    <w:rsid w:val="007E0696"/>
    <w:rsid w:val="007E0A10"/>
    <w:rsid w:val="007F1287"/>
    <w:rsid w:val="007F1F4A"/>
    <w:rsid w:val="00801FBE"/>
    <w:rsid w:val="00805DFC"/>
    <w:rsid w:val="00806282"/>
    <w:rsid w:val="00807B85"/>
    <w:rsid w:val="00816EB0"/>
    <w:rsid w:val="00823BDB"/>
    <w:rsid w:val="00827622"/>
    <w:rsid w:val="00836C12"/>
    <w:rsid w:val="0084114B"/>
    <w:rsid w:val="0084232C"/>
    <w:rsid w:val="00844470"/>
    <w:rsid w:val="0086671A"/>
    <w:rsid w:val="0086783B"/>
    <w:rsid w:val="008748B2"/>
    <w:rsid w:val="0087733B"/>
    <w:rsid w:val="0088157E"/>
    <w:rsid w:val="00884B02"/>
    <w:rsid w:val="008909EC"/>
    <w:rsid w:val="008A128D"/>
    <w:rsid w:val="008B1158"/>
    <w:rsid w:val="008B1527"/>
    <w:rsid w:val="008B199B"/>
    <w:rsid w:val="008C1828"/>
    <w:rsid w:val="008C6F7C"/>
    <w:rsid w:val="008D1925"/>
    <w:rsid w:val="008D3CAF"/>
    <w:rsid w:val="008E2DA1"/>
    <w:rsid w:val="008E3F5B"/>
    <w:rsid w:val="008F6785"/>
    <w:rsid w:val="00900337"/>
    <w:rsid w:val="00902249"/>
    <w:rsid w:val="009025D8"/>
    <w:rsid w:val="009029B3"/>
    <w:rsid w:val="0091528E"/>
    <w:rsid w:val="009206BF"/>
    <w:rsid w:val="009239E3"/>
    <w:rsid w:val="009343AC"/>
    <w:rsid w:val="00942CF1"/>
    <w:rsid w:val="00954069"/>
    <w:rsid w:val="009542F3"/>
    <w:rsid w:val="00954D11"/>
    <w:rsid w:val="009673DF"/>
    <w:rsid w:val="00967FA8"/>
    <w:rsid w:val="0098183F"/>
    <w:rsid w:val="0098451C"/>
    <w:rsid w:val="00993AD5"/>
    <w:rsid w:val="009A1A7F"/>
    <w:rsid w:val="009A7175"/>
    <w:rsid w:val="009D1519"/>
    <w:rsid w:val="009D61FD"/>
    <w:rsid w:val="009F196A"/>
    <w:rsid w:val="009F6505"/>
    <w:rsid w:val="00A127BF"/>
    <w:rsid w:val="00A227FC"/>
    <w:rsid w:val="00A25182"/>
    <w:rsid w:val="00A32EC6"/>
    <w:rsid w:val="00A42B98"/>
    <w:rsid w:val="00A45BD5"/>
    <w:rsid w:val="00A52BCB"/>
    <w:rsid w:val="00A55760"/>
    <w:rsid w:val="00A610C5"/>
    <w:rsid w:val="00A67BA8"/>
    <w:rsid w:val="00A83E61"/>
    <w:rsid w:val="00A90BA2"/>
    <w:rsid w:val="00AA6217"/>
    <w:rsid w:val="00AA6EDB"/>
    <w:rsid w:val="00AB0649"/>
    <w:rsid w:val="00AB4103"/>
    <w:rsid w:val="00AC55D6"/>
    <w:rsid w:val="00AC62C6"/>
    <w:rsid w:val="00AC7DD8"/>
    <w:rsid w:val="00AD2152"/>
    <w:rsid w:val="00AD4400"/>
    <w:rsid w:val="00AD6F8C"/>
    <w:rsid w:val="00AD7880"/>
    <w:rsid w:val="00B20C4F"/>
    <w:rsid w:val="00B37099"/>
    <w:rsid w:val="00B40B53"/>
    <w:rsid w:val="00B533A1"/>
    <w:rsid w:val="00B65C04"/>
    <w:rsid w:val="00B66433"/>
    <w:rsid w:val="00B72C86"/>
    <w:rsid w:val="00B7310B"/>
    <w:rsid w:val="00B73BB6"/>
    <w:rsid w:val="00B75A98"/>
    <w:rsid w:val="00B85200"/>
    <w:rsid w:val="00B867BD"/>
    <w:rsid w:val="00B906B1"/>
    <w:rsid w:val="00BB2E1A"/>
    <w:rsid w:val="00BB483D"/>
    <w:rsid w:val="00BD074D"/>
    <w:rsid w:val="00BD2F91"/>
    <w:rsid w:val="00BD3515"/>
    <w:rsid w:val="00BD74D0"/>
    <w:rsid w:val="00BE013B"/>
    <w:rsid w:val="00C107DF"/>
    <w:rsid w:val="00C150B0"/>
    <w:rsid w:val="00C15DA4"/>
    <w:rsid w:val="00C1701D"/>
    <w:rsid w:val="00C2174E"/>
    <w:rsid w:val="00C2434F"/>
    <w:rsid w:val="00C33516"/>
    <w:rsid w:val="00C552BE"/>
    <w:rsid w:val="00C57424"/>
    <w:rsid w:val="00C818B3"/>
    <w:rsid w:val="00C86A8E"/>
    <w:rsid w:val="00CA6F68"/>
    <w:rsid w:val="00CD1F70"/>
    <w:rsid w:val="00CD2CC1"/>
    <w:rsid w:val="00CE1CAB"/>
    <w:rsid w:val="00CE2B0F"/>
    <w:rsid w:val="00CE6EA4"/>
    <w:rsid w:val="00CF57F3"/>
    <w:rsid w:val="00D0365D"/>
    <w:rsid w:val="00D04DF8"/>
    <w:rsid w:val="00D14B89"/>
    <w:rsid w:val="00D165A7"/>
    <w:rsid w:val="00D34FE3"/>
    <w:rsid w:val="00D400C0"/>
    <w:rsid w:val="00D4492F"/>
    <w:rsid w:val="00D459AF"/>
    <w:rsid w:val="00D517ED"/>
    <w:rsid w:val="00D56499"/>
    <w:rsid w:val="00D61D38"/>
    <w:rsid w:val="00D830C4"/>
    <w:rsid w:val="00D86526"/>
    <w:rsid w:val="00D96696"/>
    <w:rsid w:val="00DA137C"/>
    <w:rsid w:val="00DA1EA1"/>
    <w:rsid w:val="00DB2021"/>
    <w:rsid w:val="00DC0037"/>
    <w:rsid w:val="00DC07A9"/>
    <w:rsid w:val="00DC75AB"/>
    <w:rsid w:val="00DD0158"/>
    <w:rsid w:val="00DD43DF"/>
    <w:rsid w:val="00E00273"/>
    <w:rsid w:val="00E11267"/>
    <w:rsid w:val="00E1593E"/>
    <w:rsid w:val="00E224C7"/>
    <w:rsid w:val="00E413AE"/>
    <w:rsid w:val="00E5633B"/>
    <w:rsid w:val="00E6086D"/>
    <w:rsid w:val="00E67076"/>
    <w:rsid w:val="00E67367"/>
    <w:rsid w:val="00E7282C"/>
    <w:rsid w:val="00E95E09"/>
    <w:rsid w:val="00EA266D"/>
    <w:rsid w:val="00EA5CF2"/>
    <w:rsid w:val="00EA6C93"/>
    <w:rsid w:val="00EB0F47"/>
    <w:rsid w:val="00EB370D"/>
    <w:rsid w:val="00ED0933"/>
    <w:rsid w:val="00ED6ABC"/>
    <w:rsid w:val="00EE02CE"/>
    <w:rsid w:val="00EE2265"/>
    <w:rsid w:val="00EE55FA"/>
    <w:rsid w:val="00F03677"/>
    <w:rsid w:val="00F23584"/>
    <w:rsid w:val="00F261AA"/>
    <w:rsid w:val="00F358F5"/>
    <w:rsid w:val="00F556DB"/>
    <w:rsid w:val="00F5596D"/>
    <w:rsid w:val="00F56C25"/>
    <w:rsid w:val="00F572E4"/>
    <w:rsid w:val="00F76559"/>
    <w:rsid w:val="00F83CF2"/>
    <w:rsid w:val="00F91E5E"/>
    <w:rsid w:val="00F95792"/>
    <w:rsid w:val="00F97598"/>
    <w:rsid w:val="00FA11E3"/>
    <w:rsid w:val="00FB1B55"/>
    <w:rsid w:val="00FD70A4"/>
    <w:rsid w:val="00FD7744"/>
    <w:rsid w:val="00FE2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semiHidden/>
    <w:unhideWhenUsed/>
    <w:rsid w:val="00C15DA4"/>
    <w:pPr>
      <w:tabs>
        <w:tab w:val="center" w:pos="4680"/>
        <w:tab w:val="right" w:pos="9360"/>
      </w:tabs>
    </w:pPr>
  </w:style>
  <w:style w:type="character" w:customStyle="1" w:styleId="FooterChar">
    <w:name w:val="Footer Char"/>
    <w:basedOn w:val="DefaultParagraphFont"/>
    <w:link w:val="Footer"/>
    <w:uiPriority w:val="99"/>
    <w:semiHidden/>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s>
</file>

<file path=word/webSettings.xml><?xml version="1.0" encoding="utf-8"?>
<w:webSettings xmlns:r="http://schemas.openxmlformats.org/officeDocument/2006/relationships" xmlns:w="http://schemas.openxmlformats.org/wordprocessingml/2006/main">
  <w:divs>
    <w:div w:id="1169059878">
      <w:bodyDiv w:val="1"/>
      <w:marLeft w:val="0"/>
      <w:marRight w:val="0"/>
      <w:marTop w:val="0"/>
      <w:marBottom w:val="0"/>
      <w:divBdr>
        <w:top w:val="none" w:sz="0" w:space="0" w:color="auto"/>
        <w:left w:val="none" w:sz="0" w:space="0" w:color="auto"/>
        <w:bottom w:val="none" w:sz="0" w:space="0" w:color="auto"/>
        <w:right w:val="none" w:sz="0" w:space="0" w:color="auto"/>
      </w:divBdr>
    </w:div>
    <w:div w:id="15456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5650-511F-4277-B509-5AE09136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12</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keywords/>
  <cp:lastModifiedBy>Susan M. Lentz</cp:lastModifiedBy>
  <cp:revision>11</cp:revision>
  <cp:lastPrinted>2009-09-03T17:05:00Z</cp:lastPrinted>
  <dcterms:created xsi:type="dcterms:W3CDTF">2009-09-03T20:33:00Z</dcterms:created>
  <dcterms:modified xsi:type="dcterms:W3CDTF">2009-10-01T18:22:00Z</dcterms:modified>
</cp:coreProperties>
</file>