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CD54E5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351CD3">
              <w:rPr>
                <w:sz w:val="16"/>
              </w:rPr>
              <w:t>5</w:t>
            </w:r>
            <w:r w:rsidR="00DD2FFC">
              <w:rPr>
                <w:sz w:val="16"/>
              </w:rPr>
              <w:t>-</w:t>
            </w:r>
            <w:r w:rsidR="00CD54E5">
              <w:rPr>
                <w:sz w:val="16"/>
              </w:rPr>
              <w:t>3</w:t>
            </w:r>
            <w:r w:rsidR="00351CD3">
              <w:rPr>
                <w:sz w:val="16"/>
              </w:rPr>
              <w:t>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0B52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05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 w:rsidR="000B52C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</w:t>
    </w:r>
    <w:r w:rsidR="00874C23">
      <w:rPr>
        <w:sz w:val="16"/>
      </w:rPr>
      <w:t>lities Commission of Ohio Entry dated May 24, 2017</w:t>
    </w:r>
    <w:r w:rsidR="00E4615B">
      <w:rPr>
        <w:sz w:val="16"/>
      </w:rPr>
      <w:t xml:space="preserve"> in Case No</w:t>
    </w:r>
    <w:r w:rsidR="00054315">
      <w:rPr>
        <w:sz w:val="16"/>
      </w:rPr>
      <w:t>s</w:t>
    </w:r>
    <w:r w:rsidR="00E4615B">
      <w:rPr>
        <w:sz w:val="16"/>
      </w:rPr>
      <w:t>.</w:t>
    </w:r>
    <w:r w:rsidR="00874C23">
      <w:rPr>
        <w:sz w:val="16"/>
      </w:rPr>
      <w:t xml:space="preserve"> 16-2067-GA</w:t>
    </w:r>
    <w:r w:rsidR="002B4336">
      <w:rPr>
        <w:sz w:val="16"/>
      </w:rPr>
      <w:t>-ATA and 16-2068-GA-I</w:t>
    </w:r>
    <w:r w:rsidR="00F640B3">
      <w:rPr>
        <w:sz w:val="16"/>
      </w:rPr>
      <w:t>DR.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5626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EF4107">
            <w:rPr>
              <w:sz w:val="16"/>
            </w:rPr>
            <w:t xml:space="preserve">May </w:t>
          </w:r>
          <w:r w:rsidR="00256269">
            <w:rPr>
              <w:sz w:val="16"/>
            </w:rPr>
            <w:t>31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351CD3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672879">
            <w:rPr>
              <w:sz w:val="16"/>
            </w:rPr>
            <w:t>Ma</w:t>
          </w:r>
          <w:r w:rsidR="00351CD3">
            <w:rPr>
              <w:sz w:val="16"/>
            </w:rPr>
            <w:t xml:space="preserve">y </w:t>
          </w:r>
          <w:r w:rsidR="00EF4107">
            <w:rPr>
              <w:sz w:val="16"/>
            </w:rPr>
            <w:t>3</w:t>
          </w:r>
          <w:r w:rsidR="00351CD3">
            <w:rPr>
              <w:sz w:val="16"/>
            </w:rPr>
            <w:t>1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</w:t>
    </w:r>
    <w:r w:rsidR="000B52CE">
      <w:rPr>
        <w:b/>
        <w:sz w:val="22"/>
      </w:rPr>
      <w:t>ift</w:t>
    </w:r>
    <w:r w:rsidR="00CD54E5">
      <w:rPr>
        <w:b/>
        <w:sz w:val="22"/>
      </w:rPr>
      <w:t>y-</w:t>
    </w:r>
    <w:r w:rsidR="007A4B94">
      <w:rPr>
        <w:b/>
        <w:sz w:val="22"/>
      </w:rPr>
      <w:t>Seventh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EF4107">
      <w:rPr>
        <w:b/>
        <w:sz w:val="22"/>
      </w:rPr>
      <w:t>Fifty-</w:t>
    </w:r>
    <w:r w:rsidR="007A4B94">
      <w:rPr>
        <w:b/>
        <w:sz w:val="22"/>
      </w:rPr>
      <w:t>Sixth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691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5</cp:revision>
  <cp:lastPrinted>2013-04-25T13:58:00Z</cp:lastPrinted>
  <dcterms:created xsi:type="dcterms:W3CDTF">2017-05-31T14:01:00Z</dcterms:created>
  <dcterms:modified xsi:type="dcterms:W3CDTF">2017-05-31T18:35:00Z</dcterms:modified>
</cp:coreProperties>
</file>