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674452F3" w:rsidR="00350996" w:rsidRDefault="00A02840">
      <w:pPr>
        <w:pStyle w:val="BodyText"/>
        <w:ind w:left="835" w:right="576"/>
        <w:jc w:val="both"/>
        <w:rPr>
          <w:spacing w:val="-2"/>
        </w:rPr>
      </w:pPr>
      <w:r>
        <w:rPr>
          <w:spacing w:val="-2"/>
        </w:rPr>
        <w:t xml:space="preserve">The ECF effective for bills rendered </w:t>
      </w:r>
      <w:r w:rsidR="00834BD2">
        <w:rPr>
          <w:spacing w:val="-2"/>
        </w:rPr>
        <w:t>September</w:t>
      </w:r>
      <w:r>
        <w:rPr>
          <w:spacing w:val="-2"/>
        </w:rPr>
        <w:t xml:space="preserve"> 1, 2021 through </w:t>
      </w:r>
      <w:r w:rsidR="00834BD2">
        <w:rPr>
          <w:spacing w:val="-2"/>
        </w:rPr>
        <w:t>September 30</w:t>
      </w:r>
      <w:r>
        <w:rPr>
          <w:spacing w:val="-2"/>
        </w:rPr>
        <w:t xml:space="preserve">, 2021 is </w:t>
      </w:r>
      <w:r w:rsidR="004D1314">
        <w:rPr>
          <w:spacing w:val="-2"/>
        </w:rPr>
        <w:t>1.0019</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8"/>
      <w:footerReference w:type="default" r:id="rId9"/>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55F3" w14:textId="77777777" w:rsidR="00350996" w:rsidRDefault="00A02840">
      <w:r>
        <w:separator/>
      </w:r>
    </w:p>
  </w:endnote>
  <w:endnote w:type="continuationSeparator" w:id="0">
    <w:p w14:paraId="6D7CA374" w14:textId="77777777" w:rsidR="00350996" w:rsidRDefault="00A0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9110" w14:textId="77777777" w:rsidR="00350996" w:rsidRDefault="00350996">
    <w:pPr>
      <w:pStyle w:val="Footer"/>
      <w:rPr>
        <w:sz w:val="20"/>
        <w:szCs w:val="20"/>
      </w:rPr>
    </w:pPr>
  </w:p>
  <w:p w14:paraId="52A9E4C9" w14:textId="77777777" w:rsidR="00350996" w:rsidRDefault="004D1314">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544A9DCD" w:rsidR="00350996" w:rsidRDefault="00A02840">
          <w:pPr>
            <w:rPr>
              <w:rFonts w:ascii="Arial" w:eastAsia="Arial" w:hAnsi="Arial" w:cs="Arial"/>
              <w:sz w:val="19"/>
              <w:szCs w:val="19"/>
            </w:rPr>
          </w:pPr>
          <w:r>
            <w:rPr>
              <w:rFonts w:ascii="Arial" w:eastAsia="Arial" w:hAnsi="Arial" w:cs="Arial"/>
              <w:sz w:val="19"/>
              <w:szCs w:val="19"/>
            </w:rPr>
            <w:t xml:space="preserve">Issued </w:t>
          </w:r>
          <w:r w:rsidR="00834BD2">
            <w:rPr>
              <w:rFonts w:ascii="Arial" w:eastAsia="Arial" w:hAnsi="Arial" w:cs="Arial"/>
              <w:sz w:val="19"/>
              <w:szCs w:val="19"/>
            </w:rPr>
            <w:t>August 27</w:t>
          </w:r>
          <w:r>
            <w:rPr>
              <w:rFonts w:ascii="Arial" w:eastAsia="Arial" w:hAnsi="Arial" w:cs="Arial"/>
              <w:sz w:val="19"/>
              <w:szCs w:val="19"/>
            </w:rPr>
            <w:t xml:space="preserve">, 2021 </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22A7DDF4"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834BD2">
            <w:rPr>
              <w:rFonts w:ascii="Arial" w:eastAsia="Arial" w:hAnsi="Arial" w:cs="Arial"/>
              <w:spacing w:val="-3"/>
              <w:sz w:val="19"/>
              <w:szCs w:val="19"/>
            </w:rPr>
            <w:t>September</w:t>
          </w:r>
          <w:r>
            <w:rPr>
              <w:rFonts w:ascii="Arial" w:eastAsia="Arial" w:hAnsi="Arial" w:cs="Arial"/>
              <w:spacing w:val="-3"/>
              <w:sz w:val="19"/>
              <w:szCs w:val="19"/>
            </w:rPr>
            <w:t xml:space="preserve"> 1, 2021</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421E1" w14:textId="77777777" w:rsidR="00350996" w:rsidRDefault="00A02840">
      <w:r>
        <w:separator/>
      </w:r>
    </w:p>
  </w:footnote>
  <w:footnote w:type="continuationSeparator" w:id="0">
    <w:p w14:paraId="6968E019" w14:textId="77777777" w:rsidR="00350996" w:rsidRDefault="00A0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0"/>
      <w:gridCol w:w="4050"/>
    </w:tblGrid>
    <w:tr w:rsidR="00350996" w14:paraId="53B38F92" w14:textId="77777777" w:rsidTr="00A02840">
      <w:trPr>
        <w:trHeight w:val="90"/>
      </w:trPr>
      <w:tc>
        <w:tcPr>
          <w:tcW w:w="5310" w:type="dxa"/>
        </w:tcPr>
        <w:p w14:paraId="67634A2E" w14:textId="77777777"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05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74FCCC65"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Twenty </w:t>
          </w:r>
          <w:r w:rsidR="00834BD2">
            <w:rPr>
              <w:rFonts w:ascii="Arial" w:hAnsi="Arial" w:cs="Arial"/>
              <w:sz w:val="20"/>
              <w:szCs w:val="20"/>
            </w:rPr>
            <w:t>Fourth</w:t>
          </w:r>
          <w:r>
            <w:rPr>
              <w:rFonts w:ascii="Arial" w:hAnsi="Arial" w:cs="Arial"/>
              <w:sz w:val="20"/>
              <w:szCs w:val="20"/>
            </w:rPr>
            <w:t xml:space="preserve"> Revised Page 1 of 1</w:t>
          </w:r>
        </w:p>
        <w:p w14:paraId="394D9388" w14:textId="6E2C2205"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Twenty </w:t>
          </w:r>
          <w:r w:rsidR="00834BD2">
            <w:rPr>
              <w:rFonts w:ascii="Arial" w:hAnsi="Arial" w:cs="Arial"/>
              <w:sz w:val="20"/>
              <w:szCs w:val="20"/>
            </w:rPr>
            <w:t>Third</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432"/>
  <w:characterSpacingControl w:val="doNotCompress"/>
  <w:hdrShapeDefaults>
    <o:shapedefaults v:ext="edit" spidmax="164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350996"/>
    <w:rsid w:val="004D1314"/>
    <w:rsid w:val="00834BD2"/>
    <w:rsid w:val="00A02840"/>
    <w:rsid w:val="00D7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2021-07-28T20:19:00Z</dcterms:created>
  <dcterms:modified xsi:type="dcterms:W3CDTF">2021-08-27T19:29:00Z</dcterms:modified>
</cp:coreProperties>
</file>