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D53"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Case No.:  _</w:t>
      </w:r>
      <w:r w:rsidR="009944F3">
        <w:rPr>
          <w:rFonts w:ascii="Times New Roman" w:eastAsia="Times New Roman" w:hAnsi="Times New Roman"/>
          <w:b/>
          <w:sz w:val="24"/>
          <w:szCs w:val="24"/>
        </w:rPr>
        <w:t>10</w:t>
      </w:r>
      <w:r>
        <w:rPr>
          <w:rFonts w:ascii="Times New Roman" w:eastAsia="Times New Roman" w:hAnsi="Times New Roman"/>
          <w:b/>
          <w:sz w:val="24"/>
          <w:szCs w:val="24"/>
        </w:rPr>
        <w:t>___-_</w:t>
      </w:r>
      <w:r w:rsidR="009944F3">
        <w:rPr>
          <w:rFonts w:ascii="Times New Roman" w:eastAsia="Times New Roman" w:hAnsi="Times New Roman"/>
          <w:b/>
          <w:sz w:val="24"/>
          <w:szCs w:val="24"/>
        </w:rPr>
        <w:t>0930</w:t>
      </w:r>
      <w:r>
        <w:rPr>
          <w:rFonts w:ascii="Times New Roman" w:eastAsia="Times New Roman" w:hAnsi="Times New Roman"/>
          <w:b/>
          <w:sz w:val="24"/>
          <w:szCs w:val="24"/>
        </w:rPr>
        <w:t>___-EL-REN</w:t>
      </w:r>
    </w:p>
    <w:p w:rsidR="00147D53" w:rsidRDefault="00147D53" w:rsidP="00147D53">
      <w:pPr>
        <w:spacing w:after="0" w:line="240" w:lineRule="auto"/>
        <w:rPr>
          <w:rFonts w:ascii="Times New Roman" w:eastAsia="Times New Roman" w:hAnsi="Times New Roman"/>
          <w:b/>
          <w:sz w:val="24"/>
          <w:szCs w:val="24"/>
        </w:rPr>
      </w:pPr>
    </w:p>
    <w:p w:rsidR="00147D53"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8"/>
          <w:szCs w:val="28"/>
          <w:u w:val="single"/>
        </w:rPr>
        <w:t xml:space="preserve"> </w:t>
      </w:r>
    </w:p>
    <w:p w:rsidR="00147D53"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A. </w:t>
      </w:r>
      <w:r w:rsidRPr="00506CEC">
        <w:rPr>
          <w:rFonts w:ascii="Times New Roman" w:eastAsia="Times New Roman" w:hAnsi="Times New Roman"/>
          <w:b/>
          <w:sz w:val="24"/>
          <w:szCs w:val="24"/>
        </w:rPr>
        <w:t>Name of Renewable Generating Facility</w:t>
      </w:r>
      <w:r w:rsidRPr="00506CEC">
        <w:rPr>
          <w:rFonts w:ascii="Times New Roman" w:eastAsia="Times New Roman" w:hAnsi="Times New Roman"/>
          <w:sz w:val="24"/>
          <w:szCs w:val="24"/>
        </w:rPr>
        <w:t>:</w:t>
      </w:r>
      <w:bookmarkStart w:id="0" w:name="Text1"/>
      <w:r>
        <w:rPr>
          <w:rFonts w:ascii="Times New Roman" w:eastAsia="Times New Roman" w:hAnsi="Times New Roman"/>
          <w:sz w:val="24"/>
          <w:szCs w:val="24"/>
        </w:rPr>
        <w:t xml:space="preserve">  </w:t>
      </w:r>
      <w:r w:rsidRPr="001A5487">
        <w:rPr>
          <w:rFonts w:ascii="Times New Roman" w:eastAsia="Times New Roman" w:hAnsi="Times New Roman"/>
          <w:sz w:val="24"/>
          <w:szCs w:val="24"/>
        </w:rPr>
        <w:t xml:space="preserve"> </w:t>
      </w:r>
      <w:bookmarkEnd w:id="0"/>
      <w:r>
        <w:rPr>
          <w:rFonts w:ascii="Times New Roman" w:eastAsia="Times New Roman" w:hAnsi="Times New Roman"/>
          <w:sz w:val="24"/>
          <w:szCs w:val="24"/>
        </w:rPr>
        <w:t>Raymer Residential Solar</w:t>
      </w:r>
    </w:p>
    <w:p w:rsidR="00147D53" w:rsidRPr="001B4EB6" w:rsidRDefault="00147D53" w:rsidP="00147D53">
      <w:pPr>
        <w:spacing w:after="0" w:line="240" w:lineRule="auto"/>
        <w:rPr>
          <w:rFonts w:ascii="Times New Roman" w:eastAsia="Times New Roman" w:hAnsi="Times New Roman"/>
          <w:i/>
          <w:sz w:val="20"/>
          <w:szCs w:val="20"/>
        </w:rPr>
      </w:pPr>
      <w:r w:rsidRPr="001B4EB6">
        <w:rPr>
          <w:rFonts w:ascii="Times New Roman" w:eastAsia="Times New Roman" w:hAnsi="Times New Roman"/>
          <w:i/>
          <w:sz w:val="20"/>
          <w:szCs w:val="20"/>
        </w:rPr>
        <w:t>The name specified will appear on the facility’s certificate of eligibility issued by the Public Utilities Commission of Ohio.</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Facility Location</w:t>
      </w:r>
    </w:p>
    <w:p w:rsidR="00147D53" w:rsidRPr="00EA5CF2" w:rsidRDefault="00147D53" w:rsidP="00147D53">
      <w:pPr>
        <w:tabs>
          <w:tab w:val="left" w:pos="8304"/>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1000 L</w:t>
      </w:r>
      <w:r w:rsidR="003A467C">
        <w:rPr>
          <w:rFonts w:ascii="Times New Roman" w:eastAsia="Times New Roman" w:hAnsi="Times New Roman"/>
          <w:sz w:val="24"/>
          <w:szCs w:val="24"/>
        </w:rPr>
        <w:t>ane</w:t>
      </w:r>
      <w:r>
        <w:rPr>
          <w:rFonts w:ascii="Times New Roman" w:eastAsia="Times New Roman" w:hAnsi="Times New Roman"/>
          <w:sz w:val="24"/>
          <w:szCs w:val="24"/>
        </w:rPr>
        <w:t xml:space="preserve"> 101 McClish Lake</w:t>
      </w: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City:  Hudson   State:  Indiana    Zip Code:  46747</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Facility Latitud</w:t>
      </w:r>
      <w:r>
        <w:rPr>
          <w:rFonts w:ascii="Times New Roman" w:eastAsia="Times New Roman" w:hAnsi="Times New Roman"/>
          <w:b/>
          <w:sz w:val="24"/>
          <w:szCs w:val="24"/>
        </w:rPr>
        <w:t>e and Longitude</w:t>
      </w:r>
    </w:p>
    <w:p w:rsidR="00147D53" w:rsidRPr="00EA5CF2" w:rsidRDefault="00147D53" w:rsidP="00147D53">
      <w:pPr>
        <w:tabs>
          <w:tab w:val="left" w:pos="4680"/>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Latitude:</w:t>
      </w:r>
      <w:r>
        <w:rPr>
          <w:rFonts w:ascii="Times New Roman" w:eastAsia="Times New Roman" w:hAnsi="Times New Roman"/>
          <w:sz w:val="24"/>
          <w:szCs w:val="24"/>
        </w:rPr>
        <w:t xml:space="preserve">  </w:t>
      </w:r>
      <w:r>
        <w:rPr>
          <w:rFonts w:ascii="Arial" w:hAnsi="Arial" w:cs="Arial"/>
          <w:sz w:val="28"/>
          <w:szCs w:val="28"/>
        </w:rPr>
        <w:t>41.541261</w:t>
      </w:r>
      <w:r>
        <w:rPr>
          <w:rFonts w:ascii="Times New Roman" w:eastAsia="Times New Roman" w:hAnsi="Times New Roman"/>
          <w:sz w:val="24"/>
          <w:szCs w:val="24"/>
        </w:rPr>
        <w:tab/>
      </w:r>
      <w:r w:rsidRPr="00EA5CF2">
        <w:rPr>
          <w:rFonts w:ascii="Times New Roman" w:eastAsia="Times New Roman" w:hAnsi="Times New Roman"/>
          <w:sz w:val="24"/>
          <w:szCs w:val="24"/>
        </w:rPr>
        <w:t>Longitude:</w:t>
      </w:r>
      <w:r>
        <w:rPr>
          <w:rFonts w:ascii="Times New Roman" w:eastAsia="Times New Roman" w:hAnsi="Times New Roman"/>
          <w:sz w:val="24"/>
          <w:szCs w:val="24"/>
        </w:rPr>
        <w:t xml:space="preserve">  </w:t>
      </w:r>
      <w:r>
        <w:rPr>
          <w:rFonts w:ascii="Arial" w:hAnsi="Arial" w:cs="Arial"/>
          <w:sz w:val="28"/>
          <w:szCs w:val="28"/>
        </w:rPr>
        <w:t>-85.194112</w:t>
      </w:r>
    </w:p>
    <w:p w:rsidR="00147D53" w:rsidRPr="00954069" w:rsidRDefault="00147D53" w:rsidP="00147D53">
      <w:pPr>
        <w:spacing w:after="0" w:line="240" w:lineRule="auto"/>
        <w:rPr>
          <w:rFonts w:ascii="Times New Roman" w:eastAsia="Times New Roman" w:hAnsi="Times New Roman"/>
          <w:i/>
          <w:sz w:val="20"/>
          <w:szCs w:val="20"/>
        </w:rPr>
      </w:pPr>
      <w:r w:rsidRPr="00954069">
        <w:rPr>
          <w:rFonts w:ascii="Times New Roman" w:eastAsia="Times New Roman" w:hAnsi="Times New Roman"/>
          <w:i/>
          <w:sz w:val="20"/>
          <w:szCs w:val="20"/>
        </w:rPr>
        <w:t xml:space="preserve">There are internet mapping tools available to determine your latitude and longitude, if you do not have this information.  </w:t>
      </w:r>
    </w:p>
    <w:p w:rsidR="00147D53" w:rsidRPr="00902249" w:rsidRDefault="00147D53" w:rsidP="00147D53">
      <w:pPr>
        <w:spacing w:after="0" w:line="240" w:lineRule="auto"/>
        <w:rPr>
          <w:rFonts w:ascii="Times New Roman" w:eastAsia="Times New Roman" w:hAnsi="Times New Roman"/>
          <w:sz w:val="24"/>
          <w:szCs w:val="24"/>
        </w:rPr>
      </w:pPr>
    </w:p>
    <w:p w:rsidR="00147D53" w:rsidRPr="00902249" w:rsidRDefault="00147D53" w:rsidP="00147D53">
      <w:pPr>
        <w:pStyle w:val="Ruletext"/>
        <w:rPr>
          <w:rFonts w:ascii="Times New Roman" w:hAnsi="Times New Roman"/>
          <w:b w:val="0"/>
          <w:i/>
          <w:sz w:val="24"/>
        </w:rPr>
      </w:pPr>
      <w:r w:rsidRPr="00902249">
        <w:rPr>
          <w:rFonts w:ascii="Times New Roman" w:hAnsi="Times New Roman"/>
          <w:b w:val="0"/>
          <w:i/>
          <w:sz w:val="24"/>
        </w:rPr>
        <w:t>If applicable, U.S. Department of Energy, Energy Information Administration Form EIA-860</w:t>
      </w:r>
      <w:r w:rsidRPr="00B40B53">
        <w:rPr>
          <w:rFonts w:ascii="Times New Roman" w:hAnsi="Times New Roman"/>
          <w:b w:val="0"/>
          <w:i/>
          <w:sz w:val="24"/>
        </w:rPr>
        <w:t xml:space="preserve"> </w:t>
      </w:r>
      <w:r w:rsidRPr="00902249">
        <w:rPr>
          <w:rFonts w:ascii="Times New Roman" w:hAnsi="Times New Roman"/>
          <w:b w:val="0"/>
          <w:i/>
          <w:sz w:val="24"/>
        </w:rPr>
        <w:t>Plant Name</w:t>
      </w:r>
      <w:r>
        <w:rPr>
          <w:rFonts w:ascii="Times New Roman" w:hAnsi="Times New Roman"/>
          <w:b w:val="0"/>
          <w:i/>
          <w:sz w:val="24"/>
        </w:rPr>
        <w:t xml:space="preserve"> and Plant Code</w:t>
      </w:r>
      <w:r w:rsidRPr="00902249">
        <w:rPr>
          <w:rFonts w:ascii="Times New Roman" w:hAnsi="Times New Roman"/>
          <w:b w:val="0"/>
          <w:i/>
          <w:sz w:val="24"/>
        </w:rPr>
        <w:t>.</w:t>
      </w:r>
    </w:p>
    <w:p w:rsidR="00147D53" w:rsidRPr="00902249"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pStyle w:val="Ruletext"/>
        <w:rPr>
          <w:rFonts w:ascii="Times New Roman" w:hAnsi="Times New Roman"/>
          <w:b w:val="0"/>
          <w:sz w:val="24"/>
        </w:rPr>
      </w:pPr>
      <w:r w:rsidRPr="00EA5CF2">
        <w:rPr>
          <w:rFonts w:ascii="Times New Roman" w:hAnsi="Times New Roman"/>
          <w:b w:val="0"/>
          <w:sz w:val="24"/>
        </w:rPr>
        <w:t>EIA-860</w:t>
      </w:r>
      <w:r w:rsidRPr="00506CEC">
        <w:rPr>
          <w:rFonts w:ascii="Times New Roman" w:hAnsi="Times New Roman"/>
          <w:sz w:val="24"/>
        </w:rPr>
        <w:t xml:space="preserve"> </w:t>
      </w:r>
      <w:r w:rsidRPr="00EA5CF2">
        <w:rPr>
          <w:rFonts w:ascii="Times New Roman" w:hAnsi="Times New Roman"/>
          <w:b w:val="0"/>
          <w:sz w:val="24"/>
        </w:rPr>
        <w:t>Plant Name:</w:t>
      </w:r>
      <w:r>
        <w:rPr>
          <w:rFonts w:ascii="Times New Roman" w:hAnsi="Times New Roman"/>
          <w:b w:val="0"/>
          <w:sz w:val="24"/>
        </w:rPr>
        <w:t xml:space="preserve">  </w:t>
      </w:r>
      <w:r>
        <w:rPr>
          <w:rFonts w:ascii="Times New Roman" w:hAnsi="Times New Roman"/>
          <w:b w:val="0"/>
          <w:sz w:val="24"/>
        </w:rPr>
        <w:fldChar w:fldCharType="begin">
          <w:ffData>
            <w:name w:val="Text9"/>
            <w:enabled/>
            <w:calcOnExit w:val="0"/>
            <w:textInput/>
          </w:ffData>
        </w:fldChar>
      </w:r>
      <w:bookmarkStart w:id="1" w:name="Text9"/>
      <w:r>
        <w:rPr>
          <w:rFonts w:ascii="Times New Roman" w:hAnsi="Times New Roman"/>
          <w:b w:val="0"/>
          <w:sz w:val="24"/>
        </w:rPr>
        <w:instrText xml:space="preserve"> FORMTEXT </w:instrText>
      </w:r>
      <w:r>
        <w:rPr>
          <w:rFonts w:ascii="Times New Roman" w:hAnsi="Times New Roman"/>
          <w:b w:val="0"/>
          <w:sz w:val="24"/>
        </w:rPr>
      </w:r>
      <w:r>
        <w:rPr>
          <w:rFonts w:ascii="Times New Roman" w:hAnsi="Times New Roman"/>
          <w:b w:val="0"/>
          <w:sz w:val="24"/>
        </w:rPr>
        <w:fldChar w:fldCharType="separate"/>
      </w:r>
      <w:r>
        <w:rPr>
          <w:rFonts w:ascii="Times New Roman" w:hAnsi="Times New Roman"/>
          <w:b w:val="0"/>
          <w:noProof/>
          <w:sz w:val="24"/>
        </w:rPr>
        <w:t> </w:t>
      </w:r>
      <w:r>
        <w:rPr>
          <w:rFonts w:ascii="Times New Roman" w:hAnsi="Times New Roman"/>
          <w:b w:val="0"/>
          <w:noProof/>
          <w:sz w:val="24"/>
        </w:rPr>
        <w:t> </w:t>
      </w:r>
      <w:r>
        <w:rPr>
          <w:rFonts w:ascii="Times New Roman" w:hAnsi="Times New Roman"/>
          <w:b w:val="0"/>
          <w:noProof/>
          <w:sz w:val="24"/>
        </w:rPr>
        <w:t> </w:t>
      </w:r>
      <w:r>
        <w:rPr>
          <w:rFonts w:ascii="Times New Roman" w:hAnsi="Times New Roman"/>
          <w:b w:val="0"/>
          <w:noProof/>
          <w:sz w:val="24"/>
        </w:rPr>
        <w:t> </w:t>
      </w:r>
      <w:r>
        <w:rPr>
          <w:rFonts w:ascii="Times New Roman" w:hAnsi="Times New Roman"/>
          <w:b w:val="0"/>
          <w:noProof/>
          <w:sz w:val="24"/>
        </w:rPr>
        <w:t> </w:t>
      </w:r>
      <w:r>
        <w:rPr>
          <w:rFonts w:ascii="Times New Roman" w:hAnsi="Times New Roman"/>
          <w:b w:val="0"/>
          <w:sz w:val="24"/>
        </w:rPr>
        <w:fldChar w:fldCharType="end"/>
      </w:r>
      <w:bookmarkEnd w:id="1"/>
    </w:p>
    <w:p w:rsidR="00147D53" w:rsidRPr="00EA5CF2"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EIA Plant Code: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10"/>
            <w:enabled/>
            <w:calcOnExit w:val="0"/>
            <w:textInput/>
          </w:ffData>
        </w:fldChar>
      </w:r>
      <w:bookmarkStart w:id="2" w:name="Text10"/>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
    </w:p>
    <w:p w:rsidR="00147D53" w:rsidRPr="00EA5CF2"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sidRPr="001D68E5">
        <w:rPr>
          <w:rFonts w:ascii="Times New Roman" w:eastAsia="Times New Roman" w:hAnsi="Times New Roman"/>
          <w:sz w:val="24"/>
          <w:szCs w:val="24"/>
        </w:rPr>
        <w:pict>
          <v:rect id="_x0000_i1025" style="width:0;height:1.5pt" o:hralign="center" o:hrstd="t" o:hr="t" fillcolor="gray" stroked="f"/>
        </w:pict>
      </w:r>
    </w:p>
    <w:p w:rsidR="00147D53" w:rsidRDefault="00147D53" w:rsidP="00147D53">
      <w:pPr>
        <w:spacing w:after="0" w:line="240" w:lineRule="auto"/>
        <w:rPr>
          <w:rFonts w:ascii="Times New Roman" w:eastAsia="Times New Roman" w:hAnsi="Times New Roman"/>
          <w:b/>
          <w:sz w:val="24"/>
          <w:szCs w:val="24"/>
        </w:rPr>
      </w:pPr>
    </w:p>
    <w:p w:rsidR="00147D53" w:rsidRPr="00F56C25"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B. </w:t>
      </w:r>
      <w:r w:rsidRPr="00EA5CF2">
        <w:rPr>
          <w:rFonts w:ascii="Times New Roman" w:eastAsia="Times New Roman" w:hAnsi="Times New Roman"/>
          <w:b/>
          <w:sz w:val="24"/>
          <w:szCs w:val="24"/>
        </w:rPr>
        <w:t>Name of the Facility Owner</w:t>
      </w:r>
      <w:r w:rsidRPr="00506CEC">
        <w:rPr>
          <w:rFonts w:ascii="Times New Roman" w:eastAsia="Times New Roman" w:hAnsi="Times New Roman"/>
          <w:sz w:val="24"/>
          <w:szCs w:val="24"/>
        </w:rPr>
        <w:t>:</w:t>
      </w:r>
      <w:r>
        <w:rPr>
          <w:rFonts w:ascii="Times New Roman" w:eastAsia="Times New Roman" w:hAnsi="Times New Roman"/>
          <w:sz w:val="24"/>
          <w:szCs w:val="24"/>
        </w:rPr>
        <w:t xml:space="preserve">  </w:t>
      </w:r>
      <w:r w:rsidRPr="001A5487">
        <w:rPr>
          <w:rFonts w:ascii="Times New Roman" w:eastAsia="Times New Roman" w:hAnsi="Times New Roman"/>
          <w:sz w:val="24"/>
          <w:szCs w:val="24"/>
        </w:rPr>
        <w:t xml:space="preserve"> </w:t>
      </w:r>
      <w:r>
        <w:rPr>
          <w:rFonts w:ascii="Times New Roman" w:eastAsia="Times New Roman" w:hAnsi="Times New Roman"/>
          <w:sz w:val="24"/>
          <w:szCs w:val="24"/>
        </w:rPr>
        <w:t>Leslie Raymer</w:t>
      </w:r>
    </w:p>
    <w:p w:rsidR="00147D53" w:rsidRPr="00EA5CF2" w:rsidRDefault="00147D53" w:rsidP="00147D53">
      <w:pPr>
        <w:spacing w:after="0" w:line="240" w:lineRule="auto"/>
        <w:rPr>
          <w:rFonts w:ascii="Times New Roman" w:eastAsia="Times New Roman" w:hAnsi="Times New Roman"/>
          <w:sz w:val="24"/>
          <w:szCs w:val="24"/>
        </w:rPr>
      </w:pPr>
      <w:r w:rsidRPr="00902249">
        <w:rPr>
          <w:rFonts w:ascii="Times New Roman" w:eastAsia="Times New Roman" w:hAnsi="Times New Roman"/>
          <w:i/>
          <w:sz w:val="20"/>
          <w:szCs w:val="20"/>
        </w:rPr>
        <w:t>Please note that the facility owner name listed will be the name that appears on the certificate.</w:t>
      </w:r>
      <w:r>
        <w:rPr>
          <w:rFonts w:ascii="Times New Roman" w:eastAsia="Times New Roman" w:hAnsi="Times New Roman"/>
          <w:i/>
          <w:sz w:val="20"/>
          <w:szCs w:val="20"/>
        </w:rPr>
        <w:t xml:space="preserve">  </w:t>
      </w:r>
      <w:r w:rsidRPr="00954069">
        <w:rPr>
          <w:rFonts w:ascii="Times New Roman" w:eastAsia="Times New Roman" w:hAnsi="Times New Roman"/>
          <w:i/>
          <w:sz w:val="20"/>
          <w:szCs w:val="20"/>
        </w:rPr>
        <w:t xml:space="preserve"> The address provided in this section is where the certificate will be sent</w:t>
      </w:r>
      <w:r>
        <w:rPr>
          <w:rFonts w:ascii="Times New Roman" w:eastAsia="Times New Roman" w:hAnsi="Times New Roman"/>
          <w:i/>
          <w:sz w:val="20"/>
          <w:szCs w:val="20"/>
        </w:rPr>
        <w:t>.</w:t>
      </w:r>
    </w:p>
    <w:p w:rsidR="00147D53" w:rsidRPr="00902249" w:rsidRDefault="00147D53" w:rsidP="00147D53">
      <w:pPr>
        <w:spacing w:after="0" w:line="240" w:lineRule="auto"/>
        <w:rPr>
          <w:rFonts w:ascii="Times New Roman" w:eastAsia="Times New Roman" w:hAnsi="Times New Roman"/>
          <w:i/>
          <w:sz w:val="20"/>
          <w:szCs w:val="20"/>
        </w:rPr>
      </w:pPr>
    </w:p>
    <w:p w:rsidR="00147D53" w:rsidRPr="00F56C25" w:rsidRDefault="00147D53" w:rsidP="00147D53">
      <w:pPr>
        <w:spacing w:after="0" w:line="240" w:lineRule="auto"/>
        <w:rPr>
          <w:rFonts w:ascii="Times New Roman" w:eastAsia="Times New Roman" w:hAnsi="Times New Roman"/>
          <w:i/>
          <w:sz w:val="20"/>
          <w:szCs w:val="20"/>
        </w:rPr>
      </w:pPr>
      <w:r w:rsidRPr="00F56C25">
        <w:rPr>
          <w:rFonts w:ascii="Times New Roman" w:eastAsia="Times New Roman" w:hAnsi="Times New Roman"/>
          <w:i/>
          <w:sz w:val="20"/>
          <w:szCs w:val="20"/>
        </w:rPr>
        <w:t>If the facility has multiple owners, please provide the following information for each</w:t>
      </w:r>
      <w:r>
        <w:rPr>
          <w:rFonts w:ascii="Times New Roman" w:eastAsia="Times New Roman" w:hAnsi="Times New Roman"/>
          <w:i/>
          <w:sz w:val="20"/>
          <w:szCs w:val="20"/>
        </w:rPr>
        <w:t xml:space="preserve"> on additional sheets.</w:t>
      </w:r>
    </w:p>
    <w:p w:rsidR="00147D53" w:rsidRPr="00EA5CF2" w:rsidRDefault="00147D53" w:rsidP="00147D53">
      <w:pPr>
        <w:spacing w:after="0" w:line="240" w:lineRule="auto"/>
        <w:rPr>
          <w:rFonts w:ascii="Times New Roman" w:eastAsia="Times New Roman" w:hAnsi="Times New Roman"/>
          <w:sz w:val="24"/>
          <w:szCs w:val="24"/>
        </w:rPr>
      </w:pPr>
    </w:p>
    <w:p w:rsidR="00147D53" w:rsidRPr="00F56C25"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Leslie Raymer</w:t>
      </w:r>
    </w:p>
    <w:p w:rsidR="00147D53" w:rsidRPr="00F56C25" w:rsidRDefault="00147D53" w:rsidP="00147D53">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13"/>
            <w:enabled/>
            <w:calcOnExit w:val="0"/>
            <w:textInput/>
          </w:ffData>
        </w:fldChar>
      </w:r>
      <w:bookmarkStart w:id="3" w:name="Text13"/>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3"/>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14"/>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1000 L</w:t>
      </w:r>
      <w:r w:rsidR="003A467C">
        <w:rPr>
          <w:rFonts w:ascii="Times New Roman" w:eastAsia="Times New Roman" w:hAnsi="Times New Roman"/>
          <w:sz w:val="24"/>
          <w:szCs w:val="24"/>
        </w:rPr>
        <w:t>ane</w:t>
      </w:r>
      <w:r>
        <w:rPr>
          <w:rFonts w:ascii="Times New Roman" w:eastAsia="Times New Roman" w:hAnsi="Times New Roman"/>
          <w:sz w:val="24"/>
          <w:szCs w:val="24"/>
        </w:rPr>
        <w:t xml:space="preserve"> 101 McClish Lake</w:t>
      </w: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City:  Hudson        State:  Indiana        Zip Code:  46747</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USA</w:t>
      </w: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260-622-6622      Fax:  </w:t>
      </w:r>
      <w:r>
        <w:rPr>
          <w:rFonts w:ascii="Times New Roman" w:eastAsia="Times New Roman" w:hAnsi="Times New Roman"/>
          <w:sz w:val="24"/>
          <w:szCs w:val="24"/>
        </w:rPr>
        <w:fldChar w:fldCharType="begin">
          <w:ffData>
            <w:name w:val="Text20"/>
            <w:enabled/>
            <w:calcOnExit w:val="0"/>
            <w:textInput/>
          </w:ffData>
        </w:fldChar>
      </w:r>
      <w:bookmarkStart w:id="4" w:name="Text20"/>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4"/>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lesraymer@comcast.net</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22"/>
            <w:enabled/>
            <w:calcOnExit w:val="0"/>
            <w:textInput/>
          </w:ffData>
        </w:fldChar>
      </w:r>
      <w:bookmarkStart w:id="5" w:name="Text22"/>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5"/>
    </w:p>
    <w:p w:rsidR="00147D53" w:rsidRPr="0036007D"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 N</w:t>
      </w:r>
      <w:r w:rsidRPr="00EA5CF2">
        <w:rPr>
          <w:rFonts w:ascii="Times New Roman" w:eastAsia="Times New Roman" w:hAnsi="Times New Roman"/>
          <w:b/>
          <w:sz w:val="24"/>
          <w:szCs w:val="24"/>
        </w:rPr>
        <w:t>ame</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under which Facility Owner will do business in Ohio</w:t>
      </w:r>
      <w:r w:rsidRPr="00506CEC">
        <w:rPr>
          <w:rFonts w:ascii="Times New Roman" w:eastAsia="Times New Roman" w:hAnsi="Times New Roman"/>
          <w:sz w:val="24"/>
          <w:szCs w:val="24"/>
        </w:rPr>
        <w:t>:</w:t>
      </w:r>
      <w:r>
        <w:rPr>
          <w:rFonts w:ascii="Times New Roman" w:eastAsia="Times New Roman" w:hAnsi="Times New Roman"/>
          <w:sz w:val="24"/>
          <w:szCs w:val="24"/>
        </w:rPr>
        <w:t xml:space="preserve">  </w:t>
      </w:r>
      <w:r w:rsidRPr="001A5487">
        <w:rPr>
          <w:rFonts w:ascii="Times New Roman" w:eastAsia="Times New Roman" w:hAnsi="Times New Roman"/>
          <w:sz w:val="24"/>
          <w:szCs w:val="24"/>
        </w:rPr>
        <w:t xml:space="preserve"> </w:t>
      </w:r>
      <w:r>
        <w:rPr>
          <w:rFonts w:ascii="Times New Roman" w:eastAsia="Times New Roman" w:hAnsi="Times New Roman"/>
          <w:sz w:val="24"/>
          <w:szCs w:val="24"/>
        </w:rPr>
        <w:t>Same as B</w:t>
      </w:r>
    </w:p>
    <w:p w:rsidR="00147D53" w:rsidRPr="00EA5CF2"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37"/>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24"/>
            <w:enabled/>
            <w:calcOnExit w:val="0"/>
            <w:textInput/>
          </w:ffData>
        </w:fldChar>
      </w:r>
      <w:bookmarkStart w:id="6" w:name="Text24"/>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6"/>
    </w:p>
    <w:p w:rsidR="00147D53"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Organization</w:t>
      </w:r>
      <w:r>
        <w:rPr>
          <w:rFonts w:ascii="Times New Roman" w:eastAsia="Times New Roman" w:hAnsi="Times New Roman"/>
          <w:sz w:val="24"/>
          <w:szCs w:val="24"/>
        </w:rPr>
        <w:t>:</w:t>
      </w:r>
      <w:r w:rsidRPr="005621F5">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25"/>
            <w:enabled/>
            <w:calcOnExit w:val="0"/>
            <w:textInput/>
          </w:ffData>
        </w:fldChar>
      </w:r>
      <w:bookmarkStart w:id="7" w:name="Text25"/>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7"/>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27"/>
            <w:enabled/>
            <w:calcOnExit w:val="0"/>
            <w:textInput/>
          </w:ffData>
        </w:fldChar>
      </w:r>
      <w:bookmarkStart w:id="8" w:name="Text27"/>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8"/>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Pr>
          <w:rFonts w:ascii="Times New Roman" w:eastAsia="Times New Roman" w:hAnsi="Times New Roman"/>
          <w:sz w:val="24"/>
          <w:szCs w:val="24"/>
        </w:rPr>
        <w:fldChar w:fldCharType="begin">
          <w:ffData>
            <w:name w:val="Text28"/>
            <w:enabled/>
            <w:calcOnExit w:val="0"/>
            <w:textInput/>
          </w:ffData>
        </w:fldChar>
      </w:r>
      <w:bookmarkStart w:id="9" w:name="Text28"/>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9"/>
      <w:r>
        <w:rPr>
          <w:rFonts w:ascii="Times New Roman" w:eastAsia="Times New Roman" w:hAnsi="Times New Roman"/>
          <w:sz w:val="24"/>
          <w:szCs w:val="24"/>
        </w:rPr>
        <w:t xml:space="preserve">      State:  </w:t>
      </w:r>
      <w:r>
        <w:rPr>
          <w:rFonts w:ascii="Times New Roman" w:eastAsia="Times New Roman" w:hAnsi="Times New Roman"/>
          <w:sz w:val="24"/>
          <w:szCs w:val="24"/>
        </w:rPr>
        <w:fldChar w:fldCharType="begin">
          <w:ffData>
            <w:name w:val="Text29"/>
            <w:enabled/>
            <w:calcOnExit w:val="0"/>
            <w:textInput/>
          </w:ffData>
        </w:fldChar>
      </w:r>
      <w:bookmarkStart w:id="10" w:name="Text29"/>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0"/>
      <w:r>
        <w:rPr>
          <w:rFonts w:ascii="Times New Roman" w:eastAsia="Times New Roman" w:hAnsi="Times New Roman"/>
          <w:sz w:val="24"/>
          <w:szCs w:val="24"/>
        </w:rPr>
        <w:t xml:space="preserve">      Zip Code:  </w:t>
      </w:r>
      <w:r>
        <w:rPr>
          <w:rFonts w:ascii="Times New Roman" w:eastAsia="Times New Roman" w:hAnsi="Times New Roman"/>
          <w:sz w:val="24"/>
          <w:szCs w:val="24"/>
        </w:rPr>
        <w:fldChar w:fldCharType="begin">
          <w:ffData>
            <w:name w:val="Text30"/>
            <w:enabled/>
            <w:calcOnExit w:val="0"/>
            <w:textInput/>
          </w:ffData>
        </w:fldChar>
      </w:r>
      <w:bookmarkStart w:id="11" w:name="Text30"/>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1"/>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31"/>
            <w:enabled/>
            <w:calcOnExit w:val="0"/>
            <w:textInput/>
          </w:ffData>
        </w:fldChar>
      </w:r>
      <w:bookmarkStart w:id="12" w:name="Text3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2"/>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Pr>
          <w:rFonts w:ascii="Times New Roman" w:eastAsia="Times New Roman" w:hAnsi="Times New Roman"/>
          <w:sz w:val="24"/>
          <w:szCs w:val="24"/>
        </w:rPr>
        <w:fldChar w:fldCharType="begin">
          <w:ffData>
            <w:name w:val="Text32"/>
            <w:enabled/>
            <w:calcOnExit w:val="0"/>
            <w:textInput/>
          </w:ffData>
        </w:fldChar>
      </w:r>
      <w:bookmarkStart w:id="13" w:name="Text32"/>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3"/>
      <w:r>
        <w:rPr>
          <w:rFonts w:ascii="Times New Roman" w:eastAsia="Times New Roman" w:hAnsi="Times New Roman"/>
          <w:sz w:val="24"/>
          <w:szCs w:val="24"/>
        </w:rPr>
        <w:t xml:space="preserve">      Fax:  </w:t>
      </w:r>
      <w:r>
        <w:rPr>
          <w:rFonts w:ascii="Times New Roman" w:eastAsia="Times New Roman" w:hAnsi="Times New Roman"/>
          <w:sz w:val="24"/>
          <w:szCs w:val="24"/>
        </w:rPr>
        <w:fldChar w:fldCharType="begin">
          <w:ffData>
            <w:name w:val="Text33"/>
            <w:enabled/>
            <w:calcOnExit w:val="0"/>
            <w:textInput/>
          </w:ffData>
        </w:fldChar>
      </w:r>
      <w:bookmarkStart w:id="14" w:name="Text33"/>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4"/>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34"/>
            <w:enabled/>
            <w:calcOnExit w:val="0"/>
            <w:textInput/>
          </w:ffData>
        </w:fldChar>
      </w:r>
      <w:bookmarkStart w:id="15" w:name="Text34"/>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5"/>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35"/>
            <w:enabled/>
            <w:calcOnExit w:val="0"/>
            <w:textInput/>
          </w:ffData>
        </w:fldChar>
      </w:r>
      <w:bookmarkStart w:id="16" w:name="Text35"/>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6"/>
    </w:p>
    <w:p w:rsidR="00147D53" w:rsidRDefault="00147D53" w:rsidP="00147D53">
      <w:pPr>
        <w:spacing w:after="0" w:line="240" w:lineRule="auto"/>
        <w:rPr>
          <w:rFonts w:ascii="Times New Roman" w:eastAsia="Times New Roman" w:hAnsi="Times New Roman"/>
          <w:b/>
          <w:sz w:val="24"/>
          <w:szCs w:val="24"/>
        </w:rPr>
      </w:pPr>
    </w:p>
    <w:p w:rsidR="00147D53" w:rsidRPr="002F6E26"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D. </w:t>
      </w:r>
      <w:r w:rsidRPr="00EA5CF2">
        <w:rPr>
          <w:rFonts w:ascii="Times New Roman" w:eastAsia="Times New Roman" w:hAnsi="Times New Roman"/>
          <w:b/>
          <w:sz w:val="24"/>
          <w:szCs w:val="24"/>
        </w:rPr>
        <w:t>Name of Generation Facility Operating Company:</w:t>
      </w:r>
      <w:r>
        <w:rPr>
          <w:rFonts w:ascii="Times New Roman" w:eastAsia="Times New Roman" w:hAnsi="Times New Roman"/>
          <w:sz w:val="24"/>
          <w:szCs w:val="24"/>
        </w:rPr>
        <w:t xml:space="preserve">  Same as B</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37"/>
            <w:enabled/>
            <w:calcOnExit w:val="0"/>
            <w:textInput/>
          </w:ffData>
        </w:fldChar>
      </w:r>
      <w:bookmarkStart w:id="17" w:name="Text37"/>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7"/>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38"/>
            <w:enabled/>
            <w:calcOnExit w:val="0"/>
            <w:textInput/>
          </w:ffData>
        </w:fldChar>
      </w:r>
      <w:bookmarkStart w:id="18" w:name="Text38"/>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8"/>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Pr>
          <w:rFonts w:ascii="Times New Roman" w:eastAsia="Times New Roman" w:hAnsi="Times New Roman"/>
          <w:sz w:val="24"/>
          <w:szCs w:val="24"/>
        </w:rPr>
        <w:fldChar w:fldCharType="begin">
          <w:ffData>
            <w:name w:val="Text39"/>
            <w:enabled/>
            <w:calcOnExit w:val="0"/>
            <w:textInput/>
          </w:ffData>
        </w:fldChar>
      </w:r>
      <w:bookmarkStart w:id="19" w:name="Text39"/>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9"/>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41"/>
            <w:enabled/>
            <w:calcOnExit w:val="0"/>
            <w:textInput/>
          </w:ffData>
        </w:fldChar>
      </w:r>
      <w:bookmarkStart w:id="20" w:name="Text4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0"/>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Pr>
          <w:rFonts w:ascii="Times New Roman" w:eastAsia="Times New Roman" w:hAnsi="Times New Roman"/>
          <w:sz w:val="24"/>
          <w:szCs w:val="24"/>
        </w:rPr>
        <w:fldChar w:fldCharType="begin">
          <w:ffData>
            <w:name w:val="Text28"/>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State:  </w:t>
      </w:r>
      <w:r>
        <w:rPr>
          <w:rFonts w:ascii="Times New Roman" w:eastAsia="Times New Roman" w:hAnsi="Times New Roman"/>
          <w:sz w:val="24"/>
          <w:szCs w:val="24"/>
        </w:rPr>
        <w:fldChar w:fldCharType="begin">
          <w:ffData>
            <w:name w:val="Text29"/>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Zip Code:  </w:t>
      </w:r>
      <w:r>
        <w:rPr>
          <w:rFonts w:ascii="Times New Roman" w:eastAsia="Times New Roman" w:hAnsi="Times New Roman"/>
          <w:sz w:val="24"/>
          <w:szCs w:val="24"/>
        </w:rPr>
        <w:fldChar w:fldCharType="begin">
          <w:ffData>
            <w:name w:val="Text30"/>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31"/>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Pr>
          <w:rFonts w:ascii="Times New Roman" w:eastAsia="Times New Roman" w:hAnsi="Times New Roman"/>
          <w:sz w:val="24"/>
          <w:szCs w:val="24"/>
        </w:rPr>
        <w:fldChar w:fldCharType="begin">
          <w:ffData>
            <w:name w:val="Text32"/>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Fax:  </w:t>
      </w:r>
      <w:r>
        <w:rPr>
          <w:rFonts w:ascii="Times New Roman" w:eastAsia="Times New Roman" w:hAnsi="Times New Roman"/>
          <w:sz w:val="24"/>
          <w:szCs w:val="24"/>
        </w:rPr>
        <w:fldChar w:fldCharType="begin">
          <w:ffData>
            <w:name w:val="Text33"/>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34"/>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3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Default="00147D53" w:rsidP="00147D53">
      <w:pPr>
        <w:spacing w:after="0" w:line="240" w:lineRule="auto"/>
        <w:rPr>
          <w:rFonts w:ascii="Times New Roman" w:hAnsi="Times New Roman"/>
          <w:b/>
          <w:bCs/>
          <w:sz w:val="24"/>
          <w:szCs w:val="24"/>
        </w:rPr>
      </w:pP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E. </w:t>
      </w:r>
      <w:r w:rsidRPr="00EA5CF2">
        <w:rPr>
          <w:rFonts w:ascii="Times New Roman" w:eastAsia="Times New Roman" w:hAnsi="Times New Roman"/>
          <w:b/>
          <w:sz w:val="24"/>
          <w:szCs w:val="24"/>
        </w:rPr>
        <w:t>Contact person for regulatory or emergency matters</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Brad Bowery</w:t>
      </w:r>
      <w:r>
        <w:rPr>
          <w:rFonts w:ascii="Times New Roman" w:eastAsia="Times New Roman" w:hAnsi="Times New Roman"/>
          <w:sz w:val="24"/>
          <w:szCs w:val="24"/>
        </w:rPr>
        <w:tab/>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Pr>
          <w:rFonts w:ascii="Times New Roman" w:eastAsia="Times New Roman" w:hAnsi="Times New Roman"/>
          <w:sz w:val="24"/>
          <w:szCs w:val="24"/>
        </w:rPr>
        <w:t xml:space="preserve">  CEO</w:t>
      </w:r>
      <w:r>
        <w:rPr>
          <w:rFonts w:ascii="Times New Roman" w:eastAsia="Times New Roman" w:hAnsi="Times New Roman"/>
          <w:sz w:val="24"/>
          <w:szCs w:val="24"/>
        </w:rPr>
        <w:tab/>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Pr>
          <w:rFonts w:ascii="Times New Roman" w:eastAsia="Times New Roman" w:hAnsi="Times New Roman"/>
          <w:sz w:val="24"/>
          <w:szCs w:val="24"/>
        </w:rPr>
        <w:t>SRECTrade</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1517 North Point St. #414</w:t>
      </w: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City:  San Francisco      State:  CA      Zip Code:  94123</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USA</w:t>
      </w:r>
    </w:p>
    <w:p w:rsidR="00147D53"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866-466-4606 x110      Fax:  732-453-0065      </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lisa.wadsworth@srectrade.com</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www.srectrade.com</w:t>
      </w:r>
      <w:r>
        <w:rPr>
          <w:rFonts w:ascii="Times New Roman" w:eastAsia="Times New Roman" w:hAnsi="Times New Roman"/>
          <w:sz w:val="24"/>
          <w:szCs w:val="24"/>
        </w:rPr>
        <w:fldChar w:fldCharType="begin">
          <w:ffData>
            <w:name w:val=""/>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Pr="001D68E5">
        <w:rPr>
          <w:rFonts w:ascii="Times New Roman" w:eastAsia="Times New Roman" w:hAnsi="Times New Roman"/>
          <w:sz w:val="24"/>
          <w:szCs w:val="24"/>
        </w:rPr>
        <w:lastRenderedPageBreak/>
        <w:pict>
          <v:rect id="_x0000_i1026" style="width:0;height:1.5pt" o:hralign="center" o:hrstd="t" o:hr="t" fillcolor="gray" stroked="f"/>
        </w:pict>
      </w:r>
    </w:p>
    <w:p w:rsidR="00147D53"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8"/>
          <w:szCs w:val="28"/>
        </w:rPr>
        <w:t xml:space="preserve">F. </w:t>
      </w:r>
      <w:r w:rsidRPr="005621F5">
        <w:rPr>
          <w:rFonts w:ascii="Times New Roman" w:eastAsia="Times New Roman" w:hAnsi="Times New Roman"/>
          <w:b/>
          <w:sz w:val="28"/>
          <w:szCs w:val="28"/>
        </w:rPr>
        <w:t>Certification Criteria 1:</w:t>
      </w:r>
      <w:r w:rsidRPr="00EA5CF2">
        <w:rPr>
          <w:rFonts w:ascii="Times New Roman" w:eastAsia="Times New Roman" w:hAnsi="Times New Roman"/>
          <w:b/>
          <w:sz w:val="24"/>
          <w:szCs w:val="24"/>
        </w:rPr>
        <w:t xml:space="preserve"> Deliverability of the Generation into Ohio</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Ohio Revised Code (ORC) Sec. 4928.64(B)(3)</w:t>
      </w:r>
    </w:p>
    <w:p w:rsidR="00147D53" w:rsidRDefault="00147D53" w:rsidP="00147D53">
      <w:pPr>
        <w:spacing w:after="0" w:line="240" w:lineRule="auto"/>
        <w:rPr>
          <w:rFonts w:ascii="Times New Roman" w:eastAsia="Times New Roman" w:hAnsi="Times New Roman"/>
          <w:sz w:val="24"/>
          <w:szCs w:val="24"/>
        </w:rPr>
      </w:pPr>
    </w:p>
    <w:p w:rsidR="00147D53" w:rsidRPr="005621F5" w:rsidRDefault="00147D53" w:rsidP="00147D53">
      <w:pPr>
        <w:spacing w:after="0" w:line="240" w:lineRule="auto"/>
        <w:rPr>
          <w:rFonts w:ascii="Book Antiqua" w:eastAsia="Times New Roman" w:hAnsi="Book Antiqua"/>
          <w:b/>
          <w:i/>
          <w:sz w:val="24"/>
          <w:szCs w:val="24"/>
        </w:rPr>
      </w:pPr>
      <w:r w:rsidRPr="005621F5">
        <w:rPr>
          <w:rFonts w:ascii="Book Antiqua" w:eastAsia="Times New Roman" w:hAnsi="Book Antiqua"/>
          <w:b/>
          <w:i/>
          <w:sz w:val="24"/>
          <w:szCs w:val="24"/>
        </w:rPr>
        <w:t>The facility must have an interconnection with an electric utility.</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Check which of the following applies to your facility’s location:</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The facility is located in Ohio.</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X_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The facility is located in a state geographically contiguous to Ohio (Indiana, Kentucky, Michigan, Pennsylvania, or West Virginia).</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The facility is located in the following state:</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36007D" w:rsidRDefault="00147D53" w:rsidP="00147D53">
      <w:pPr>
        <w:spacing w:after="0" w:line="240" w:lineRule="auto"/>
        <w:jc w:val="both"/>
        <w:rPr>
          <w:rFonts w:ascii="Times New Roman" w:eastAsia="Times New Roman" w:hAnsi="Times New Roman"/>
          <w:i/>
          <w:sz w:val="20"/>
          <w:szCs w:val="20"/>
        </w:rPr>
      </w:pPr>
    </w:p>
    <w:p w:rsidR="00147D53" w:rsidRPr="0036007D" w:rsidRDefault="00147D53" w:rsidP="00147D53">
      <w:pPr>
        <w:spacing w:after="0" w:line="240" w:lineRule="auto"/>
        <w:jc w:val="both"/>
        <w:rPr>
          <w:rFonts w:ascii="Times New Roman" w:eastAsia="Times New Roman" w:hAnsi="Times New Roman"/>
          <w:i/>
          <w:sz w:val="20"/>
          <w:szCs w:val="20"/>
        </w:rPr>
      </w:pPr>
      <w:r w:rsidRPr="0036007D">
        <w:rPr>
          <w:rFonts w:ascii="Times New Roman" w:eastAsia="Times New Roman" w:hAnsi="Times New Roman"/>
          <w:i/>
          <w:sz w:val="20"/>
          <w:szCs w:val="20"/>
        </w:rPr>
        <w:t>If the renewable energy resource generation facility is not located in Ohio, Indiana, Kentucky, Michigan, Pennsylvania, or West Virginia,  you are required to submit a study by one of the regional transmission organizations (RTO) operating in Ohio, either PJM or Midwest ISO, demonstrating that the power from your facility is physically deliverable into the state of Ohio.  The study may be conducted by someone other than the RTO provided that the RTO approves the study.  This study must be appended to your application as an exhibit.</w:t>
      </w:r>
    </w:p>
    <w:p w:rsidR="00147D53" w:rsidRPr="0036007D" w:rsidRDefault="00147D53" w:rsidP="00147D53">
      <w:pPr>
        <w:spacing w:after="0" w:line="240" w:lineRule="auto"/>
        <w:jc w:val="both"/>
        <w:rPr>
          <w:rFonts w:ascii="Times New Roman" w:eastAsia="Times New Roman" w:hAnsi="Times New Roman"/>
          <w:i/>
          <w:sz w:val="20"/>
          <w:szCs w:val="20"/>
        </w:rPr>
      </w:pPr>
    </w:p>
    <w:p w:rsidR="00147D53" w:rsidRDefault="00147D53" w:rsidP="00147D53">
      <w:pPr>
        <w:spacing w:after="0" w:line="240" w:lineRule="auto"/>
        <w:rPr>
          <w:rFonts w:ascii="Times New Roman" w:hAnsi="Times New Roman"/>
          <w:sz w:val="24"/>
          <w:szCs w:val="24"/>
        </w:rPr>
      </w:pPr>
      <w:r w:rsidRPr="001D68E5">
        <w:rPr>
          <w:rFonts w:ascii="Times New Roman" w:eastAsia="Times New Roman" w:hAnsi="Times New Roman"/>
          <w:sz w:val="24"/>
          <w:szCs w:val="24"/>
        </w:rPr>
        <w:pict>
          <v:rect id="_x0000_i1027" style="width:0;height:1.5pt" o:hralign="center" o:hrstd="t" o:hr="t" fillcolor="gray" stroked="f"/>
        </w:pict>
      </w:r>
    </w:p>
    <w:p w:rsidR="00147D53" w:rsidRPr="00EA5CF2" w:rsidRDefault="00147D53" w:rsidP="00147D53">
      <w:pPr>
        <w:spacing w:after="0" w:line="240" w:lineRule="auto"/>
        <w:rPr>
          <w:rFonts w:ascii="Times New Roman" w:hAnsi="Times New Roman"/>
          <w:sz w:val="24"/>
          <w:szCs w:val="24"/>
        </w:rPr>
      </w:pPr>
      <w:r>
        <w:rPr>
          <w:rFonts w:ascii="Times New Roman" w:eastAsia="Times New Roman" w:hAnsi="Times New Roman"/>
          <w:b/>
          <w:sz w:val="28"/>
          <w:szCs w:val="28"/>
        </w:rPr>
        <w:t xml:space="preserve">G. </w:t>
      </w:r>
      <w:r w:rsidRPr="005621F5">
        <w:rPr>
          <w:rFonts w:ascii="Times New Roman" w:eastAsia="Times New Roman" w:hAnsi="Times New Roman"/>
          <w:b/>
          <w:sz w:val="28"/>
          <w:szCs w:val="28"/>
        </w:rPr>
        <w:t>Certification Criteria 2:</w:t>
      </w:r>
      <w:r w:rsidRPr="00EA5CF2">
        <w:rPr>
          <w:rFonts w:ascii="Times New Roman" w:eastAsia="Times New Roman" w:hAnsi="Times New Roman"/>
          <w:b/>
          <w:sz w:val="24"/>
          <w:szCs w:val="24"/>
        </w:rPr>
        <w:t xml:space="preserve"> Qualified Resource or Technology</w:t>
      </w:r>
    </w:p>
    <w:p w:rsidR="00147D53" w:rsidRPr="00EA5CF2" w:rsidRDefault="00147D53" w:rsidP="00147D53">
      <w:pPr>
        <w:spacing w:after="0" w:line="240" w:lineRule="auto"/>
        <w:rPr>
          <w:rFonts w:ascii="Times New Roman" w:eastAsia="Times New Roman" w:hAnsi="Times New Roman"/>
          <w:sz w:val="24"/>
          <w:szCs w:val="24"/>
        </w:rPr>
      </w:pPr>
    </w:p>
    <w:p w:rsidR="00147D53" w:rsidRPr="0036007D" w:rsidRDefault="00147D53" w:rsidP="00147D53">
      <w:pPr>
        <w:spacing w:after="0" w:line="240" w:lineRule="auto"/>
        <w:rPr>
          <w:rFonts w:ascii="Times New Roman" w:eastAsia="Times New Roman" w:hAnsi="Times New Roman"/>
          <w:i/>
          <w:sz w:val="20"/>
          <w:szCs w:val="20"/>
        </w:rPr>
      </w:pPr>
      <w:r w:rsidRPr="0036007D">
        <w:rPr>
          <w:rFonts w:ascii="Times New Roman" w:eastAsia="Times New Roman" w:hAnsi="Times New Roman"/>
          <w:i/>
          <w:sz w:val="20"/>
          <w:szCs w:val="20"/>
        </w:rPr>
        <w:t>You should provide information for only one resource or technology on this application; please check and/or fill out only one of the sections below.  If you are applying for more than one resource or technology, you will need to complete a separate application for each resource or technology.</w:t>
      </w:r>
    </w:p>
    <w:p w:rsidR="00147D53" w:rsidRPr="0036007D" w:rsidRDefault="00147D53" w:rsidP="00147D53">
      <w:pPr>
        <w:spacing w:after="0" w:line="240" w:lineRule="auto"/>
        <w:rPr>
          <w:rFonts w:ascii="Times New Roman" w:eastAsia="Times New Roman" w:hAnsi="Times New Roman"/>
          <w:i/>
          <w:sz w:val="20"/>
          <w:szCs w:val="20"/>
        </w:rPr>
      </w:pP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G.1. </w:t>
      </w:r>
      <w:r w:rsidRPr="00FC230D">
        <w:rPr>
          <w:rFonts w:ascii="Times New Roman" w:eastAsia="Times New Roman" w:hAnsi="Times New Roman"/>
          <w:sz w:val="24"/>
          <w:szCs w:val="24"/>
        </w:rPr>
        <w:t xml:space="preserve">For the resource or technology you identify </w:t>
      </w:r>
      <w:r>
        <w:rPr>
          <w:rFonts w:ascii="Times New Roman" w:eastAsia="Times New Roman" w:hAnsi="Times New Roman"/>
          <w:sz w:val="24"/>
          <w:szCs w:val="24"/>
        </w:rPr>
        <w:t xml:space="preserve">in Sections G.4 – G.13 </w:t>
      </w:r>
      <w:r w:rsidRPr="00FC230D">
        <w:rPr>
          <w:rFonts w:ascii="Times New Roman" w:eastAsia="Times New Roman" w:hAnsi="Times New Roman"/>
          <w:sz w:val="24"/>
          <w:szCs w:val="24"/>
        </w:rPr>
        <w:t xml:space="preserve">below, please provide a written description of </w:t>
      </w:r>
      <w:r>
        <w:rPr>
          <w:rFonts w:ascii="Times New Roman" w:eastAsia="Times New Roman" w:hAnsi="Times New Roman"/>
          <w:sz w:val="24"/>
          <w:szCs w:val="24"/>
        </w:rPr>
        <w:t xml:space="preserve">the </w:t>
      </w:r>
      <w:r w:rsidRPr="00FC230D">
        <w:rPr>
          <w:rFonts w:ascii="Times New Roman" w:eastAsia="Times New Roman" w:hAnsi="Times New Roman"/>
          <w:sz w:val="24"/>
          <w:szCs w:val="24"/>
        </w:rPr>
        <w:t xml:space="preserve">system.  </w:t>
      </w:r>
      <w:r>
        <w:rPr>
          <w:rFonts w:ascii="Times New Roman" w:eastAsia="Times New Roman" w:hAnsi="Times New Roman"/>
          <w:sz w:val="24"/>
          <w:szCs w:val="24"/>
        </w:rPr>
        <w:fldChar w:fldCharType="begin">
          <w:ffData>
            <w:name w:val="Text44"/>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r w:rsidRPr="00527D78">
        <w:rPr>
          <w:rFonts w:ascii="Times New Roman" w:eastAsia="Times New Roman" w:hAnsi="Times New Roman"/>
          <w:sz w:val="24"/>
          <w:szCs w:val="24"/>
        </w:rPr>
        <w:t xml:space="preserve">The facility is a </w:t>
      </w:r>
      <w:r>
        <w:rPr>
          <w:rFonts w:ascii="Times New Roman" w:eastAsia="Times New Roman" w:hAnsi="Times New Roman"/>
          <w:sz w:val="24"/>
          <w:szCs w:val="24"/>
        </w:rPr>
        <w:t>roof mounted</w:t>
      </w:r>
      <w:r w:rsidRPr="00527D78">
        <w:rPr>
          <w:rFonts w:ascii="Times New Roman" w:eastAsia="Times New Roman" w:hAnsi="Times New Roman"/>
          <w:sz w:val="24"/>
          <w:szCs w:val="24"/>
        </w:rPr>
        <w:t xml:space="preserve"> behind the meter residential photovoltaic system.</w:t>
      </w:r>
      <w:r>
        <w:rPr>
          <w:rFonts w:ascii="Times New Roman" w:eastAsia="Times New Roman" w:hAnsi="Times New Roman"/>
          <w:sz w:val="24"/>
          <w:szCs w:val="24"/>
        </w:rPr>
        <w:t xml:space="preserve">  </w:t>
      </w: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G.2. </w:t>
      </w:r>
      <w:r w:rsidRPr="00FC230D">
        <w:rPr>
          <w:rFonts w:ascii="Times New Roman" w:eastAsia="Times New Roman" w:hAnsi="Times New Roman"/>
          <w:sz w:val="24"/>
          <w:szCs w:val="24"/>
        </w:rPr>
        <w:t>Please include a detailed description of how the output of the facility is going to be measured and verified</w:t>
      </w:r>
      <w:r>
        <w:rPr>
          <w:rFonts w:ascii="Times New Roman" w:eastAsia="Times New Roman" w:hAnsi="Times New Roman"/>
          <w:sz w:val="24"/>
          <w:szCs w:val="24"/>
        </w:rPr>
        <w:t xml:space="preserve">, including </w:t>
      </w:r>
      <w:r w:rsidRPr="00FC230D">
        <w:rPr>
          <w:rFonts w:ascii="Times New Roman" w:eastAsia="Times New Roman" w:hAnsi="Times New Roman"/>
          <w:sz w:val="24"/>
          <w:szCs w:val="24"/>
        </w:rPr>
        <w:t>the configuration of the meter</w:t>
      </w:r>
      <w:r>
        <w:rPr>
          <w:rFonts w:ascii="Times New Roman" w:eastAsia="Times New Roman" w:hAnsi="Times New Roman"/>
          <w:sz w:val="24"/>
          <w:szCs w:val="24"/>
        </w:rPr>
        <w:t>(s)</w:t>
      </w:r>
      <w:r w:rsidRPr="00FC230D">
        <w:rPr>
          <w:rFonts w:ascii="Times New Roman" w:eastAsia="Times New Roman" w:hAnsi="Times New Roman"/>
          <w:sz w:val="24"/>
          <w:szCs w:val="24"/>
        </w:rPr>
        <w:t xml:space="preserve"> and the meter type</w:t>
      </w:r>
      <w:r>
        <w:rPr>
          <w:rFonts w:ascii="Times New Roman" w:eastAsia="Times New Roman" w:hAnsi="Times New Roman"/>
          <w:sz w:val="24"/>
          <w:szCs w:val="24"/>
        </w:rPr>
        <w:t>(s)</w:t>
      </w:r>
      <w:r w:rsidRPr="00FC230D">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44"/>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facility has </w:t>
      </w:r>
      <w:r w:rsidR="003A467C">
        <w:rPr>
          <w:rFonts w:ascii="Times New Roman" w:eastAsia="Times New Roman" w:hAnsi="Times New Roman"/>
          <w:sz w:val="24"/>
          <w:szCs w:val="24"/>
        </w:rPr>
        <w:t>1 SMA America SB 6000 US</w:t>
      </w:r>
      <w:r>
        <w:rPr>
          <w:rFonts w:ascii="Times New Roman" w:eastAsia="Times New Roman" w:hAnsi="Times New Roman"/>
          <w:sz w:val="24"/>
          <w:szCs w:val="24"/>
        </w:rPr>
        <w:t xml:space="preserve"> </w:t>
      </w:r>
      <w:r w:rsidR="003A467C">
        <w:rPr>
          <w:rFonts w:ascii="Times New Roman" w:eastAsia="Times New Roman" w:hAnsi="Times New Roman"/>
          <w:sz w:val="24"/>
          <w:szCs w:val="24"/>
        </w:rPr>
        <w:t xml:space="preserve">inverter </w:t>
      </w:r>
      <w:r>
        <w:rPr>
          <w:rFonts w:ascii="Times New Roman" w:eastAsia="Times New Roman" w:hAnsi="Times New Roman"/>
          <w:sz w:val="24"/>
          <w:szCs w:val="24"/>
        </w:rPr>
        <w:t>that will be used to measure the output that is reported to GATS.</w:t>
      </w: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jc w:val="both"/>
        <w:rPr>
          <w:rFonts w:ascii="Times New Roman" w:eastAsia="Times New Roman" w:hAnsi="Times New Roman"/>
          <w:sz w:val="24"/>
          <w:szCs w:val="24"/>
        </w:rPr>
      </w:pPr>
    </w:p>
    <w:p w:rsidR="00147D53" w:rsidRPr="00FC230D"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G.3. </w:t>
      </w:r>
      <w:r w:rsidRPr="00FC230D">
        <w:rPr>
          <w:rFonts w:ascii="Times New Roman" w:eastAsia="Times New Roman" w:hAnsi="Times New Roman"/>
          <w:sz w:val="24"/>
          <w:szCs w:val="24"/>
        </w:rPr>
        <w:t xml:space="preserve">Please attach digital photographs that depict an accurate characterization of </w:t>
      </w:r>
      <w:r>
        <w:rPr>
          <w:rFonts w:ascii="Times New Roman" w:eastAsia="Times New Roman" w:hAnsi="Times New Roman"/>
          <w:sz w:val="24"/>
          <w:szCs w:val="24"/>
        </w:rPr>
        <w:t>the renewable generating facility</w:t>
      </w:r>
      <w:r w:rsidRPr="00FC230D">
        <w:rPr>
          <w:rFonts w:ascii="Times New Roman" w:eastAsia="Times New Roman" w:hAnsi="Times New Roman"/>
          <w:sz w:val="24"/>
          <w:szCs w:val="24"/>
        </w:rPr>
        <w:t xml:space="preserve">.  Please indicate the date(s) the photographs were taken.  </w:t>
      </w:r>
      <w:r>
        <w:rPr>
          <w:rFonts w:ascii="Times New Roman" w:eastAsia="Times New Roman" w:hAnsi="Times New Roman"/>
          <w:sz w:val="24"/>
          <w:szCs w:val="24"/>
        </w:rPr>
        <w:t xml:space="preserve">  For existing facilities, these photographs must be submitted for your application to be reviewed.  For proposed facilities or those under construction, photographs will be required to be filed within 30 days of the on-line date of the facility.</w:t>
      </w:r>
    </w:p>
    <w:p w:rsidR="00147D53" w:rsidRDefault="00147D53" w:rsidP="00147D53">
      <w:pPr>
        <w:spacing w:after="0" w:line="240" w:lineRule="auto"/>
        <w:rPr>
          <w:rFonts w:ascii="Times New Roman" w:eastAsia="Times New Roman" w:hAnsi="Times New Roman"/>
          <w:sz w:val="24"/>
          <w:szCs w:val="24"/>
        </w:rPr>
      </w:pPr>
    </w:p>
    <w:p w:rsidR="00147D53" w:rsidRPr="0019429E" w:rsidRDefault="00147D53" w:rsidP="00147D53">
      <w:pPr>
        <w:rPr>
          <w:rFonts w:ascii="Times New Roman" w:eastAsia="Times New Roman" w:hAnsi="Times New Roman"/>
          <w:sz w:val="24"/>
          <w:szCs w:val="24"/>
        </w:rPr>
      </w:pPr>
      <w:r w:rsidRPr="00286668">
        <w:rPr>
          <w:rFonts w:ascii="Times New Roman" w:eastAsia="Times New Roman" w:hAnsi="Times New Roman"/>
          <w:sz w:val="24"/>
          <w:szCs w:val="24"/>
        </w:rPr>
        <w:t xml:space="preserve">Date photograph taken:  </w:t>
      </w:r>
      <w:r>
        <w:rPr>
          <w:rFonts w:ascii="Times New Roman" w:eastAsia="Times New Roman" w:hAnsi="Times New Roman"/>
          <w:sz w:val="24"/>
          <w:szCs w:val="24"/>
        </w:rPr>
        <w:t>5/28/2010</w:t>
      </w:r>
      <w:r w:rsidRPr="0019429E">
        <w:rPr>
          <w:rFonts w:ascii="Times New Roman" w:eastAsia="Times New Roman" w:hAnsi="Times New Roman"/>
          <w:sz w:val="24"/>
          <w:szCs w:val="24"/>
        </w:rPr>
        <w:t xml:space="preserve">         </w:t>
      </w:r>
    </w:p>
    <w:p w:rsidR="00147D53"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INSERT PHOTOGRAPH(S) </w:t>
      </w:r>
    </w:p>
    <w:p w:rsidR="00147D53" w:rsidRDefault="00147D53" w:rsidP="00147D53">
      <w:pPr>
        <w:spacing w:after="0" w:line="240" w:lineRule="auto"/>
        <w:rPr>
          <w:rFonts w:ascii="Times New Roman" w:eastAsia="Times New Roman" w:hAnsi="Times New Roman"/>
          <w:b/>
          <w:sz w:val="24"/>
          <w:szCs w:val="24"/>
        </w:rPr>
      </w:pPr>
    </w:p>
    <w:p w:rsidR="00147D53" w:rsidRDefault="002C1DBB" w:rsidP="00147D53">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5930900" cy="4445000"/>
            <wp:effectExtent l="19050" t="0" r="0" b="0"/>
            <wp:docPr id="12" name="Picture 12" descr="SolarPan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Panel1"/>
                    <pic:cNvPicPr>
                      <a:picLocks noChangeAspect="1" noChangeArrowheads="1"/>
                    </pic:cNvPicPr>
                  </pic:nvPicPr>
                  <pic:blipFill>
                    <a:blip r:embed="rId7"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p>
    <w:p w:rsidR="00147D53" w:rsidRDefault="00147D53" w:rsidP="00147D53">
      <w:pPr>
        <w:spacing w:after="0" w:line="240" w:lineRule="auto"/>
        <w:rPr>
          <w:rFonts w:ascii="Times New Roman" w:eastAsia="Times New Roman" w:hAnsi="Times New Roman"/>
          <w:b/>
          <w:sz w:val="24"/>
          <w:szCs w:val="24"/>
        </w:rPr>
      </w:pPr>
    </w:p>
    <w:p w:rsidR="00147D53" w:rsidRDefault="002C1DBB" w:rsidP="00147D53">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extent cx="5930900" cy="4445000"/>
            <wp:effectExtent l="19050" t="0" r="0" b="0"/>
            <wp:docPr id="13" name="Picture 13" descr="SolarPa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Panel2"/>
                    <pic:cNvPicPr>
                      <a:picLocks noChangeAspect="1" noChangeArrowheads="1"/>
                    </pic:cNvPicPr>
                  </pic:nvPicPr>
                  <pic:blipFill>
                    <a:blip r:embed="rId8"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p>
    <w:p w:rsidR="00147D53" w:rsidRDefault="00147D53" w:rsidP="00147D53">
      <w:pPr>
        <w:spacing w:after="0" w:line="240" w:lineRule="auto"/>
        <w:rPr>
          <w:rFonts w:ascii="Times New Roman" w:eastAsia="Times New Roman" w:hAnsi="Times New Roman"/>
          <w:b/>
          <w:sz w:val="24"/>
          <w:szCs w:val="24"/>
        </w:rPr>
      </w:pPr>
    </w:p>
    <w:p w:rsidR="00147D53" w:rsidRDefault="00147D53" w:rsidP="00147D53">
      <w:pPr>
        <w:spacing w:after="0" w:line="240" w:lineRule="auto"/>
        <w:rPr>
          <w:rFonts w:ascii="Times New Roman" w:eastAsia="Times New Roman" w:hAnsi="Times New Roman"/>
          <w:b/>
          <w:sz w:val="24"/>
          <w:szCs w:val="24"/>
        </w:rPr>
      </w:pPr>
    </w:p>
    <w:p w:rsidR="00147D53" w:rsidRDefault="00147D53" w:rsidP="00147D53">
      <w:pPr>
        <w:spacing w:after="0" w:line="240" w:lineRule="auto"/>
        <w:rPr>
          <w:rFonts w:ascii="Times New Roman" w:eastAsia="Times New Roman" w:hAnsi="Times New Roman"/>
          <w:b/>
          <w:sz w:val="24"/>
          <w:szCs w:val="24"/>
        </w:rPr>
      </w:pPr>
    </w:p>
    <w:p w:rsidR="00147D53" w:rsidRDefault="00147D53" w:rsidP="00147D53">
      <w:pPr>
        <w:spacing w:after="0" w:line="240" w:lineRule="auto"/>
        <w:rPr>
          <w:rFonts w:ascii="Times New Roman" w:eastAsia="Times New Roman" w:hAnsi="Times New Roman"/>
          <w:b/>
          <w:sz w:val="24"/>
          <w:szCs w:val="24"/>
        </w:rPr>
      </w:pPr>
    </w:p>
    <w:p w:rsidR="00147D53" w:rsidRDefault="00147D53" w:rsidP="00147D53">
      <w:pPr>
        <w:spacing w:after="0" w:line="240" w:lineRule="auto"/>
        <w:rPr>
          <w:rFonts w:ascii="Times New Roman" w:eastAsia="Times New Roman" w:hAnsi="Times New Roman"/>
          <w:b/>
          <w:sz w:val="24"/>
          <w:szCs w:val="24"/>
        </w:rPr>
      </w:pPr>
    </w:p>
    <w:p w:rsidR="00147D53" w:rsidRDefault="00147D53" w:rsidP="00147D53">
      <w:pPr>
        <w:spacing w:after="0" w:line="240" w:lineRule="auto"/>
        <w:rPr>
          <w:rFonts w:ascii="Times New Roman" w:eastAsia="Times New Roman" w:hAnsi="Times New Roman"/>
          <w:b/>
          <w:sz w:val="24"/>
          <w:szCs w:val="24"/>
        </w:rPr>
      </w:pPr>
    </w:p>
    <w:p w:rsidR="00147D53" w:rsidRDefault="00147D53" w:rsidP="00147D53">
      <w:pPr>
        <w:spacing w:after="0" w:line="240" w:lineRule="auto"/>
        <w:rPr>
          <w:rFonts w:ascii="Times New Roman" w:eastAsia="Times New Roman" w:hAnsi="Times New Roman"/>
          <w:b/>
          <w:sz w:val="24"/>
          <w:szCs w:val="24"/>
        </w:rPr>
      </w:pPr>
    </w:p>
    <w:p w:rsidR="00147D53" w:rsidRDefault="00147D53" w:rsidP="00147D53">
      <w:pPr>
        <w:spacing w:after="0" w:line="240" w:lineRule="auto"/>
        <w:rPr>
          <w:rFonts w:ascii="Times New Roman" w:eastAsia="Times New Roman" w:hAnsi="Times New Roman"/>
          <w:b/>
          <w:sz w:val="24"/>
          <w:szCs w:val="24"/>
        </w:rPr>
      </w:pPr>
    </w:p>
    <w:p w:rsidR="00147D53" w:rsidRPr="00EA5CF2" w:rsidRDefault="00147D53" w:rsidP="00147D53">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 xml:space="preserve">The Applicant is applying for certification in Ohio based on the following qualified resource or technology (Sec. 4928.01 O.R.C.): </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G.4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SOLAR PHOTOVOLTAIC</w:t>
      </w:r>
    </w:p>
    <w:p w:rsidR="00147D53" w:rsidRPr="00EA5CF2" w:rsidRDefault="00147D53" w:rsidP="00147D53">
      <w:pPr>
        <w:spacing w:after="0" w:line="240" w:lineRule="auto"/>
        <w:rPr>
          <w:rFonts w:ascii="Times New Roman" w:eastAsia="Times New Roman" w:hAnsi="Times New Roman"/>
          <w:b/>
          <w:sz w:val="24"/>
          <w:szCs w:val="24"/>
        </w:rPr>
      </w:pP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Total PV Capacity (DC):  5,000</w:t>
      </w:r>
      <w:r w:rsidR="003A467C">
        <w:rPr>
          <w:rFonts w:ascii="Times New Roman" w:eastAsia="Times New Roman" w:hAnsi="Times New Roman"/>
          <w:sz w:val="24"/>
          <w:szCs w:val="24"/>
        </w:rPr>
        <w:t xml:space="preserve"> watts</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PV Capacity (AC):</w:t>
      </w:r>
      <w:r w:rsidR="003A467C">
        <w:rPr>
          <w:rFonts w:ascii="Times New Roman" w:eastAsia="Times New Roman" w:hAnsi="Times New Roman"/>
          <w:sz w:val="24"/>
          <w:szCs w:val="24"/>
        </w:rPr>
        <w:t xml:space="preserve">  3,850</w:t>
      </w:r>
      <w:r w:rsidR="00B064C8">
        <w:rPr>
          <w:rFonts w:ascii="Times New Roman" w:eastAsia="Times New Roman" w:hAnsi="Times New Roman"/>
          <w:sz w:val="24"/>
          <w:szCs w:val="24"/>
        </w:rPr>
        <w:t xml:space="preserve"> watts</w:t>
      </w:r>
    </w:p>
    <w:p w:rsidR="00147D53"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Pr>
          <w:rFonts w:ascii="Times New Roman" w:eastAsia="Times New Roman" w:hAnsi="Times New Roman"/>
          <w:sz w:val="24"/>
          <w:szCs w:val="24"/>
        </w:rPr>
        <w:t xml:space="preserve">  </w:t>
      </w:r>
      <w:r w:rsidR="003A467C">
        <w:rPr>
          <w:rFonts w:ascii="Times New Roman" w:eastAsia="Times New Roman" w:hAnsi="Times New Roman"/>
          <w:sz w:val="24"/>
          <w:szCs w:val="24"/>
        </w:rPr>
        <w:t>12.5%</w:t>
      </w:r>
    </w:p>
    <w:p w:rsidR="00147D53" w:rsidRPr="00245FA9" w:rsidRDefault="00147D53" w:rsidP="00147D53">
      <w:pPr>
        <w:rPr>
          <w:rFonts w:ascii="Times New Roman" w:hAnsi="Times New Roman"/>
          <w:i/>
        </w:rPr>
      </w:pPr>
      <w:r w:rsidRPr="00245FA9">
        <w:rPr>
          <w:rFonts w:ascii="Times New Roman" w:hAnsi="Times New Roman"/>
          <w:i/>
        </w:rPr>
        <w:t>Capacity factor is the ratio of the energy produced to the maximum possible at full power, over a given time period. Capacity factor may be calculated using this formula:</w:t>
      </w:r>
    </w:p>
    <w:p w:rsidR="00147D53" w:rsidRPr="00EC0634" w:rsidRDefault="00147D53" w:rsidP="00147D53">
      <w:pPr>
        <w:rPr>
          <w:color w:val="1F497D"/>
        </w:rPr>
      </w:pPr>
      <w:r w:rsidRPr="00EC0634">
        <w:rPr>
          <w:rFonts w:ascii="Times New Roman" w:hAnsi="Times New Roman"/>
          <w:i/>
          <w:iCs/>
        </w:rPr>
        <w:t xml:space="preserve">Projected annual generation (kWh or MWh) </w:t>
      </w:r>
      <w:r w:rsidRPr="00EC0634">
        <w:rPr>
          <w:rFonts w:ascii="Times New Roman" w:hAnsi="Times New Roman"/>
          <w:b/>
          <w:bCs/>
          <w:i/>
          <w:iCs/>
        </w:rPr>
        <w:t>divided by</w:t>
      </w:r>
      <w:r w:rsidRPr="00EC0634">
        <w:rPr>
          <w:rFonts w:ascii="Times New Roman" w:hAnsi="Times New Roman"/>
          <w:i/>
          <w:iCs/>
        </w:rPr>
        <w:t xml:space="preserve"> </w:t>
      </w:r>
      <w:r w:rsidRPr="00EC0634">
        <w:rPr>
          <w:rFonts w:ascii="Times New Roman" w:hAnsi="Times New Roman"/>
          <w:b/>
          <w:bCs/>
          <w:i/>
          <w:iCs/>
        </w:rPr>
        <w:t>[</w:t>
      </w:r>
      <w:r w:rsidRPr="00EC0634">
        <w:rPr>
          <w:rFonts w:ascii="Times New Roman" w:hAnsi="Times New Roman"/>
          <w:i/>
          <w:iCs/>
        </w:rPr>
        <w:t xml:space="preserve">the nameplate capacity (in kW or MW) </w:t>
      </w:r>
      <w:r w:rsidRPr="00EC0634">
        <w:rPr>
          <w:rFonts w:ascii="Times New Roman" w:hAnsi="Times New Roman"/>
          <w:b/>
          <w:bCs/>
          <w:i/>
          <w:iCs/>
        </w:rPr>
        <w:t>times</w:t>
      </w:r>
      <w:r w:rsidRPr="00EC0634">
        <w:rPr>
          <w:rFonts w:ascii="Times New Roman" w:hAnsi="Times New Roman"/>
          <w:i/>
          <w:iCs/>
        </w:rPr>
        <w:t xml:space="preserve"> 8760</w:t>
      </w:r>
      <w:r w:rsidRPr="00EC0634">
        <w:rPr>
          <w:rFonts w:ascii="Times New Roman" w:hAnsi="Times New Roman"/>
          <w:b/>
          <w:bCs/>
          <w:i/>
          <w:iCs/>
        </w:rPr>
        <w:t>]</w:t>
      </w:r>
      <w:r w:rsidRPr="00EC0634">
        <w:rPr>
          <w:rFonts w:ascii="Times New Roman" w:hAnsi="Times New Roman"/>
          <w:i/>
          <w:iCs/>
        </w:rPr>
        <w:t xml:space="preserve"> </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kWh/yr:</w:t>
      </w:r>
      <w:r>
        <w:rPr>
          <w:rFonts w:ascii="Times New Roman" w:eastAsia="Times New Roman" w:hAnsi="Times New Roman"/>
          <w:sz w:val="24"/>
          <w:szCs w:val="24"/>
        </w:rPr>
        <w:t xml:space="preserve">  </w:t>
      </w:r>
      <w:r w:rsidR="003A467C">
        <w:rPr>
          <w:rFonts w:ascii="Times New Roman" w:eastAsia="Times New Roman" w:hAnsi="Times New Roman"/>
          <w:sz w:val="24"/>
          <w:szCs w:val="24"/>
        </w:rPr>
        <w:t>5482</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Location of the PV array: </w:t>
      </w:r>
      <w:r>
        <w:rPr>
          <w:rFonts w:ascii="Times New Roman" w:eastAsia="Times New Roman" w:hAnsi="Times New Roman"/>
          <w:sz w:val="24"/>
          <w:szCs w:val="24"/>
        </w:rPr>
        <w:t xml:space="preserve">   </w:t>
      </w:r>
      <w:r>
        <w:rPr>
          <w:rFonts w:ascii="Times New Roman" w:eastAsia="Times New Roman" w:hAnsi="Times New Roman"/>
          <w:sz w:val="24"/>
          <w:szCs w:val="24"/>
          <w:u w:val="single"/>
        </w:rPr>
        <w:t>_X</w:t>
      </w:r>
      <w:r>
        <w:rPr>
          <w:rFonts w:ascii="Times New Roman" w:eastAsia="Times New Roman" w:hAnsi="Times New Roman"/>
          <w:sz w:val="24"/>
          <w:szCs w:val="24"/>
        </w:rPr>
        <w:t xml:space="preserve"> </w:t>
      </w:r>
      <w:r w:rsidRPr="00EA5CF2">
        <w:rPr>
          <w:rFonts w:ascii="Times New Roman" w:eastAsia="Times New Roman" w:hAnsi="Times New Roman"/>
          <w:sz w:val="24"/>
          <w:szCs w:val="24"/>
        </w:rPr>
        <w:t>Roof</w:t>
      </w:r>
      <w:r>
        <w:rPr>
          <w:rFonts w:ascii="Times New Roman" w:eastAsia="Times New Roman" w:hAnsi="Times New Roman"/>
          <w:sz w:val="24"/>
          <w:szCs w:val="24"/>
        </w:rPr>
        <w:t xml:space="preserve">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Ground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Other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2"/>
            <w:enabled/>
            <w:calcOnExit w:val="0"/>
            <w:textInput/>
          </w:ffData>
        </w:fldChar>
      </w:r>
      <w:bookmarkStart w:id="21" w:name="Text52"/>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1"/>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EA5CF2">
        <w:rPr>
          <w:rFonts w:ascii="Times New Roman" w:eastAsia="Times New Roman" w:hAnsi="Times New Roman"/>
          <w:sz w:val="24"/>
          <w:szCs w:val="24"/>
        </w:rPr>
        <w:t>of Modules and/or size of the array</w:t>
      </w:r>
      <w:r>
        <w:rPr>
          <w:rFonts w:ascii="Times New Roman" w:eastAsia="Times New Roman" w:hAnsi="Times New Roman"/>
          <w:sz w:val="24"/>
          <w:szCs w:val="24"/>
        </w:rPr>
        <w:t>:  24</w:t>
      </w:r>
    </w:p>
    <w:p w:rsidR="00147D53"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G.4a   </w:t>
      </w:r>
      <w:r w:rsidRPr="00EA5CF2">
        <w:rPr>
          <w:rFonts w:ascii="Times New Roman" w:eastAsia="Times New Roman" w:hAnsi="Times New Roman"/>
          <w:b/>
          <w:sz w:val="24"/>
          <w:szCs w:val="24"/>
        </w:rPr>
        <w:t>PV Modules</w:t>
      </w:r>
    </w:p>
    <w:p w:rsidR="00147D53"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For each PV module, provide the following information:</w:t>
      </w:r>
    </w:p>
    <w:p w:rsidR="00147D53"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Kyocera</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and Rating</w:t>
      </w:r>
      <w:r>
        <w:rPr>
          <w:rFonts w:ascii="Times New Roman" w:eastAsia="Times New Roman" w:hAnsi="Times New Roman"/>
          <w:sz w:val="24"/>
          <w:szCs w:val="24"/>
        </w:rPr>
        <w:t>:  Module number- KD210GX-LP</w:t>
      </w:r>
      <w:r>
        <w:rPr>
          <w:rFonts w:ascii="Times New Roman" w:eastAsia="Times New Roman" w:hAnsi="Times New Roman"/>
          <w:sz w:val="24"/>
          <w:szCs w:val="24"/>
        </w:rPr>
        <w:tab/>
      </w:r>
      <w:r>
        <w:rPr>
          <w:rFonts w:ascii="Times New Roman" w:eastAsia="Times New Roman" w:hAnsi="Times New Roman"/>
          <w:sz w:val="24"/>
          <w:szCs w:val="24"/>
        </w:rPr>
        <w:tab/>
        <w:t>Module rating-210 watts</w:t>
      </w:r>
    </w:p>
    <w:p w:rsidR="00147D53" w:rsidRPr="00EA266D" w:rsidRDefault="00147D53" w:rsidP="00147D53">
      <w:pPr>
        <w:spacing w:after="0" w:line="240" w:lineRule="auto"/>
        <w:rPr>
          <w:rFonts w:ascii="Times New Roman" w:eastAsia="Times New Roman" w:hAnsi="Times New Roman"/>
          <w:b/>
          <w:sz w:val="24"/>
          <w:szCs w:val="24"/>
        </w:rPr>
      </w:pPr>
    </w:p>
    <w:p w:rsidR="00147D53" w:rsidRPr="009D1519" w:rsidRDefault="00147D53" w:rsidP="00147D53">
      <w:pPr>
        <w:spacing w:after="0" w:line="240" w:lineRule="auto"/>
        <w:rPr>
          <w:rFonts w:ascii="Times New Roman" w:eastAsia="Times New Roman" w:hAnsi="Times New Roman"/>
          <w:b/>
          <w:sz w:val="24"/>
          <w:szCs w:val="24"/>
          <w:u w:val="single"/>
        </w:rPr>
      </w:pPr>
    </w:p>
    <w:p w:rsidR="00147D53" w:rsidRPr="00A62916" w:rsidRDefault="00147D53" w:rsidP="00147D53">
      <w:pPr>
        <w:spacing w:after="0" w:line="240" w:lineRule="auto"/>
        <w:rPr>
          <w:rFonts w:ascii="Times New Roman" w:eastAsia="Times New Roman" w:hAnsi="Times New Roman"/>
          <w:b/>
          <w:sz w:val="24"/>
          <w:szCs w:val="24"/>
        </w:rPr>
      </w:pPr>
      <w:r w:rsidRPr="006F46D9">
        <w:rPr>
          <w:rFonts w:ascii="Times New Roman" w:eastAsia="Times New Roman" w:hAnsi="Times New Roman"/>
          <w:b/>
          <w:sz w:val="24"/>
          <w:szCs w:val="24"/>
        </w:rPr>
        <w:t>G.</w:t>
      </w:r>
      <w:r>
        <w:rPr>
          <w:rFonts w:ascii="Times New Roman" w:eastAsia="Times New Roman" w:hAnsi="Times New Roman"/>
          <w:b/>
          <w:sz w:val="24"/>
          <w:szCs w:val="24"/>
        </w:rPr>
        <w:t>5</w:t>
      </w:r>
      <w:r>
        <w:rPr>
          <w:rFonts w:ascii="Times New Roman" w:eastAsia="Times New Roman" w:hAnsi="Times New Roman"/>
          <w:sz w:val="24"/>
          <w:szCs w:val="24"/>
        </w:rPr>
        <w:t xml:space="preserve">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SOLAR THERMAL </w:t>
      </w:r>
      <w:r w:rsidRPr="00A62916">
        <w:rPr>
          <w:rFonts w:ascii="Times New Roman" w:hAnsi="Times New Roman"/>
          <w:smallCaps/>
          <w:sz w:val="24"/>
          <w:szCs w:val="24"/>
        </w:rPr>
        <w:t>(for electric generation)</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sidRPr="006F46D9">
        <w:rPr>
          <w:rFonts w:ascii="Times New Roman" w:eastAsia="Times New Roman" w:hAnsi="Times New Roman"/>
          <w:b/>
          <w:sz w:val="24"/>
          <w:szCs w:val="24"/>
        </w:rPr>
        <w:t>G.</w:t>
      </w:r>
      <w:r>
        <w:rPr>
          <w:rFonts w:ascii="Times New Roman" w:eastAsia="Times New Roman" w:hAnsi="Times New Roman"/>
          <w:b/>
          <w:sz w:val="24"/>
          <w:szCs w:val="24"/>
        </w:rPr>
        <w:t xml:space="preserve">6 </w:t>
      </w:r>
      <w:r>
        <w:rPr>
          <w:rFonts w:ascii="Times New Roman" w:eastAsia="Times New Roman" w:hAnsi="Times New Roman"/>
          <w:sz w:val="24"/>
          <w:szCs w:val="24"/>
        </w:rPr>
        <w:t xml:space="preserve">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WIND</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Nameplate Capacity (</w:t>
      </w:r>
      <w:r>
        <w:rPr>
          <w:rFonts w:ascii="Times New Roman" w:eastAsia="Times New Roman" w:hAnsi="Times New Roman"/>
          <w:sz w:val="24"/>
          <w:szCs w:val="24"/>
        </w:rPr>
        <w:t>kilowatts AC</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3"/>
            <w:enabled/>
            <w:calcOnExit w:val="0"/>
            <w:textInput/>
          </w:ffData>
        </w:fldChar>
      </w:r>
      <w:bookmarkStart w:id="22" w:name="Text53"/>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2"/>
      <w:r>
        <w:rPr>
          <w:rFonts w:ascii="Times New Roman" w:eastAsia="Times New Roman" w:hAnsi="Times New Roman"/>
          <w:sz w:val="24"/>
          <w:szCs w:val="24"/>
        </w:rPr>
        <w:t xml:space="preserve">  or   </w:t>
      </w:r>
      <w:r w:rsidRPr="00EA5CF2">
        <w:rPr>
          <w:rFonts w:ascii="Times New Roman" w:eastAsia="Times New Roman" w:hAnsi="Times New Roman"/>
          <w:sz w:val="24"/>
          <w:szCs w:val="24"/>
        </w:rPr>
        <w:t xml:space="preserve"> kW DC</w:t>
      </w:r>
      <w:r>
        <w:rPr>
          <w:rFonts w:ascii="Times New Roman" w:eastAsia="Times New Roman" w:hAnsi="Times New Roman"/>
          <w:sz w:val="24"/>
          <w:szCs w:val="24"/>
        </w:rPr>
        <w:t>:</w:t>
      </w:r>
      <w:r w:rsidRPr="008C6F62">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3"/>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4"/>
            <w:enabled/>
            <w:calcOnExit w:val="0"/>
            <w:textInput/>
          </w:ffData>
        </w:fldChar>
      </w:r>
      <w:bookmarkStart w:id="23" w:name="Text54"/>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3"/>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w:t>
      </w:r>
      <w:r>
        <w:rPr>
          <w:rFonts w:ascii="Times New Roman" w:eastAsia="Times New Roman" w:hAnsi="Times New Roman"/>
          <w:sz w:val="24"/>
          <w:szCs w:val="24"/>
        </w:rPr>
        <w:t>/yr</w:t>
      </w:r>
      <w:r w:rsidRPr="00EA5CF2">
        <w:rPr>
          <w:rFonts w:ascii="Times New Roman" w:eastAsia="Times New Roman" w:hAnsi="Times New Roman"/>
          <w:sz w:val="24"/>
          <w:szCs w:val="24"/>
        </w:rPr>
        <w:t xml:space="preserve"> or MWh/yr: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bookmarkStart w:id="24" w:name="Text55"/>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4"/>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of Generators</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60"/>
            <w:enabled/>
            <w:calcOnExit w:val="0"/>
            <w:textInput/>
          </w:ffData>
        </w:fldChar>
      </w:r>
      <w:bookmarkStart w:id="25" w:name="Text60"/>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5"/>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G.6a   </w:t>
      </w:r>
      <w:r w:rsidRPr="00EA5CF2">
        <w:rPr>
          <w:rFonts w:ascii="Times New Roman" w:eastAsia="Times New Roman" w:hAnsi="Times New Roman"/>
          <w:b/>
          <w:sz w:val="24"/>
          <w:szCs w:val="24"/>
        </w:rPr>
        <w:t>Wind Generators</w:t>
      </w:r>
    </w:p>
    <w:p w:rsidR="00147D53" w:rsidRPr="00CE1CAB" w:rsidRDefault="00147D53" w:rsidP="00147D53">
      <w:pPr>
        <w:spacing w:after="0" w:line="240" w:lineRule="auto"/>
        <w:rPr>
          <w:rFonts w:ascii="Times New Roman" w:eastAsia="Times New Roman" w:hAnsi="Times New Roman"/>
          <w:sz w:val="20"/>
          <w:szCs w:val="20"/>
        </w:rPr>
      </w:pPr>
      <w:r w:rsidRPr="00CE1CAB">
        <w:rPr>
          <w:rFonts w:ascii="Times New Roman" w:eastAsia="Times New Roman" w:hAnsi="Times New Roman"/>
          <w:i/>
          <w:sz w:val="20"/>
          <w:szCs w:val="20"/>
        </w:rPr>
        <w:t>If your system includes multiple generators, please provide the following information for each unique generator you have in your system</w:t>
      </w:r>
    </w:p>
    <w:p w:rsidR="00147D53" w:rsidRPr="00EA5CF2" w:rsidRDefault="00147D53" w:rsidP="00147D53">
      <w:pPr>
        <w:spacing w:after="0" w:line="240" w:lineRule="auto"/>
        <w:rPr>
          <w:rFonts w:ascii="Times New Roman" w:eastAsia="Times New Roman" w:hAnsi="Times New Roman"/>
          <w:b/>
          <w:sz w:val="24"/>
          <w:szCs w:val="24"/>
        </w:rPr>
      </w:pP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6"/>
            <w:enabled/>
            <w:calcOnExit w:val="0"/>
            <w:textInput/>
          </w:ffData>
        </w:fldChar>
      </w:r>
      <w:bookmarkStart w:id="26" w:name="Text56"/>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6"/>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Name and Number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7"/>
            <w:enabled/>
            <w:calcOnExit w:val="0"/>
            <w:textInput/>
          </w:ffData>
        </w:fldChar>
      </w:r>
      <w:bookmarkStart w:id="27" w:name="Text57"/>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7"/>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Generator Nameplate Capacity (kilowatts </w:t>
      </w:r>
      <w:r>
        <w:rPr>
          <w:rFonts w:ascii="Times New Roman" w:eastAsia="Times New Roman" w:hAnsi="Times New Roman"/>
          <w:sz w:val="24"/>
          <w:szCs w:val="24"/>
        </w:rPr>
        <w:t>AC</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9"/>
            <w:enabled/>
            <w:calcOnExit w:val="0"/>
            <w:textInput/>
          </w:ffData>
        </w:fldChar>
      </w:r>
      <w:bookmarkStart w:id="28" w:name="Text59"/>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8"/>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Hub Height (ft)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61"/>
            <w:enabled/>
            <w:calcOnExit w:val="0"/>
            <w:textInput/>
          </w:ffData>
        </w:fldChar>
      </w:r>
      <w:bookmarkStart w:id="29" w:name="Text6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9"/>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Rotor Diameter (ft)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62"/>
            <w:enabled/>
            <w:calcOnExit w:val="0"/>
            <w:textInput/>
          </w:ffData>
        </w:fldChar>
      </w:r>
      <w:bookmarkStart w:id="30" w:name="Text62"/>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30"/>
    </w:p>
    <w:p w:rsidR="00147D53" w:rsidRPr="00EA5CF2" w:rsidRDefault="00147D53" w:rsidP="00147D53">
      <w:pPr>
        <w:spacing w:after="0" w:line="240" w:lineRule="auto"/>
        <w:rPr>
          <w:rFonts w:ascii="Times New Roman" w:hAnsi="Times New Roman"/>
          <w:b/>
          <w:sz w:val="24"/>
          <w:szCs w:val="24"/>
        </w:rPr>
      </w:pP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br w:type="page"/>
      </w:r>
      <w:r>
        <w:rPr>
          <w:rFonts w:ascii="Times New Roman" w:eastAsia="Times New Roman" w:hAnsi="Times New Roman"/>
          <w:b/>
          <w:sz w:val="24"/>
          <w:szCs w:val="24"/>
        </w:rPr>
        <w:lastRenderedPageBreak/>
        <w:t xml:space="preserve">G.7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 xml:space="preserve">HYDROELECTRIC </w:t>
      </w:r>
      <w:r w:rsidRPr="00EA5CF2">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 (Sec. 4928.01(35) O.R.C.)</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Check each of the following to verify that your facility meets each of the statutory standards (Sec. 4928.01(35) O.R.C.):</w:t>
      </w:r>
    </w:p>
    <w:p w:rsidR="00147D53" w:rsidRPr="00EA5CF2" w:rsidRDefault="00147D53" w:rsidP="00147D53">
      <w:pPr>
        <w:spacing w:after="0" w:line="240" w:lineRule="auto"/>
        <w:jc w:val="both"/>
        <w:rPr>
          <w:rFonts w:ascii="Times New Roman" w:hAnsi="Times New Roman"/>
          <w:sz w:val="24"/>
          <w:szCs w:val="24"/>
          <w:u w:val="single"/>
        </w:rPr>
      </w:pPr>
    </w:p>
    <w:p w:rsidR="00147D53" w:rsidRPr="00EA5CF2" w:rsidRDefault="00147D53" w:rsidP="00147D53">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147D53" w:rsidRPr="00EA5CF2" w:rsidRDefault="00147D53" w:rsidP="00147D53">
      <w:pPr>
        <w:spacing w:after="0" w:line="240" w:lineRule="auto"/>
        <w:ind w:left="720" w:hanging="720"/>
        <w:jc w:val="both"/>
        <w:rPr>
          <w:rFonts w:ascii="Times New Roman" w:eastAsia="Times New Roman" w:hAnsi="Times New Roman"/>
          <w:sz w:val="24"/>
          <w:szCs w:val="24"/>
        </w:rPr>
      </w:pPr>
    </w:p>
    <w:p w:rsidR="00147D53" w:rsidRPr="00EA5CF2" w:rsidRDefault="00147D53" w:rsidP="00147D53">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147D53" w:rsidRPr="00EA5CF2" w:rsidRDefault="00147D53" w:rsidP="00147D53">
      <w:pPr>
        <w:spacing w:after="0" w:line="240" w:lineRule="auto"/>
        <w:ind w:left="720" w:hanging="720"/>
        <w:jc w:val="both"/>
        <w:rPr>
          <w:rFonts w:ascii="Times New Roman" w:eastAsia="Times New Roman" w:hAnsi="Times New Roman"/>
          <w:sz w:val="24"/>
          <w:szCs w:val="24"/>
        </w:rPr>
      </w:pPr>
    </w:p>
    <w:p w:rsidR="00147D53" w:rsidRPr="00EA5CF2" w:rsidRDefault="00147D53" w:rsidP="00147D53">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(c) The facility complies with mandatory prescriptions regarding fish passage as required by the Federal Energy Regulatory Commission license issued for the project, regarding fish protection for riverine, anadromous, and catadromus fish. </w:t>
      </w:r>
    </w:p>
    <w:p w:rsidR="00147D53" w:rsidRPr="00EA5CF2" w:rsidRDefault="00147D53" w:rsidP="00147D53">
      <w:pPr>
        <w:spacing w:after="0" w:line="240" w:lineRule="auto"/>
        <w:ind w:left="720" w:hanging="720"/>
        <w:jc w:val="both"/>
        <w:rPr>
          <w:rFonts w:ascii="Times New Roman" w:eastAsia="Times New Roman" w:hAnsi="Times New Roman"/>
          <w:sz w:val="24"/>
          <w:szCs w:val="24"/>
        </w:rPr>
      </w:pPr>
    </w:p>
    <w:p w:rsidR="00147D53" w:rsidRPr="00EA5CF2" w:rsidRDefault="00147D53" w:rsidP="00147D53">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(d) The facility complies with the recommendations of the Ohio Environmental Protection Agency and with the terms of its Federal Energy Regulatory Commission license regarding watershed protection, mitigation, or enhancement, to the extent of each agency's respective jurisdiction over the facility. </w:t>
      </w:r>
    </w:p>
    <w:p w:rsidR="00147D53" w:rsidRPr="00EA5CF2" w:rsidRDefault="00147D53" w:rsidP="00147D53">
      <w:pPr>
        <w:spacing w:after="0" w:line="240" w:lineRule="auto"/>
        <w:ind w:left="720" w:hanging="720"/>
        <w:jc w:val="both"/>
        <w:rPr>
          <w:rFonts w:ascii="Times New Roman" w:eastAsia="Times New Roman" w:hAnsi="Times New Roman"/>
          <w:sz w:val="24"/>
          <w:szCs w:val="24"/>
        </w:rPr>
      </w:pPr>
    </w:p>
    <w:p w:rsidR="00147D53" w:rsidRPr="00EA5CF2" w:rsidRDefault="00147D53" w:rsidP="00147D53">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(e) The facility complies with provisions of the "Endangered Species Act of 1973," 87 Stat. 884, 16 U.S.C. 1531 to 1544, as amended. </w:t>
      </w:r>
    </w:p>
    <w:p w:rsidR="00147D53" w:rsidRPr="00EA5CF2" w:rsidRDefault="00147D53" w:rsidP="00147D53">
      <w:pPr>
        <w:spacing w:after="0" w:line="240" w:lineRule="auto"/>
        <w:ind w:left="720" w:hanging="720"/>
        <w:jc w:val="both"/>
        <w:rPr>
          <w:rFonts w:ascii="Times New Roman" w:eastAsia="Times New Roman" w:hAnsi="Times New Roman"/>
          <w:sz w:val="24"/>
          <w:szCs w:val="24"/>
        </w:rPr>
      </w:pPr>
    </w:p>
    <w:p w:rsidR="00147D53" w:rsidRPr="00EA5CF2" w:rsidRDefault="00147D53" w:rsidP="00147D53">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(f) The facility does not harm cultural resources of the area. This can be shown through compliance with the terms of its </w:t>
      </w:r>
      <w:r>
        <w:rPr>
          <w:rFonts w:ascii="Times New Roman" w:eastAsia="Times New Roman" w:hAnsi="Times New Roman"/>
          <w:sz w:val="24"/>
          <w:szCs w:val="24"/>
        </w:rPr>
        <w:t>F</w:t>
      </w:r>
      <w:r w:rsidRPr="00EA5CF2">
        <w:rPr>
          <w:rFonts w:ascii="Times New Roman" w:eastAsia="Times New Roman" w:hAnsi="Times New Roman"/>
          <w:sz w:val="24"/>
          <w:szCs w:val="24"/>
        </w:rPr>
        <w:t xml:space="preserve">ederal </w:t>
      </w:r>
      <w:r>
        <w:rPr>
          <w:rFonts w:ascii="Times New Roman" w:eastAsia="Times New Roman" w:hAnsi="Times New Roman"/>
          <w:sz w:val="24"/>
          <w:szCs w:val="24"/>
        </w:rPr>
        <w:t>E</w:t>
      </w:r>
      <w:r w:rsidRPr="00EA5CF2">
        <w:rPr>
          <w:rFonts w:ascii="Times New Roman" w:eastAsia="Times New Roman" w:hAnsi="Times New Roman"/>
          <w:sz w:val="24"/>
          <w:szCs w:val="24"/>
        </w:rPr>
        <w:t xml:space="preserve">nergy </w:t>
      </w:r>
      <w:r>
        <w:rPr>
          <w:rFonts w:ascii="Times New Roman" w:eastAsia="Times New Roman" w:hAnsi="Times New Roman"/>
          <w:sz w:val="24"/>
          <w:szCs w:val="24"/>
        </w:rPr>
        <w:t>R</w:t>
      </w:r>
      <w:r w:rsidRPr="00EA5CF2">
        <w:rPr>
          <w:rFonts w:ascii="Times New Roman" w:eastAsia="Times New Roman" w:hAnsi="Times New Roman"/>
          <w:sz w:val="24"/>
          <w:szCs w:val="24"/>
        </w:rPr>
        <w:t xml:space="preserve">egulatory </w:t>
      </w:r>
      <w:r>
        <w:rPr>
          <w:rFonts w:ascii="Times New Roman" w:eastAsia="Times New Roman" w:hAnsi="Times New Roman"/>
          <w:sz w:val="24"/>
          <w:szCs w:val="24"/>
        </w:rPr>
        <w:t>C</w:t>
      </w:r>
      <w:r w:rsidRPr="00EA5CF2">
        <w:rPr>
          <w:rFonts w:ascii="Times New Roman" w:eastAsia="Times New Roman" w:hAnsi="Times New Roman"/>
          <w:sz w:val="24"/>
          <w:szCs w:val="24"/>
        </w:rPr>
        <w:t xml:space="preserve">ommission license or, if the facility is not regulated by that commission, through development of a plan approved by the Ohio Historic Preservation Office, to the extent it has jurisdiction over the facility. </w:t>
      </w:r>
    </w:p>
    <w:p w:rsidR="00147D53" w:rsidRPr="00EA5CF2" w:rsidRDefault="00147D53" w:rsidP="00147D53">
      <w:pPr>
        <w:spacing w:after="0" w:line="240" w:lineRule="auto"/>
        <w:ind w:left="720" w:hanging="720"/>
        <w:jc w:val="both"/>
        <w:rPr>
          <w:rFonts w:ascii="Times New Roman" w:eastAsia="Times New Roman" w:hAnsi="Times New Roman"/>
          <w:sz w:val="24"/>
          <w:szCs w:val="24"/>
        </w:rPr>
      </w:pPr>
    </w:p>
    <w:p w:rsidR="00147D53" w:rsidRPr="00EA5CF2" w:rsidRDefault="00147D53" w:rsidP="00147D53">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(g) The facility complies with the terms of its Federal Energy Regulatory Commission 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147D53" w:rsidRPr="00EA5CF2" w:rsidRDefault="00147D53" w:rsidP="00147D53">
      <w:pPr>
        <w:spacing w:after="0" w:line="240" w:lineRule="auto"/>
        <w:ind w:left="720" w:hanging="720"/>
        <w:rPr>
          <w:rFonts w:ascii="Times New Roman" w:eastAsia="Times New Roman" w:hAnsi="Times New Roman"/>
          <w:sz w:val="24"/>
          <w:szCs w:val="24"/>
        </w:rPr>
      </w:pPr>
    </w:p>
    <w:p w:rsidR="00147D53" w:rsidRDefault="00147D53" w:rsidP="00147D53">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147D53" w:rsidRDefault="00147D53" w:rsidP="00147D53">
      <w:pPr>
        <w:spacing w:after="0" w:line="240" w:lineRule="auto"/>
        <w:ind w:left="720" w:hanging="720"/>
        <w:jc w:val="both"/>
        <w:rPr>
          <w:rFonts w:ascii="Times New Roman" w:eastAsia="Times New Roman" w:hAnsi="Times New Roman"/>
          <w:sz w:val="24"/>
          <w:szCs w:val="24"/>
        </w:rPr>
      </w:pPr>
    </w:p>
    <w:p w:rsidR="00147D53" w:rsidRDefault="00147D53" w:rsidP="00147D53">
      <w:pPr>
        <w:spacing w:after="0" w:line="240" w:lineRule="auto"/>
        <w:ind w:left="720" w:hanging="720"/>
        <w:jc w:val="both"/>
        <w:rPr>
          <w:rFonts w:ascii="Times New Roman" w:eastAsia="Times New Roman" w:hAnsi="Times New Roman"/>
          <w:b/>
          <w:sz w:val="24"/>
          <w:szCs w:val="24"/>
        </w:rPr>
      </w:pPr>
    </w:p>
    <w:p w:rsidR="00147D53" w:rsidRDefault="00147D53" w:rsidP="00147D53">
      <w:pPr>
        <w:spacing w:after="0" w:line="240" w:lineRule="auto"/>
        <w:ind w:left="720" w:hanging="720"/>
        <w:jc w:val="both"/>
        <w:rPr>
          <w:rFonts w:ascii="Times New Roman" w:eastAsia="Times New Roman" w:hAnsi="Times New Roman"/>
          <w:b/>
          <w:sz w:val="24"/>
          <w:szCs w:val="24"/>
        </w:rPr>
      </w:pPr>
    </w:p>
    <w:p w:rsidR="00147D53" w:rsidRDefault="00147D53" w:rsidP="00147D53">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G.7 .1 </w:t>
      </w:r>
      <w:r w:rsidRPr="00286668">
        <w:rPr>
          <w:rFonts w:ascii="Times New Roman" w:eastAsia="Times New Roman" w:hAnsi="Times New Roman"/>
          <w:sz w:val="24"/>
          <w:szCs w:val="24"/>
        </w:rPr>
        <w:t>Is your facility currently certified by the Low-Impact Hydro Institute?</w:t>
      </w:r>
    </w:p>
    <w:p w:rsidR="00147D53" w:rsidRDefault="00147D53" w:rsidP="00147D53">
      <w:pPr>
        <w:spacing w:after="0" w:line="240" w:lineRule="auto"/>
        <w:ind w:left="720" w:hanging="720"/>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No</w:t>
      </w:r>
    </w:p>
    <w:p w:rsidR="00147D53" w:rsidRDefault="00147D53" w:rsidP="00147D53">
      <w:pPr>
        <w:spacing w:after="0" w:line="240" w:lineRule="auto"/>
        <w:ind w:left="720" w:hanging="720"/>
        <w:jc w:val="both"/>
        <w:rPr>
          <w:rFonts w:ascii="Times New Roman" w:eastAsia="Times New Roman" w:hAnsi="Times New Roman"/>
          <w:sz w:val="24"/>
          <w:szCs w:val="24"/>
        </w:rPr>
      </w:pPr>
    </w:p>
    <w:p w:rsidR="00147D53" w:rsidRDefault="00147D53" w:rsidP="00147D53">
      <w:pPr>
        <w:spacing w:after="0" w:line="240" w:lineRule="auto"/>
        <w:ind w:left="540" w:hanging="540"/>
        <w:jc w:val="both"/>
        <w:rPr>
          <w:rFonts w:ascii="Times New Roman" w:eastAsia="Times New Roman" w:hAnsi="Times New Roman"/>
          <w:b/>
          <w:sz w:val="24"/>
          <w:szCs w:val="24"/>
        </w:rPr>
      </w:pPr>
    </w:p>
    <w:p w:rsidR="00147D53" w:rsidRDefault="00147D53" w:rsidP="00147D53">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 xml:space="preserve">G.8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 xml:space="preserve">GEOTHERMAL </w:t>
      </w:r>
    </w:p>
    <w:p w:rsidR="00147D53" w:rsidRDefault="00147D53" w:rsidP="00147D53">
      <w:pPr>
        <w:spacing w:after="0" w:line="240" w:lineRule="auto"/>
        <w:ind w:left="540" w:hanging="540"/>
        <w:jc w:val="both"/>
        <w:rPr>
          <w:rFonts w:ascii="Times New Roman" w:eastAsia="Times New Roman" w:hAnsi="Times New Roman"/>
          <w:b/>
          <w:sz w:val="24"/>
          <w:szCs w:val="24"/>
        </w:rPr>
      </w:pPr>
    </w:p>
    <w:p w:rsidR="00147D53" w:rsidRDefault="00147D53" w:rsidP="00147D53">
      <w:pPr>
        <w:spacing w:after="0" w:line="240" w:lineRule="auto"/>
        <w:ind w:left="540" w:hanging="540"/>
        <w:jc w:val="both"/>
        <w:rPr>
          <w:rFonts w:ascii="Times New Roman" w:eastAsia="Times New Roman" w:hAnsi="Times New Roman"/>
          <w:b/>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G.9</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 xml:space="preserve">SOLID WASTE </w:t>
      </w:r>
      <w:r w:rsidRPr="00EA5CF2">
        <w:rPr>
          <w:rFonts w:ascii="Times New Roman" w:eastAsia="Times New Roman" w:hAnsi="Times New Roman"/>
          <w:sz w:val="24"/>
          <w:szCs w:val="24"/>
        </w:rPr>
        <w:t>(as defined in ORC section 3734.01), electricity generation using fuel derived from solid wastes through fractionation, biological decomposition, or other process that does not principally involve combustion. (Sec. 4928.01(A)(35) O.R.C.)</w:t>
      </w:r>
    </w:p>
    <w:p w:rsidR="00147D53" w:rsidRPr="00EA5CF2" w:rsidRDefault="00147D53" w:rsidP="00147D53">
      <w:pPr>
        <w:spacing w:after="0" w:line="240" w:lineRule="auto"/>
        <w:jc w:val="both"/>
        <w:rPr>
          <w:rFonts w:ascii="Times New Roman" w:hAnsi="Times New Roman"/>
          <w:sz w:val="24"/>
          <w:szCs w:val="24"/>
          <w:u w:val="single"/>
        </w:rPr>
      </w:pPr>
    </w:p>
    <w:p w:rsidR="00147D53" w:rsidRPr="00EA5CF2" w:rsidRDefault="00147D53" w:rsidP="00147D53">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Identify all fuel types used by the facility and respective proportions (show by the percent of heat input):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ind w:left="540" w:hanging="540"/>
        <w:jc w:val="both"/>
        <w:rPr>
          <w:rFonts w:ascii="Times New Roman" w:eastAsia="Times New Roman" w:hAnsi="Times New Roman"/>
          <w:b/>
          <w:sz w:val="24"/>
          <w:szCs w:val="24"/>
        </w:rPr>
      </w:pPr>
    </w:p>
    <w:p w:rsidR="00147D53" w:rsidRPr="00EA5CF2" w:rsidRDefault="00147D53" w:rsidP="00147D53">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G.10</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 xml:space="preserve">BIOMASS </w:t>
      </w:r>
      <w:r w:rsidRPr="00A62916">
        <w:rPr>
          <w:rFonts w:ascii="Times New Roman" w:hAnsi="Times New Roman"/>
          <w:sz w:val="24"/>
          <w:szCs w:val="24"/>
        </w:rPr>
        <w:t>(includes biologically-derived methane gas, such as landfill gas)</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Identify the fuel type used by the facility:</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350813" w:rsidRDefault="00147D53" w:rsidP="00147D53">
      <w:pPr>
        <w:spacing w:after="0" w:line="240" w:lineRule="auto"/>
        <w:ind w:left="540"/>
        <w:jc w:val="both"/>
        <w:rPr>
          <w:rFonts w:ascii="Times New Roman" w:eastAsia="Times New Roman" w:hAnsi="Times New Roman"/>
          <w:i/>
          <w:sz w:val="24"/>
          <w:szCs w:val="24"/>
        </w:rPr>
      </w:pPr>
      <w:r w:rsidRPr="00350813">
        <w:rPr>
          <w:rFonts w:ascii="Times New Roman" w:eastAsia="Times New Roman" w:hAnsi="Times New Roman"/>
          <w:i/>
          <w:sz w:val="24"/>
          <w:szCs w:val="24"/>
        </w:rPr>
        <w:t xml:space="preserve">If co-firing an electric generating facility with a biomass energy resource, the proportion of fuel input attributable to the biomass energy resource shall dictate the proportion of electricity output from the facility that can be considered biomass energy.  </w:t>
      </w:r>
    </w:p>
    <w:p w:rsidR="00147D53"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ind w:left="540"/>
        <w:jc w:val="both"/>
        <w:rPr>
          <w:rFonts w:ascii="Times New Roman" w:eastAsia="Times New Roman" w:hAnsi="Times New Roman"/>
          <w:sz w:val="24"/>
          <w:szCs w:val="24"/>
        </w:rPr>
      </w:pPr>
      <w:r>
        <w:rPr>
          <w:rFonts w:ascii="Times New Roman" w:eastAsia="Times New Roman" w:hAnsi="Times New Roman"/>
          <w:b/>
          <w:sz w:val="24"/>
          <w:szCs w:val="24"/>
        </w:rPr>
        <w:t xml:space="preserve">G.10a </w:t>
      </w:r>
      <w:r w:rsidRPr="00EA5CF2">
        <w:rPr>
          <w:rFonts w:ascii="Times New Roman" w:eastAsia="Times New Roman" w:hAnsi="Times New Roman"/>
          <w:sz w:val="24"/>
          <w:szCs w:val="24"/>
        </w:rPr>
        <w:t>List all fuel types used by the facility and respective proportions (show by the percent of heat input):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Default="00147D53" w:rsidP="00147D53">
      <w:pPr>
        <w:spacing w:after="0" w:line="240" w:lineRule="auto"/>
        <w:ind w:left="540"/>
        <w:jc w:val="both"/>
        <w:rPr>
          <w:rFonts w:ascii="Times New Roman" w:eastAsia="Times New Roman" w:hAnsi="Times New Roman"/>
          <w:sz w:val="24"/>
          <w:szCs w:val="24"/>
        </w:rPr>
      </w:pPr>
    </w:p>
    <w:p w:rsidR="00147D53" w:rsidRPr="00EA5CF2" w:rsidRDefault="00147D53" w:rsidP="00147D53">
      <w:pPr>
        <w:pStyle w:val="Ruletext"/>
        <w:ind w:left="540"/>
        <w:rPr>
          <w:rFonts w:ascii="Times New Roman" w:hAnsi="Times New Roman"/>
          <w:b w:val="0"/>
          <w:sz w:val="24"/>
        </w:rPr>
      </w:pPr>
      <w:r w:rsidRPr="00CE2B0F">
        <w:rPr>
          <w:rFonts w:ascii="Times New Roman" w:hAnsi="Times New Roman"/>
          <w:sz w:val="24"/>
        </w:rPr>
        <w:t>G.</w:t>
      </w:r>
      <w:r>
        <w:rPr>
          <w:rFonts w:ascii="Times New Roman" w:hAnsi="Times New Roman"/>
          <w:sz w:val="24"/>
        </w:rPr>
        <w:t>10</w:t>
      </w:r>
      <w:r w:rsidRPr="00CE2B0F">
        <w:rPr>
          <w:rFonts w:ascii="Times New Roman" w:hAnsi="Times New Roman"/>
          <w:sz w:val="24"/>
        </w:rPr>
        <w:t>b</w:t>
      </w:r>
      <w:r>
        <w:rPr>
          <w:rFonts w:ascii="Times New Roman" w:hAnsi="Times New Roman"/>
          <w:b w:val="0"/>
          <w:sz w:val="24"/>
        </w:rPr>
        <w:t xml:space="preserve"> </w:t>
      </w:r>
      <w:r w:rsidRPr="00EA5CF2">
        <w:rPr>
          <w:rFonts w:ascii="Times New Roman" w:hAnsi="Times New Roman"/>
          <w:b w:val="0"/>
          <w:sz w:val="24"/>
        </w:rPr>
        <w:t>Please attach the formula for computing the proportions of output per fuel type by MWh or kWh generated.</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Default="00147D53" w:rsidP="00147D53">
      <w:pPr>
        <w:spacing w:after="0" w:line="240" w:lineRule="auto"/>
        <w:ind w:left="540" w:hanging="540"/>
        <w:jc w:val="both"/>
        <w:rPr>
          <w:rFonts w:ascii="Times New Roman" w:eastAsia="Times New Roman" w:hAnsi="Times New Roman"/>
          <w:sz w:val="24"/>
          <w:szCs w:val="24"/>
          <w:u w:val="single"/>
        </w:rPr>
      </w:pPr>
    </w:p>
    <w:p w:rsidR="00147D53" w:rsidRPr="00EA5CF2" w:rsidRDefault="00147D53" w:rsidP="00147D53">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 xml:space="preserve">G.11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FUEL CELL (</w:t>
      </w:r>
      <w:r w:rsidRPr="00EA5CF2">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 Sec. 4928.01(35)(A) O.R.C.).</w:t>
      </w:r>
    </w:p>
    <w:p w:rsidR="00147D53" w:rsidRPr="00EA5CF2" w:rsidRDefault="00147D53" w:rsidP="00147D53">
      <w:pPr>
        <w:pStyle w:val="Ruletext"/>
        <w:rPr>
          <w:rFonts w:ascii="Times New Roman" w:hAnsi="Times New Roman"/>
          <w:b w:val="0"/>
          <w:sz w:val="24"/>
        </w:rPr>
      </w:pPr>
    </w:p>
    <w:p w:rsidR="00147D53" w:rsidRPr="00EA5CF2" w:rsidRDefault="00147D53" w:rsidP="00147D53">
      <w:pPr>
        <w:pStyle w:val="Ruletext"/>
        <w:ind w:left="540"/>
        <w:rPr>
          <w:rFonts w:ascii="Times New Roman" w:hAnsi="Times New Roman"/>
          <w:b w:val="0"/>
          <w:sz w:val="24"/>
        </w:rPr>
      </w:pPr>
      <w:r w:rsidRPr="00EA5CF2">
        <w:rPr>
          <w:rFonts w:ascii="Times New Roman" w:hAnsi="Times New Roman"/>
          <w:b w:val="0"/>
          <w:sz w:val="24"/>
        </w:rPr>
        <w:t>Identify all fuel types used by the facility and respective proportions:</w:t>
      </w:r>
      <w:r>
        <w:rPr>
          <w:rFonts w:ascii="Times New Roman" w:hAnsi="Times New Roman"/>
          <w:b w:val="0"/>
          <w:sz w:val="24"/>
        </w:rPr>
        <w:t xml:space="preserve">  </w:t>
      </w:r>
      <w:r>
        <w:rPr>
          <w:rFonts w:ascii="Times New Roman" w:hAnsi="Times New Roman"/>
          <w:sz w:val="24"/>
        </w:rPr>
        <w:fldChar w:fldCharType="begin">
          <w:ffData>
            <w:name w:val="Text55"/>
            <w:enabled/>
            <w:calcOnExit w:val="0"/>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noProof/>
          <w:sz w:val="24"/>
        </w:rPr>
        <w:t> </w:t>
      </w:r>
      <w:r>
        <w:rPr>
          <w:rFonts w:ascii="Times New Roman" w:hAnsi="Times New Roman"/>
          <w:noProof/>
          <w:sz w:val="24"/>
        </w:rPr>
        <w:t> </w:t>
      </w:r>
      <w:r>
        <w:rPr>
          <w:rFonts w:ascii="Times New Roman" w:hAnsi="Times New Roman"/>
          <w:noProof/>
          <w:sz w:val="24"/>
        </w:rPr>
        <w:t> </w:t>
      </w:r>
      <w:r>
        <w:rPr>
          <w:rFonts w:ascii="Times New Roman" w:hAnsi="Times New Roman"/>
          <w:noProof/>
          <w:sz w:val="24"/>
        </w:rPr>
        <w:t> </w:t>
      </w:r>
      <w:r>
        <w:rPr>
          <w:rFonts w:ascii="Times New Roman" w:hAnsi="Times New Roman"/>
          <w:noProof/>
          <w:sz w:val="24"/>
        </w:rPr>
        <w:t> </w:t>
      </w:r>
      <w:r>
        <w:rPr>
          <w:rFonts w:ascii="Times New Roman" w:hAnsi="Times New Roman"/>
          <w:sz w:val="24"/>
        </w:rPr>
        <w:fldChar w:fldCharType="end"/>
      </w:r>
    </w:p>
    <w:p w:rsidR="00147D53" w:rsidRPr="00EA5CF2" w:rsidRDefault="00147D53" w:rsidP="00147D53">
      <w:pPr>
        <w:pStyle w:val="Ruletext"/>
        <w:ind w:left="540"/>
        <w:rPr>
          <w:rFonts w:ascii="Times New Roman" w:hAnsi="Times New Roman"/>
          <w:b w:val="0"/>
          <w:sz w:val="24"/>
        </w:rPr>
      </w:pPr>
    </w:p>
    <w:p w:rsidR="00147D53" w:rsidRDefault="00147D53" w:rsidP="00147D53">
      <w:pPr>
        <w:spacing w:after="0" w:line="240" w:lineRule="auto"/>
        <w:ind w:left="540" w:hanging="540"/>
        <w:jc w:val="both"/>
        <w:rPr>
          <w:rFonts w:ascii="Times New Roman" w:eastAsia="Times New Roman" w:hAnsi="Times New Roman"/>
          <w:sz w:val="24"/>
          <w:szCs w:val="24"/>
          <w:u w:val="single"/>
        </w:rPr>
      </w:pPr>
    </w:p>
    <w:p w:rsidR="00147D53" w:rsidRPr="00EA5CF2" w:rsidRDefault="00147D53" w:rsidP="00147D53">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 xml:space="preserve">G.12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STORAGE FACILITY</w:t>
      </w:r>
      <w:r w:rsidRPr="00EA5CF2">
        <w:rPr>
          <w:rFonts w:ascii="Times New Roman" w:hAnsi="Times New Roman"/>
          <w:sz w:val="24"/>
          <w:szCs w:val="24"/>
        </w:rPr>
        <w:t xml:space="preserve"> </w:t>
      </w:r>
    </w:p>
    <w:p w:rsidR="00147D53" w:rsidRDefault="00147D53" w:rsidP="00147D53">
      <w:pPr>
        <w:pStyle w:val="Ruletext"/>
        <w:rPr>
          <w:rFonts w:ascii="Times New Roman" w:hAnsi="Times New Roman"/>
          <w:b w:val="0"/>
          <w:sz w:val="24"/>
        </w:rPr>
      </w:pPr>
    </w:p>
    <w:p w:rsidR="00147D53" w:rsidRPr="00EA5CF2" w:rsidRDefault="00147D53" w:rsidP="00147D53">
      <w:pPr>
        <w:pStyle w:val="Ruletext"/>
        <w:rPr>
          <w:rFonts w:ascii="Times New Roman" w:hAnsi="Times New Roman"/>
          <w:b w:val="0"/>
          <w:sz w:val="24"/>
        </w:rPr>
      </w:pPr>
      <w:r>
        <w:rPr>
          <w:rFonts w:ascii="Times New Roman" w:hAnsi="Times New Roman"/>
          <w:sz w:val="24"/>
        </w:rPr>
        <w:br w:type="page"/>
      </w:r>
      <w:r w:rsidRPr="001D68E5">
        <w:rPr>
          <w:rFonts w:ascii="Times New Roman" w:hAnsi="Times New Roman"/>
          <w:sz w:val="24"/>
        </w:rPr>
        <w:lastRenderedPageBreak/>
        <w:pict>
          <v:rect id="_x0000_i1028" style="width:0;height:1.5pt" o:hralign="center" o:hrstd="t" o:hr="t" fillcolor="gray" stroked="f"/>
        </w:pict>
      </w:r>
    </w:p>
    <w:p w:rsidR="00147D53"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b/>
          <w:sz w:val="28"/>
          <w:szCs w:val="28"/>
        </w:rPr>
        <w:t xml:space="preserve">H. </w:t>
      </w:r>
      <w:r w:rsidRPr="00A610C5">
        <w:rPr>
          <w:rFonts w:ascii="Times New Roman" w:eastAsia="Times New Roman" w:hAnsi="Times New Roman"/>
          <w:b/>
          <w:sz w:val="28"/>
          <w:szCs w:val="28"/>
        </w:rPr>
        <w:t>Certification Criteria 3:</w:t>
      </w:r>
      <w:r w:rsidRPr="00EA5CF2">
        <w:rPr>
          <w:rFonts w:ascii="Times New Roman" w:eastAsia="Times New Roman" w:hAnsi="Times New Roman"/>
          <w:b/>
          <w:sz w:val="24"/>
          <w:szCs w:val="24"/>
        </w:rPr>
        <w:t xml:space="preserve"> Placed in Service Date (</w:t>
      </w:r>
      <w:r w:rsidRPr="00EA5CF2">
        <w:rPr>
          <w:rFonts w:ascii="Times New Roman" w:eastAsia="Times New Roman" w:hAnsi="Times New Roman"/>
          <w:sz w:val="24"/>
          <w:szCs w:val="24"/>
        </w:rPr>
        <w:t>Sec. 4928.64. (A)(1) O.R.C.)</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The Renewable Energy Facility:</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 xml:space="preserve">has a placed-in-service date before January 1, 1998;  (month/day/year): </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X_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 xml:space="preserve">has a placed-in-service date on or after January 1, 1998; (month/day/year): </w:t>
      </w:r>
      <w:r>
        <w:rPr>
          <w:rFonts w:ascii="Times New Roman" w:eastAsia="Times New Roman" w:hAnsi="Times New Roman"/>
          <w:sz w:val="24"/>
          <w:szCs w:val="24"/>
        </w:rPr>
        <w:t xml:space="preserve"> 5/19/2010</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has been modified or retrofitted on or after January 1, 1998; (month/day/year):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Please provide a detailed description of the modifications or retrofits made to the facility that rendered it eligible for consideration as a qualified renewable energy resource.  In your description, please include the date of initial operation and the date of modification or retrofit to use a qualified renewable resource.  Please include this description as an exhibit attached to your application filing and identify the subject matter in the heading of the exhibit.</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Not yet online; projected in-service date (month/day/year):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H.1 </w:t>
      </w:r>
      <w:r w:rsidRPr="00EA5CF2">
        <w:rPr>
          <w:rFonts w:ascii="Times New Roman" w:eastAsia="Times New Roman" w:hAnsi="Times New Roman"/>
          <w:sz w:val="24"/>
          <w:szCs w:val="24"/>
        </w:rPr>
        <w:t>Is the renewable energy facility owner a mercantile customer?</w:t>
      </w:r>
      <w:r>
        <w:rPr>
          <w:rFonts w:ascii="Times New Roman" w:eastAsia="Times New Roman" w:hAnsi="Times New Roman"/>
          <w:sz w:val="24"/>
          <w:szCs w:val="24"/>
        </w:rPr>
        <w:t xml:space="preserve">  No</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ORC 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X_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
    <w:p w:rsidR="00147D53" w:rsidRPr="00EA5CF2" w:rsidRDefault="00147D53" w:rsidP="00147D53">
      <w:pPr>
        <w:spacing w:after="0" w:line="240" w:lineRule="auto"/>
        <w:jc w:val="both"/>
        <w:rPr>
          <w:rFonts w:ascii="Times New Roman" w:eastAsia="Times New Roman" w:hAnsi="Times New Roman"/>
          <w:sz w:val="24"/>
          <w:szCs w:val="24"/>
        </w:rPr>
      </w:pPr>
    </w:p>
    <w:p w:rsidR="00147D53" w:rsidRPr="00EA5CF2" w:rsidRDefault="00147D53" w:rsidP="00147D53">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Has the mercantile customer facility owner committed to integrate the resource under the provisions of </w:t>
      </w:r>
      <w:r>
        <w:rPr>
          <w:rFonts w:ascii="Times New Roman" w:eastAsia="Times New Roman" w:hAnsi="Times New Roman"/>
          <w:sz w:val="24"/>
          <w:szCs w:val="24"/>
        </w:rPr>
        <w:t xml:space="preserve">Rule </w:t>
      </w:r>
      <w:r w:rsidRPr="00EA5CF2">
        <w:rPr>
          <w:rFonts w:ascii="Times New Roman" w:eastAsia="Times New Roman" w:hAnsi="Times New Roman"/>
          <w:sz w:val="24"/>
          <w:szCs w:val="24"/>
        </w:rPr>
        <w:t>4901:1-39-0</w:t>
      </w:r>
      <w:r>
        <w:rPr>
          <w:rFonts w:ascii="Times New Roman" w:eastAsia="Times New Roman" w:hAnsi="Times New Roman"/>
          <w:sz w:val="24"/>
          <w:szCs w:val="24"/>
        </w:rPr>
        <w:t>8</w:t>
      </w:r>
      <w:r w:rsidRPr="00EA5CF2">
        <w:rPr>
          <w:rFonts w:ascii="Times New Roman" w:eastAsia="Times New Roman" w:hAnsi="Times New Roman"/>
          <w:sz w:val="24"/>
          <w:szCs w:val="24"/>
        </w:rPr>
        <w:t xml:space="preserve"> O.A.C?</w:t>
      </w:r>
    </w:p>
    <w:p w:rsidR="00147D53" w:rsidRPr="00EA5CF2" w:rsidRDefault="00147D53" w:rsidP="00147D53">
      <w:pPr>
        <w:spacing w:after="0" w:line="240" w:lineRule="auto"/>
        <w:ind w:left="540"/>
        <w:jc w:val="both"/>
        <w:rPr>
          <w:rFonts w:ascii="Times New Roman" w:eastAsia="Times New Roman" w:hAnsi="Times New Roman"/>
          <w:sz w:val="24"/>
          <w:szCs w:val="24"/>
        </w:rPr>
      </w:pPr>
    </w:p>
    <w:p w:rsidR="00147D53" w:rsidRPr="00EA5CF2" w:rsidRDefault="00147D53" w:rsidP="00147D5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147D53" w:rsidRPr="00EA5CF2" w:rsidRDefault="00147D53" w:rsidP="00147D53">
      <w:pPr>
        <w:spacing w:after="0" w:line="240" w:lineRule="auto"/>
        <w:ind w:left="540"/>
        <w:jc w:val="both"/>
        <w:rPr>
          <w:rFonts w:ascii="Times New Roman" w:eastAsia="Times New Roman" w:hAnsi="Times New Roman"/>
          <w:sz w:val="24"/>
          <w:szCs w:val="24"/>
        </w:rPr>
      </w:pPr>
    </w:p>
    <w:p w:rsidR="00147D53" w:rsidRPr="00EA5CF2" w:rsidRDefault="00147D53" w:rsidP="00147D5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
    <w:p w:rsidR="00147D53" w:rsidRPr="00EA5CF2" w:rsidRDefault="00147D53" w:rsidP="00147D53">
      <w:pPr>
        <w:spacing w:after="0" w:line="240" w:lineRule="auto"/>
        <w:ind w:left="540"/>
        <w:jc w:val="both"/>
        <w:rPr>
          <w:rFonts w:ascii="Times New Roman" w:eastAsia="Times New Roman" w:hAnsi="Times New Roman"/>
          <w:sz w:val="24"/>
          <w:szCs w:val="24"/>
        </w:rPr>
      </w:pPr>
    </w:p>
    <w:p w:rsidR="00147D53" w:rsidRPr="0098183F" w:rsidRDefault="00147D53" w:rsidP="00147D53">
      <w:pPr>
        <w:spacing w:after="0" w:line="240" w:lineRule="auto"/>
        <w:ind w:left="720"/>
        <w:jc w:val="both"/>
        <w:rPr>
          <w:rFonts w:ascii="Times New Roman" w:eastAsia="Times New Roman" w:hAnsi="Times New Roman"/>
          <w:sz w:val="24"/>
          <w:szCs w:val="24"/>
        </w:rPr>
      </w:pPr>
      <w:r w:rsidRPr="0098183F">
        <w:rPr>
          <w:rFonts w:ascii="Times New Roman" w:eastAsia="Times New Roman" w:hAnsi="Times New Roman"/>
          <w:sz w:val="24"/>
          <w:szCs w:val="24"/>
        </w:rPr>
        <w:t>If yes, please attach a copy of your approved application as an exhibit to this filing.</w:t>
      </w:r>
    </w:p>
    <w:p w:rsidR="00147D53" w:rsidRPr="00EA5CF2"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br w:type="page"/>
      </w:r>
      <w:r w:rsidRPr="001D68E5">
        <w:rPr>
          <w:rFonts w:ascii="Times New Roman" w:eastAsia="Times New Roman" w:hAnsi="Times New Roman"/>
          <w:sz w:val="24"/>
          <w:szCs w:val="24"/>
        </w:rPr>
        <w:lastRenderedPageBreak/>
        <w:pict>
          <v:rect id="_x0000_i1029" style="width:0;height:1.5pt" o:hralign="center" o:hrstd="t" o:hr="t" fillcolor="gray" stroked="f"/>
        </w:pict>
      </w:r>
    </w:p>
    <w:p w:rsidR="00147D53" w:rsidRPr="0087733B" w:rsidRDefault="00147D53" w:rsidP="00147D53">
      <w:pPr>
        <w:spacing w:after="0" w:line="240" w:lineRule="auto"/>
        <w:rPr>
          <w:rFonts w:ascii="Times New Roman" w:eastAsia="Times New Roman" w:hAnsi="Times New Roman"/>
          <w:b/>
          <w:sz w:val="24"/>
          <w:szCs w:val="24"/>
        </w:rPr>
      </w:pPr>
      <w:r w:rsidRPr="00CE2B0F">
        <w:rPr>
          <w:rFonts w:ascii="Times New Roman" w:eastAsia="Times New Roman" w:hAnsi="Times New Roman"/>
          <w:b/>
          <w:sz w:val="24"/>
          <w:szCs w:val="24"/>
        </w:rPr>
        <w:t>I.</w:t>
      </w:r>
      <w:r>
        <w:rPr>
          <w:rFonts w:ascii="Times New Roman" w:eastAsia="Times New Roman" w:hAnsi="Times New Roman"/>
          <w:b/>
          <w:sz w:val="24"/>
          <w:szCs w:val="24"/>
        </w:rPr>
        <w:t xml:space="preserve"> </w:t>
      </w:r>
      <w:r w:rsidRPr="0087733B">
        <w:rPr>
          <w:rFonts w:ascii="Times New Roman" w:eastAsia="Times New Roman" w:hAnsi="Times New Roman"/>
          <w:b/>
          <w:sz w:val="24"/>
          <w:szCs w:val="24"/>
        </w:rPr>
        <w:t>Facility Information</w:t>
      </w:r>
    </w:p>
    <w:p w:rsidR="00147D53" w:rsidRDefault="00147D53" w:rsidP="00147D53">
      <w:pPr>
        <w:spacing w:after="0" w:line="240" w:lineRule="auto"/>
        <w:rPr>
          <w:rFonts w:ascii="Book Antiqua" w:eastAsia="Times New Roman" w:hAnsi="Book Antiqua"/>
          <w:sz w:val="24"/>
          <w:szCs w:val="24"/>
        </w:rPr>
      </w:pPr>
    </w:p>
    <w:p w:rsidR="00147D53" w:rsidRDefault="00147D53" w:rsidP="00147D53">
      <w:pPr>
        <w:spacing w:after="0" w:line="240" w:lineRule="auto"/>
        <w:rPr>
          <w:rFonts w:ascii="Book Antiqua" w:eastAsia="Times New Roman" w:hAnsi="Book Antiqua"/>
          <w:sz w:val="24"/>
          <w:szCs w:val="24"/>
        </w:rPr>
      </w:pPr>
      <w:r>
        <w:rPr>
          <w:rFonts w:ascii="Book Antiqua" w:eastAsia="Times New Roman" w:hAnsi="Book Antiqua"/>
          <w:sz w:val="24"/>
          <w:szCs w:val="24"/>
        </w:rPr>
        <w:t>T</w:t>
      </w:r>
      <w:r w:rsidRPr="002669CC">
        <w:rPr>
          <w:rFonts w:ascii="Book Antiqua" w:eastAsia="Times New Roman" w:hAnsi="Book Antiqua"/>
          <w:sz w:val="24"/>
          <w:szCs w:val="24"/>
        </w:rPr>
        <w:t>he nameplate capacity of the entire facility in megawatts (MW)</w:t>
      </w:r>
      <w:r>
        <w:rPr>
          <w:rFonts w:ascii="Book Antiqua" w:eastAsia="Times New Roman" w:hAnsi="Book Antiqua"/>
          <w:sz w:val="24"/>
          <w:szCs w:val="24"/>
        </w:rPr>
        <w:t xml:space="preserve">:  </w:t>
      </w:r>
      <w:r>
        <w:rPr>
          <w:rFonts w:ascii="Times New Roman" w:eastAsia="Times New Roman" w:hAnsi="Times New Roman"/>
          <w:sz w:val="24"/>
          <w:szCs w:val="24"/>
        </w:rPr>
        <w:t>0.005</w:t>
      </w:r>
    </w:p>
    <w:p w:rsidR="00147D53" w:rsidRPr="00521B83"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If applicable, what is the expected heat rate of resource used per kWh of net g</w:t>
      </w:r>
      <w:r>
        <w:rPr>
          <w:rFonts w:ascii="Times New Roman" w:eastAsia="Times New Roman" w:hAnsi="Times New Roman"/>
          <w:sz w:val="24"/>
          <w:szCs w:val="24"/>
        </w:rPr>
        <w:t xml:space="preserve">eneration:  </w:t>
      </w:r>
    </w:p>
    <w:p w:rsidR="00147D53"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2"/>
            <w:enabled/>
            <w:calcOnExit w:val="0"/>
            <w:textInput/>
          </w:ffData>
        </w:fldChar>
      </w:r>
      <w:bookmarkStart w:id="31" w:name="Text72"/>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31"/>
      <w:r>
        <w:rPr>
          <w:rFonts w:ascii="Times New Roman" w:eastAsia="Times New Roman" w:hAnsi="Times New Roman"/>
          <w:sz w:val="24"/>
          <w:szCs w:val="24"/>
        </w:rPr>
        <w:t xml:space="preserve"> </w:t>
      </w:r>
      <w:r w:rsidRPr="00EA5CF2">
        <w:rPr>
          <w:rFonts w:ascii="Times New Roman" w:eastAsia="Times New Roman" w:hAnsi="Times New Roman"/>
          <w:sz w:val="24"/>
          <w:szCs w:val="24"/>
        </w:rPr>
        <w:t>BTU/kWh</w:t>
      </w: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Number of Generating Units:</w:t>
      </w:r>
      <w:r>
        <w:rPr>
          <w:rFonts w:ascii="Times New Roman" w:eastAsia="Times New Roman" w:hAnsi="Times New Roman"/>
          <w:sz w:val="24"/>
          <w:szCs w:val="24"/>
        </w:rPr>
        <w:t xml:space="preserve">  </w:t>
      </w:r>
      <w:r w:rsidR="009944F3">
        <w:rPr>
          <w:rFonts w:ascii="Times New Roman" w:eastAsia="Times New Roman" w:hAnsi="Times New Roman"/>
          <w:sz w:val="24"/>
          <w:szCs w:val="24"/>
        </w:rPr>
        <w:t>1</w:t>
      </w:r>
    </w:p>
    <w:p w:rsidR="00147D53"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I.1</w:t>
      </w:r>
      <w:r>
        <w:rPr>
          <w:rFonts w:ascii="Times New Roman" w:eastAsia="Times New Roman" w:hAnsi="Times New Roman"/>
          <w:sz w:val="24"/>
          <w:szCs w:val="24"/>
        </w:rPr>
        <w:t xml:space="preserve"> For each generating unit, provide the following information:</w:t>
      </w:r>
    </w:p>
    <w:p w:rsidR="00147D53" w:rsidRPr="00EA5CF2" w:rsidRDefault="00147D53" w:rsidP="00147D53">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147D53" w:rsidRPr="00D14B89">
        <w:tc>
          <w:tcPr>
            <w:tcW w:w="2394" w:type="dxa"/>
          </w:tcPr>
          <w:p w:rsidR="00147D53" w:rsidRPr="00D14B89" w:rsidRDefault="00147D53" w:rsidP="00147D53">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In-Service date of each unit</w:t>
            </w:r>
          </w:p>
        </w:tc>
        <w:tc>
          <w:tcPr>
            <w:tcW w:w="2394" w:type="dxa"/>
          </w:tcPr>
          <w:p w:rsidR="00147D53" w:rsidRPr="00D14B89" w:rsidRDefault="00147D53" w:rsidP="00147D53">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The nameplate capacity of each unit in megawatts (MW)</w:t>
            </w:r>
          </w:p>
        </w:tc>
        <w:tc>
          <w:tcPr>
            <w:tcW w:w="2394" w:type="dxa"/>
          </w:tcPr>
          <w:p w:rsidR="00147D53" w:rsidRPr="00D14B89" w:rsidRDefault="00147D53" w:rsidP="00147D53">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Projected Annual Generation</w:t>
            </w:r>
          </w:p>
        </w:tc>
        <w:tc>
          <w:tcPr>
            <w:tcW w:w="2394" w:type="dxa"/>
          </w:tcPr>
          <w:p w:rsidR="00147D53" w:rsidRPr="00D14B89" w:rsidRDefault="00147D53" w:rsidP="00147D53">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Expected Annual Capacity Factor %</w:t>
            </w: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r>
              <w:rPr>
                <w:rFonts w:ascii="Times New Roman" w:eastAsia="Times New Roman" w:hAnsi="Times New Roman"/>
                <w:sz w:val="24"/>
                <w:szCs w:val="24"/>
              </w:rPr>
              <w:t>5/19/2010</w:t>
            </w: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r>
              <w:rPr>
                <w:rFonts w:ascii="Times New Roman" w:eastAsia="Times New Roman" w:hAnsi="Times New Roman"/>
                <w:sz w:val="24"/>
                <w:szCs w:val="24"/>
              </w:rPr>
              <w:t>0.005</w:t>
            </w:r>
          </w:p>
        </w:tc>
        <w:tc>
          <w:tcPr>
            <w:tcW w:w="2394" w:type="dxa"/>
          </w:tcPr>
          <w:p w:rsidR="00147D53" w:rsidRPr="00D14B89" w:rsidRDefault="009944F3" w:rsidP="00147D53">
            <w:pPr>
              <w:spacing w:after="0" w:line="480" w:lineRule="auto"/>
              <w:rPr>
                <w:rFonts w:ascii="Times New Roman" w:eastAsia="Times New Roman" w:hAnsi="Times New Roman"/>
                <w:sz w:val="24"/>
                <w:szCs w:val="24"/>
              </w:rPr>
            </w:pPr>
            <w:r>
              <w:rPr>
                <w:rFonts w:ascii="Times New Roman" w:eastAsia="Times New Roman" w:hAnsi="Times New Roman"/>
                <w:sz w:val="24"/>
                <w:szCs w:val="24"/>
              </w:rPr>
              <w:t>5.482 Mwhrs</w:t>
            </w:r>
          </w:p>
        </w:tc>
        <w:tc>
          <w:tcPr>
            <w:tcW w:w="2394" w:type="dxa"/>
          </w:tcPr>
          <w:p w:rsidR="00147D53" w:rsidRPr="00D14B89" w:rsidRDefault="009944F3" w:rsidP="00147D53">
            <w:pPr>
              <w:spacing w:after="0" w:line="480" w:lineRule="auto"/>
              <w:rPr>
                <w:rFonts w:ascii="Times New Roman" w:eastAsia="Times New Roman" w:hAnsi="Times New Roman"/>
                <w:sz w:val="24"/>
                <w:szCs w:val="24"/>
              </w:rPr>
            </w:pPr>
            <w:r>
              <w:rPr>
                <w:rFonts w:ascii="Times New Roman" w:eastAsia="Times New Roman" w:hAnsi="Times New Roman"/>
                <w:sz w:val="24"/>
                <w:szCs w:val="24"/>
              </w:rPr>
              <w:t>12.5%</w:t>
            </w: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r>
    </w:tbl>
    <w:p w:rsidR="00147D53" w:rsidRPr="00350813" w:rsidRDefault="00147D53" w:rsidP="00147D53">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147D53"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Pr="001D68E5">
        <w:rPr>
          <w:rFonts w:ascii="Times New Roman" w:eastAsia="Times New Roman" w:hAnsi="Times New Roman"/>
          <w:sz w:val="24"/>
          <w:szCs w:val="24"/>
        </w:rPr>
        <w:lastRenderedPageBreak/>
        <w:pict>
          <v:rect id="_x0000_i1030" style="width:0;height:1.5pt" o:hralign="center" o:hrstd="t" o:hr="t" fillcolor="gray" stroked="f"/>
        </w:pict>
      </w: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J. </w:t>
      </w:r>
      <w:r w:rsidRPr="00EA5CF2">
        <w:rPr>
          <w:rFonts w:ascii="Times New Roman" w:eastAsia="Times New Roman" w:hAnsi="Times New Roman"/>
          <w:b/>
          <w:sz w:val="24"/>
          <w:szCs w:val="24"/>
        </w:rPr>
        <w:t>Regional Transmission Organization Information</w:t>
      </w:r>
    </w:p>
    <w:p w:rsidR="00147D53" w:rsidRDefault="00147D53" w:rsidP="00147D53">
      <w:pPr>
        <w:pStyle w:val="Ruletext"/>
        <w:rPr>
          <w:rFonts w:ascii="Times New Roman" w:hAnsi="Times New Roman"/>
          <w:b w:val="0"/>
          <w:sz w:val="24"/>
        </w:rPr>
      </w:pPr>
    </w:p>
    <w:p w:rsidR="00147D53" w:rsidRPr="00BD3515" w:rsidRDefault="00147D53" w:rsidP="00147D53">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In which Regional Transmission Organization area is your facility located:</w:t>
      </w:r>
    </w:p>
    <w:p w:rsidR="00147D53" w:rsidRPr="00BD3515" w:rsidRDefault="00147D53" w:rsidP="00147D53">
      <w:pPr>
        <w:spacing w:after="0" w:line="240" w:lineRule="auto"/>
        <w:rPr>
          <w:rFonts w:ascii="Times New Roman" w:eastAsia="Times New Roman" w:hAnsi="Times New Roman"/>
          <w:sz w:val="24"/>
          <w:szCs w:val="24"/>
        </w:rPr>
      </w:pPr>
    </w:p>
    <w:p w:rsidR="00147D53" w:rsidRPr="00BD3515"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X_</w:t>
      </w:r>
      <w:r w:rsidRPr="00B867BD">
        <w:rPr>
          <w:rFonts w:ascii="Times New Roman" w:eastAsia="Times New Roman" w:hAnsi="Times New Roman"/>
          <w:sz w:val="24"/>
          <w:szCs w:val="24"/>
          <w:u w:val="single"/>
        </w:rPr>
        <w:t>_</w:t>
      </w:r>
      <w:r w:rsidRPr="00BD3515">
        <w:rPr>
          <w:rFonts w:ascii="Times New Roman" w:eastAsia="Times New Roman" w:hAnsi="Times New Roman"/>
          <w:sz w:val="24"/>
          <w:szCs w:val="24"/>
        </w:rPr>
        <w:t xml:space="preserve">  Within Geographic Area of PJM Interconnection, L.L.C.</w:t>
      </w:r>
    </w:p>
    <w:p w:rsidR="00147D53" w:rsidRPr="00BD3515" w:rsidRDefault="00147D53" w:rsidP="00147D53">
      <w:pPr>
        <w:spacing w:after="0" w:line="240" w:lineRule="auto"/>
        <w:rPr>
          <w:rFonts w:ascii="Times New Roman" w:eastAsia="Times New Roman" w:hAnsi="Times New Roman"/>
          <w:sz w:val="24"/>
          <w:szCs w:val="24"/>
        </w:rPr>
      </w:pPr>
    </w:p>
    <w:p w:rsidR="00147D53" w:rsidRPr="00BD3515"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Pr="00BD3515">
        <w:rPr>
          <w:rFonts w:ascii="Times New Roman" w:eastAsia="Times New Roman" w:hAnsi="Times New Roman"/>
          <w:sz w:val="24"/>
          <w:szCs w:val="24"/>
        </w:rPr>
        <w:t xml:space="preserve">  Within Geographic Area of Midwest ISO</w:t>
      </w:r>
    </w:p>
    <w:p w:rsidR="00147D53" w:rsidRPr="00BD3515" w:rsidRDefault="00147D53" w:rsidP="00147D53">
      <w:pPr>
        <w:spacing w:after="0" w:line="240" w:lineRule="auto"/>
        <w:rPr>
          <w:rFonts w:ascii="Times New Roman" w:eastAsia="Times New Roman" w:hAnsi="Times New Roman"/>
          <w:sz w:val="24"/>
          <w:szCs w:val="24"/>
        </w:rPr>
      </w:pPr>
    </w:p>
    <w:p w:rsidR="00147D53" w:rsidRPr="00BD3515"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Pr="00BD3515">
        <w:rPr>
          <w:rFonts w:ascii="Times New Roman" w:eastAsia="Times New Roman" w:hAnsi="Times New Roman"/>
          <w:sz w:val="24"/>
          <w:szCs w:val="24"/>
        </w:rPr>
        <w:t xml:space="preserve">  Other (specify):</w:t>
      </w:r>
      <w:bookmarkStart w:id="32" w:name="Text76"/>
      <w:r w:rsidRPr="00F95792">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32"/>
    </w:p>
    <w:p w:rsidR="00147D53" w:rsidRPr="00BD3515" w:rsidRDefault="00147D53" w:rsidP="00147D53">
      <w:pPr>
        <w:pStyle w:val="Ruletext"/>
        <w:rPr>
          <w:rFonts w:ascii="Times New Roman" w:hAnsi="Times New Roman"/>
          <w:b w:val="0"/>
          <w:sz w:val="24"/>
        </w:rPr>
      </w:pPr>
    </w:p>
    <w:p w:rsidR="00147D53" w:rsidRPr="00BD3515"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sidRPr="001D68E5">
        <w:rPr>
          <w:rFonts w:ascii="Times New Roman" w:eastAsia="Times New Roman" w:hAnsi="Times New Roman"/>
          <w:sz w:val="24"/>
          <w:szCs w:val="24"/>
        </w:rPr>
        <w:pict>
          <v:rect id="_x0000_i1031" style="width:0;height:1.5pt" o:hralign="center" o:hrstd="t" o:hr="t" fillcolor="gray" stroked="f"/>
        </w:pict>
      </w: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K. </w:t>
      </w:r>
      <w:r w:rsidRPr="00EA5CF2">
        <w:rPr>
          <w:rFonts w:ascii="Times New Roman" w:eastAsia="Times New Roman" w:hAnsi="Times New Roman"/>
          <w:b/>
          <w:sz w:val="24"/>
          <w:szCs w:val="24"/>
        </w:rPr>
        <w:t>Attribute Tracking System Information</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Are you currently registered with an attribute tracking system: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r w:rsidRPr="00EA5CF2">
        <w:rPr>
          <w:rFonts w:ascii="Times New Roman" w:eastAsia="Times New Roman" w:hAnsi="Times New Roman"/>
          <w:sz w:val="24"/>
          <w:szCs w:val="24"/>
        </w:rPr>
        <w:tab/>
      </w:r>
      <w:r>
        <w:rPr>
          <w:rFonts w:ascii="Times New Roman" w:eastAsia="Times New Roman" w:hAnsi="Times New Roman"/>
          <w:sz w:val="24"/>
          <w:szCs w:val="24"/>
          <w:u w:val="single"/>
        </w:rPr>
        <w:t>_X</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b/>
          <w:i/>
          <w:sz w:val="24"/>
          <w:szCs w:val="24"/>
        </w:rPr>
      </w:pPr>
      <w:r w:rsidRPr="00EA5CF2">
        <w:rPr>
          <w:rFonts w:ascii="Times New Roman" w:eastAsia="Times New Roman" w:hAnsi="Times New Roman"/>
          <w:sz w:val="24"/>
          <w:szCs w:val="24"/>
        </w:rPr>
        <w:t xml:space="preserve">In which attribute tracking system are you currently registered or in which do you intend to register </w:t>
      </w:r>
      <w:r w:rsidRPr="00EA5CF2">
        <w:rPr>
          <w:rFonts w:ascii="Times New Roman" w:eastAsia="Times New Roman" w:hAnsi="Times New Roman"/>
          <w:b/>
          <w:i/>
          <w:sz w:val="24"/>
          <w:szCs w:val="24"/>
        </w:rPr>
        <w:t>(the tracking system you identify will be the system the PUCO contacts with your eligibility certification):</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_X</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GATS</w:t>
      </w:r>
      <w:r>
        <w:rPr>
          <w:rFonts w:ascii="Times New Roman" w:eastAsia="Times New Roman" w:hAnsi="Times New Roman"/>
          <w:sz w:val="24"/>
          <w:szCs w:val="24"/>
        </w:rPr>
        <w:t xml:space="preserve"> </w:t>
      </w:r>
      <w:r w:rsidRPr="00245FA9">
        <w:rPr>
          <w:rFonts w:ascii="Times New Roman" w:eastAsia="Times New Roman" w:hAnsi="Times New Roman"/>
          <w:sz w:val="24"/>
          <w:szCs w:val="24"/>
        </w:rPr>
        <w:t>(</w:t>
      </w:r>
      <w:r w:rsidRPr="00245FA9">
        <w:rPr>
          <w:rFonts w:ascii="Times New Roman" w:hAnsi="Times New Roman"/>
        </w:rPr>
        <w:t>Generation Attribute Tracking System)</w:t>
      </w:r>
    </w:p>
    <w:p w:rsidR="00147D53" w:rsidRPr="00EA5CF2" w:rsidRDefault="00147D53" w:rsidP="00147D53">
      <w:pPr>
        <w:spacing w:after="0" w:line="240" w:lineRule="auto"/>
        <w:rPr>
          <w:rFonts w:ascii="Times New Roman" w:eastAsia="Times New Roman" w:hAnsi="Times New Roman"/>
          <w:sz w:val="24"/>
          <w:szCs w:val="24"/>
        </w:rPr>
      </w:pPr>
    </w:p>
    <w:p w:rsidR="00147D53" w:rsidRPr="00245FA9"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M-RETS</w:t>
      </w:r>
      <w:r>
        <w:rPr>
          <w:rFonts w:ascii="Times New Roman" w:eastAsia="Times New Roman" w:hAnsi="Times New Roman"/>
          <w:sz w:val="24"/>
          <w:szCs w:val="24"/>
        </w:rPr>
        <w:t xml:space="preserve"> </w:t>
      </w:r>
      <w:r w:rsidRPr="00245FA9">
        <w:rPr>
          <w:rFonts w:ascii="Times New Roman" w:eastAsia="Times New Roman" w:hAnsi="Times New Roman"/>
          <w:sz w:val="24"/>
          <w:szCs w:val="24"/>
        </w:rPr>
        <w:t>(</w:t>
      </w:r>
      <w:r w:rsidRPr="00245FA9">
        <w:rPr>
          <w:rFonts w:ascii="Times New Roman" w:hAnsi="Times New Roman"/>
        </w:rPr>
        <w:t>Midwest Renewable Energy Tracking System)</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Other (specify):</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K.1 </w:t>
      </w:r>
      <w:r w:rsidRPr="00EA5CF2">
        <w:rPr>
          <w:rFonts w:ascii="Times New Roman" w:eastAsia="Times New Roman" w:hAnsi="Times New Roman"/>
          <w:sz w:val="24"/>
          <w:szCs w:val="24"/>
        </w:rPr>
        <w:t>Enter the generation ID number you have been assigned by the tracking system:</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CD2CC1" w:rsidRDefault="00147D53" w:rsidP="00147D53">
      <w:pPr>
        <w:spacing w:after="0" w:line="240" w:lineRule="auto"/>
        <w:rPr>
          <w:rFonts w:ascii="Times New Roman" w:eastAsia="Times New Roman" w:hAnsi="Times New Roman"/>
          <w:sz w:val="24"/>
          <w:szCs w:val="24"/>
        </w:rPr>
      </w:pPr>
      <w:r w:rsidRPr="00BD3515">
        <w:rPr>
          <w:rFonts w:ascii="Times New Roman" w:eastAsia="Times New Roman" w:hAnsi="Times New Roman"/>
          <w:i/>
          <w:sz w:val="20"/>
          <w:szCs w:val="20"/>
        </w:rPr>
        <w:t>If the generation ID number has not yet been assigned, you will need to provide this number to the PUCO within 15 days of your facility receiving this number from the tracking system).</w:t>
      </w:r>
    </w:p>
    <w:p w:rsidR="00147D53" w:rsidRPr="00EA5CF2"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sidRPr="001D68E5">
        <w:rPr>
          <w:rFonts w:ascii="Times New Roman" w:eastAsia="Times New Roman" w:hAnsi="Times New Roman"/>
          <w:sz w:val="24"/>
          <w:szCs w:val="24"/>
        </w:rPr>
        <w:pict>
          <v:rect id="_x0000_i1032" style="width:0;height:1.5pt" o:hralign="center" o:hrstd="t" o:hr="t" fillcolor="gray" stroked="f"/>
        </w:pict>
      </w: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L. </w:t>
      </w:r>
      <w:r w:rsidRPr="00EA5CF2">
        <w:rPr>
          <w:rFonts w:ascii="Times New Roman" w:eastAsia="Times New Roman" w:hAnsi="Times New Roman"/>
          <w:b/>
          <w:sz w:val="24"/>
          <w:szCs w:val="24"/>
        </w:rPr>
        <w:t>Other State Certification</w:t>
      </w:r>
    </w:p>
    <w:p w:rsidR="00147D53" w:rsidRPr="00EA5CF2" w:rsidRDefault="00147D53" w:rsidP="00147D53">
      <w:pPr>
        <w:spacing w:after="0" w:line="240" w:lineRule="auto"/>
        <w:rPr>
          <w:rFonts w:ascii="Times New Roman" w:eastAsia="Times New Roman" w:hAnsi="Times New Roman"/>
          <w:sz w:val="24"/>
          <w:szCs w:val="24"/>
        </w:rPr>
      </w:pPr>
    </w:p>
    <w:p w:rsidR="00147D53" w:rsidRPr="00CD2CC1" w:rsidRDefault="00147D53" w:rsidP="00147D53">
      <w:pPr>
        <w:rPr>
          <w:rFonts w:ascii="Times New Roman" w:eastAsia="Times New Roman" w:hAnsi="Times New Roman"/>
          <w:sz w:val="24"/>
          <w:szCs w:val="24"/>
        </w:rPr>
      </w:pPr>
      <w:r w:rsidRPr="00CD2CC1">
        <w:rPr>
          <w:rFonts w:ascii="Times New Roman" w:eastAsia="Times New Roman" w:hAnsi="Times New Roman"/>
          <w:sz w:val="24"/>
          <w:szCs w:val="24"/>
        </w:rPr>
        <w:t>Is the facility certified by another state as an eligible generating resource to meet the renewable portfolio standards of that state?</w:t>
      </w:r>
    </w:p>
    <w:p w:rsidR="00147D53" w:rsidRPr="00EA5CF2" w:rsidRDefault="00147D53" w:rsidP="00147D53">
      <w:pPr>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
    <w:p w:rsidR="00147D53" w:rsidRDefault="00147D53" w:rsidP="00147D53">
      <w:pPr>
        <w:rPr>
          <w:rFonts w:ascii="Times New Roman" w:eastAsia="Times New Roman" w:hAnsi="Times New Roman"/>
          <w:sz w:val="24"/>
          <w:szCs w:val="24"/>
        </w:rPr>
      </w:pPr>
      <w:r>
        <w:rPr>
          <w:rFonts w:ascii="Times New Roman" w:eastAsia="Times New Roman" w:hAnsi="Times New Roman"/>
          <w:sz w:val="24"/>
          <w:szCs w:val="24"/>
          <w:u w:val="single"/>
        </w:rPr>
        <w:t>_X</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147D53" w:rsidRDefault="00147D53" w:rsidP="00147D53">
      <w:pPr>
        <w:rPr>
          <w:rFonts w:ascii="Times New Roman" w:eastAsia="Times New Roman" w:hAnsi="Times New Roman"/>
          <w:sz w:val="24"/>
          <w:szCs w:val="24"/>
        </w:rPr>
      </w:pPr>
    </w:p>
    <w:p w:rsidR="00147D53" w:rsidRDefault="00147D53" w:rsidP="00147D53">
      <w:pPr>
        <w:rPr>
          <w:rFonts w:ascii="Times New Roman" w:eastAsia="Times New Roman" w:hAnsi="Times New Roman"/>
          <w:sz w:val="24"/>
          <w:szCs w:val="24"/>
        </w:rPr>
      </w:pPr>
    </w:p>
    <w:p w:rsidR="00147D53" w:rsidRDefault="00147D53" w:rsidP="00147D53">
      <w:pPr>
        <w:rPr>
          <w:rFonts w:ascii="Times New Roman" w:eastAsia="Times New Roman" w:hAnsi="Times New Roman"/>
          <w:sz w:val="24"/>
          <w:szCs w:val="24"/>
        </w:rPr>
      </w:pPr>
    </w:p>
    <w:p w:rsidR="00147D53" w:rsidRPr="00EA5CF2" w:rsidRDefault="00147D53" w:rsidP="00147D53">
      <w:pPr>
        <w:rPr>
          <w:rFonts w:ascii="Times New Roman" w:eastAsia="Times New Roman" w:hAnsi="Times New Roman"/>
          <w:sz w:val="24"/>
          <w:szCs w:val="24"/>
        </w:rPr>
      </w:pPr>
      <w:r>
        <w:rPr>
          <w:rFonts w:ascii="Times New Roman" w:eastAsia="Times New Roman" w:hAnsi="Times New Roman"/>
          <w:b/>
          <w:sz w:val="24"/>
          <w:szCs w:val="24"/>
        </w:rPr>
        <w:lastRenderedPageBreak/>
        <w:t xml:space="preserve">L.1 </w:t>
      </w:r>
      <w:r w:rsidRPr="00EA5CF2">
        <w:rPr>
          <w:rFonts w:ascii="Times New Roman" w:eastAsia="Times New Roman" w:hAnsi="Times New Roman"/>
          <w:sz w:val="24"/>
          <w:szCs w:val="24"/>
        </w:rPr>
        <w:t>If yes, for each state,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147D53" w:rsidRPr="00D14B89">
        <w:tc>
          <w:tcPr>
            <w:tcW w:w="2394" w:type="dxa"/>
          </w:tcPr>
          <w:p w:rsidR="00147D53" w:rsidRPr="00D14B89" w:rsidRDefault="00147D53" w:rsidP="00147D53">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Name of State</w:t>
            </w:r>
          </w:p>
        </w:tc>
        <w:tc>
          <w:tcPr>
            <w:tcW w:w="2394" w:type="dxa"/>
          </w:tcPr>
          <w:p w:rsidR="00147D53" w:rsidRPr="00D14B89" w:rsidRDefault="00147D53" w:rsidP="00147D53">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Agency</w:t>
            </w:r>
          </w:p>
        </w:tc>
        <w:tc>
          <w:tcPr>
            <w:tcW w:w="2394" w:type="dxa"/>
          </w:tcPr>
          <w:p w:rsidR="00147D53" w:rsidRPr="00D14B89" w:rsidRDefault="00147D53" w:rsidP="00147D53">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Number</w:t>
            </w:r>
          </w:p>
        </w:tc>
        <w:tc>
          <w:tcPr>
            <w:tcW w:w="2394" w:type="dxa"/>
          </w:tcPr>
          <w:p w:rsidR="00147D53" w:rsidRPr="00D14B89" w:rsidRDefault="00147D53" w:rsidP="00147D53">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 xml:space="preserve">Date Issued </w:t>
            </w: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r>
      <w:tr w:rsidR="00147D53" w:rsidRPr="00D14B89">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c>
          <w:tcPr>
            <w:tcW w:w="2394" w:type="dxa"/>
          </w:tcPr>
          <w:p w:rsidR="00147D53" w:rsidRPr="00D14B89" w:rsidRDefault="00147D53" w:rsidP="00147D53">
            <w:pPr>
              <w:spacing w:after="0" w:line="480" w:lineRule="auto"/>
              <w:rPr>
                <w:rFonts w:ascii="Times New Roman" w:eastAsia="Times New Roman" w:hAnsi="Times New Roman"/>
                <w:sz w:val="24"/>
                <w:szCs w:val="24"/>
              </w:rPr>
            </w:pPr>
          </w:p>
        </w:tc>
      </w:tr>
    </w:tbl>
    <w:p w:rsidR="00147D53" w:rsidRPr="00350813" w:rsidRDefault="00147D53" w:rsidP="00147D53">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147D53" w:rsidRPr="00EA5CF2"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Pr="001D68E5">
        <w:rPr>
          <w:rFonts w:ascii="Times New Roman" w:eastAsia="Times New Roman" w:hAnsi="Times New Roman"/>
          <w:sz w:val="24"/>
          <w:szCs w:val="24"/>
        </w:rPr>
        <w:lastRenderedPageBreak/>
        <w:pict>
          <v:rect id="_x0000_i1033" style="width:0;height:1.5pt" o:hralign="center" o:hrstd="t" o:hr="t" fillcolor="gray" stroked="f"/>
        </w:pict>
      </w:r>
    </w:p>
    <w:p w:rsidR="00147D53" w:rsidRPr="00BD3515"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M. </w:t>
      </w:r>
      <w:r w:rsidRPr="00BD3515">
        <w:rPr>
          <w:rFonts w:ascii="Times New Roman" w:eastAsia="Times New Roman" w:hAnsi="Times New Roman"/>
          <w:b/>
          <w:sz w:val="24"/>
          <w:szCs w:val="24"/>
        </w:rPr>
        <w:t>Type of Generating Facility</w:t>
      </w:r>
    </w:p>
    <w:p w:rsidR="00147D53" w:rsidRPr="00BD3515" w:rsidRDefault="00147D53" w:rsidP="00147D53">
      <w:pPr>
        <w:spacing w:after="0" w:line="240" w:lineRule="auto"/>
        <w:rPr>
          <w:rFonts w:ascii="Times New Roman" w:eastAsia="Times New Roman" w:hAnsi="Times New Roman"/>
          <w:sz w:val="24"/>
          <w:szCs w:val="24"/>
        </w:rPr>
      </w:pPr>
    </w:p>
    <w:p w:rsidR="00147D53" w:rsidRPr="00BD3515" w:rsidRDefault="00147D53" w:rsidP="00147D53">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Please check all of the following that apply to your facility:</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t>Utility Generating Facility:</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Investor Owned Utility</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Rural Electric Cooperative</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Municipal System</w:t>
      </w:r>
    </w:p>
    <w:p w:rsidR="00147D53" w:rsidRPr="00EA5CF2"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Electric Services Company</w:t>
      </w:r>
      <w:r>
        <w:rPr>
          <w:rFonts w:ascii="Times New Roman" w:eastAsia="Times New Roman" w:hAnsi="Times New Roman"/>
          <w:sz w:val="24"/>
          <w:szCs w:val="24"/>
        </w:rPr>
        <w:t xml:space="preserve"> (competitive retail electric service provider certified by the PUCO)</w:t>
      </w:r>
    </w:p>
    <w:p w:rsidR="00147D53" w:rsidRPr="00EA5CF2"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X_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CD2CC1">
        <w:rPr>
          <w:rFonts w:ascii="Times New Roman" w:eastAsia="Times New Roman" w:hAnsi="Times New Roman"/>
          <w:sz w:val="24"/>
          <w:szCs w:val="24"/>
        </w:rPr>
        <w:t>Distributed Generation with a net metering and interconnec</w:t>
      </w:r>
      <w:r>
        <w:rPr>
          <w:rFonts w:ascii="Times New Roman" w:eastAsia="Times New Roman" w:hAnsi="Times New Roman"/>
          <w:sz w:val="24"/>
          <w:szCs w:val="24"/>
        </w:rPr>
        <w:t>tion agreement with a utility. </w:t>
      </w:r>
    </w:p>
    <w:p w:rsidR="00147D53" w:rsidRPr="00CD2CC1"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Pr="00CD2CC1">
        <w:rPr>
          <w:rFonts w:ascii="Times New Roman" w:eastAsia="Times New Roman" w:hAnsi="Times New Roman"/>
          <w:sz w:val="24"/>
          <w:szCs w:val="24"/>
        </w:rPr>
        <w:t>Identify the utility:</w:t>
      </w:r>
      <w:r>
        <w:rPr>
          <w:rFonts w:ascii="Times New Roman" w:eastAsia="Times New Roman" w:hAnsi="Times New Roman"/>
          <w:sz w:val="24"/>
          <w:szCs w:val="24"/>
        </w:rPr>
        <w:t xml:space="preserve">  </w:t>
      </w:r>
      <w:r w:rsidR="009944F3">
        <w:rPr>
          <w:rFonts w:ascii="Times New Roman" w:eastAsia="Times New Roman" w:hAnsi="Times New Roman"/>
          <w:sz w:val="24"/>
          <w:szCs w:val="24"/>
        </w:rPr>
        <w:t>LaGrange County REMC</w:t>
      </w:r>
    </w:p>
    <w:p w:rsidR="00147D53" w:rsidRPr="00CD2CC1" w:rsidRDefault="00147D53" w:rsidP="00147D53">
      <w:pPr>
        <w:spacing w:after="0" w:line="240" w:lineRule="auto"/>
        <w:ind w:left="540" w:hanging="540"/>
        <w:rPr>
          <w:rFonts w:ascii="Times New Roman" w:eastAsia="Times New Roman" w:hAnsi="Times New Roman"/>
          <w:sz w:val="24"/>
          <w:szCs w:val="24"/>
        </w:rPr>
      </w:pPr>
    </w:p>
    <w:p w:rsidR="00147D53"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CD2CC1">
        <w:rPr>
          <w:rFonts w:ascii="Times New Roman" w:eastAsia="Times New Roman" w:hAnsi="Times New Roman"/>
          <w:sz w:val="24"/>
          <w:szCs w:val="24"/>
        </w:rPr>
        <w:t>Distributed Generation with both on</w:t>
      </w:r>
      <w:r>
        <w:rPr>
          <w:rFonts w:ascii="Times New Roman" w:eastAsia="Times New Roman" w:hAnsi="Times New Roman"/>
          <w:sz w:val="24"/>
          <w:szCs w:val="24"/>
        </w:rPr>
        <w:t>-site use and wholesale sales.</w:t>
      </w:r>
    </w:p>
    <w:p w:rsidR="00147D53" w:rsidRPr="00CD2CC1"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Pr="00CD2CC1">
        <w:rPr>
          <w:rFonts w:ascii="Times New Roman" w:eastAsia="Times New Roman" w:hAnsi="Times New Roman"/>
          <w:sz w:val="24"/>
          <w:szCs w:val="24"/>
        </w:rPr>
        <w:t>Identify the utility with which the facility is interconnected:</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CD2CC1" w:rsidRDefault="00147D53" w:rsidP="00147D53">
      <w:pPr>
        <w:spacing w:after="0" w:line="240" w:lineRule="auto"/>
        <w:ind w:left="540" w:hanging="540"/>
        <w:rPr>
          <w:rFonts w:ascii="Times New Roman" w:eastAsia="Times New Roman" w:hAnsi="Times New Roman"/>
          <w:sz w:val="24"/>
          <w:szCs w:val="24"/>
        </w:rPr>
      </w:pPr>
    </w:p>
    <w:p w:rsidR="00147D53"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CD2CC1">
        <w:rPr>
          <w:rFonts w:ascii="Times New Roman" w:eastAsia="Times New Roman" w:hAnsi="Times New Roman"/>
          <w:sz w:val="24"/>
          <w:szCs w:val="24"/>
        </w:rPr>
        <w:t>Distributed Generation, interc</w:t>
      </w:r>
      <w:r>
        <w:rPr>
          <w:rFonts w:ascii="Times New Roman" w:eastAsia="Times New Roman" w:hAnsi="Times New Roman"/>
          <w:sz w:val="24"/>
          <w:szCs w:val="24"/>
        </w:rPr>
        <w:t>onnected without net metering.</w:t>
      </w:r>
    </w:p>
    <w:p w:rsidR="00147D53" w:rsidRPr="00CD2CC1" w:rsidRDefault="00147D53" w:rsidP="00147D53">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Pr="00CD2CC1">
        <w:rPr>
          <w:rFonts w:ascii="Times New Roman" w:eastAsia="Times New Roman" w:hAnsi="Times New Roman"/>
          <w:sz w:val="24"/>
          <w:szCs w:val="24"/>
        </w:rPr>
        <w:t>Identify the utility with which the facility is interconnected:</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Pr="00CD2CC1" w:rsidRDefault="00147D53" w:rsidP="00147D53">
      <w:pPr>
        <w:spacing w:after="0" w:line="240" w:lineRule="auto"/>
        <w:rPr>
          <w:rFonts w:ascii="Times New Roman" w:eastAsia="Times New Roman" w:hAnsi="Times New Roman"/>
          <w:sz w:val="24"/>
          <w:szCs w:val="24"/>
        </w:rPr>
      </w:pPr>
    </w:p>
    <w:p w:rsidR="00147D53" w:rsidRPr="00CD2CC1" w:rsidRDefault="00147D53" w:rsidP="00147D53">
      <w:pPr>
        <w:spacing w:after="0" w:line="240" w:lineRule="auto"/>
        <w:rPr>
          <w:rFonts w:ascii="Times New Roman" w:eastAsia="Times New Roman" w:hAnsi="Times New Roman"/>
          <w:sz w:val="24"/>
          <w:szCs w:val="24"/>
        </w:rPr>
      </w:pPr>
      <w:r w:rsidRPr="00CD2CC1">
        <w:rPr>
          <w:rFonts w:ascii="Times New Roman" w:eastAsia="Times New Roman" w:hAnsi="Times New Roman"/>
          <w:sz w:val="24"/>
          <w:szCs w:val="24"/>
        </w:rPr>
        <w:t>Note:  if the facility does not yet have an interconnection agreement with a utility or transmission system operator, please note here the status of the application for such an agreement:</w:t>
      </w:r>
    </w:p>
    <w:p w:rsidR="00147D53" w:rsidRDefault="00147D53" w:rsidP="00147D53">
      <w:pPr>
        <w:spacing w:after="0" w:line="240" w:lineRule="auto"/>
        <w:rPr>
          <w:rFonts w:ascii="Times New Roman" w:eastAsia="Times New Roman" w:hAnsi="Times New Roman"/>
          <w:sz w:val="24"/>
          <w:szCs w:val="24"/>
        </w:rPr>
      </w:pPr>
    </w:p>
    <w:p w:rsidR="00147D53" w:rsidRPr="00CD2CC1"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147D53"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Pr="001D68E5">
        <w:rPr>
          <w:rFonts w:ascii="Times New Roman" w:eastAsia="Times New Roman" w:hAnsi="Times New Roman"/>
          <w:sz w:val="24"/>
          <w:szCs w:val="24"/>
        </w:rPr>
        <w:lastRenderedPageBreak/>
        <w:pict>
          <v:rect id="_x0000_i1034" style="width:0;height:1.5pt" o:hralign="center" o:hrstd="t" o:hr="t" fillcolor="gray" stroked="f"/>
        </w:pict>
      </w: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N. </w:t>
      </w:r>
      <w:r w:rsidRPr="00EA5CF2">
        <w:rPr>
          <w:rFonts w:ascii="Times New Roman" w:eastAsia="Times New Roman" w:hAnsi="Times New Roman"/>
          <w:b/>
          <w:sz w:val="24"/>
          <w:szCs w:val="24"/>
        </w:rPr>
        <w:t xml:space="preserve">Meter Specifications </w:t>
      </w:r>
    </w:p>
    <w:p w:rsidR="00147D53" w:rsidRPr="00EA5CF2" w:rsidRDefault="00147D53" w:rsidP="00147D53">
      <w:pPr>
        <w:spacing w:after="0" w:line="240" w:lineRule="auto"/>
        <w:rPr>
          <w:rFonts w:ascii="Times New Roman" w:eastAsia="Times New Roman" w:hAnsi="Times New Roman"/>
          <w:b/>
          <w:sz w:val="24"/>
          <w:szCs w:val="24"/>
        </w:rPr>
      </w:pPr>
    </w:p>
    <w:p w:rsidR="00147D53" w:rsidRDefault="00147D53" w:rsidP="00147D53">
      <w:pPr>
        <w:spacing w:after="0" w:line="240" w:lineRule="auto"/>
        <w:rPr>
          <w:rFonts w:ascii="Times New Roman" w:eastAsia="Times New Roman" w:hAnsi="Times New Roman"/>
          <w:b/>
          <w:sz w:val="24"/>
          <w:szCs w:val="24"/>
        </w:rPr>
      </w:pPr>
      <w:r w:rsidRPr="00065D9F">
        <w:rPr>
          <w:rFonts w:ascii="Times New Roman" w:eastAsia="Times New Roman" w:hAnsi="Times New Roman"/>
          <w:b/>
          <w:sz w:val="24"/>
          <w:szCs w:val="24"/>
        </w:rPr>
        <w:t xml:space="preserve">Metering Requirements </w:t>
      </w:r>
    </w:p>
    <w:p w:rsidR="00147D53" w:rsidRPr="00065D9F" w:rsidRDefault="00147D53" w:rsidP="00147D53">
      <w:pPr>
        <w:spacing w:after="0" w:line="240" w:lineRule="auto"/>
        <w:rPr>
          <w:rFonts w:ascii="Times New Roman" w:eastAsia="Times New Roman" w:hAnsi="Times New Roman"/>
          <w:b/>
          <w:sz w:val="24"/>
          <w:szCs w:val="24"/>
        </w:rPr>
      </w:pPr>
    </w:p>
    <w:p w:rsidR="00147D53" w:rsidRPr="00286668" w:rsidRDefault="00147D53" w:rsidP="00147D53">
      <w:pPr>
        <w:rPr>
          <w:b/>
          <w:bCs/>
          <w:i/>
          <w:iCs/>
        </w:rPr>
      </w:pPr>
      <w:r w:rsidRPr="00286668">
        <w:rPr>
          <w:b/>
          <w:bCs/>
          <w:i/>
          <w:iCs/>
        </w:rPr>
        <w:t>If the renewable energy resource generating facility is 6 kW or below, the output may be measured with either an inverter meter or a utility grade meter.</w:t>
      </w:r>
    </w:p>
    <w:p w:rsidR="00147D53" w:rsidRDefault="00147D53" w:rsidP="00147D53">
      <w:pPr>
        <w:rPr>
          <w:b/>
          <w:bCs/>
          <w:i/>
          <w:iCs/>
        </w:rPr>
      </w:pPr>
      <w:r w:rsidRPr="00286668">
        <w:rPr>
          <w:b/>
          <w:bCs/>
          <w:i/>
          <w:iCs/>
        </w:rPr>
        <w:t xml:space="preserve">All facilities that are larger than 6 kW must measure the output of the facility with a utility grade meter.  Facilities that are larger than 6 kW </w:t>
      </w:r>
      <w:r>
        <w:rPr>
          <w:b/>
          <w:bCs/>
          <w:i/>
          <w:iCs/>
        </w:rPr>
        <w:t xml:space="preserve">and </w:t>
      </w:r>
      <w:r w:rsidRPr="00286668">
        <w:rPr>
          <w:b/>
          <w:bCs/>
          <w:i/>
          <w:iCs/>
        </w:rPr>
        <w:t xml:space="preserve">that are not measuring output with a utility grade meter will not be certified.  OAC </w:t>
      </w:r>
      <w:r w:rsidRPr="00286668">
        <w:rPr>
          <w:b/>
        </w:rPr>
        <w:t>4901:1-40-04</w:t>
      </w:r>
      <w:r w:rsidRPr="00286668">
        <w:rPr>
          <w:b/>
          <w:bCs/>
          <w:i/>
          <w:iCs/>
        </w:rPr>
        <w:t xml:space="preserve"> (D)(1)</w:t>
      </w:r>
    </w:p>
    <w:p w:rsidR="00147D53" w:rsidRPr="00286668" w:rsidRDefault="00147D53" w:rsidP="00147D53">
      <w:pPr>
        <w:rPr>
          <w:b/>
          <w:bCs/>
          <w:i/>
          <w:iCs/>
        </w:rPr>
      </w:pPr>
    </w:p>
    <w:p w:rsidR="00147D53" w:rsidRPr="00286668" w:rsidRDefault="00147D53" w:rsidP="00147D53">
      <w:pPr>
        <w:rPr>
          <w:b/>
          <w:i/>
        </w:rPr>
      </w:pPr>
      <w:r w:rsidRPr="00286668">
        <w:rPr>
          <w:b/>
          <w:i/>
        </w:rPr>
        <w:t>Please only report on the meter or the meters</w:t>
      </w:r>
      <w:r>
        <w:rPr>
          <w:b/>
          <w:i/>
        </w:rPr>
        <w:t xml:space="preserve"> used to measure </w:t>
      </w:r>
      <w:r w:rsidRPr="00286668">
        <w:rPr>
          <w:b/>
          <w:i/>
        </w:rPr>
        <w:t xml:space="preserve">the output from </w:t>
      </w:r>
      <w:r>
        <w:rPr>
          <w:b/>
          <w:i/>
        </w:rPr>
        <w:t>the</w:t>
      </w:r>
      <w:r w:rsidRPr="00286668">
        <w:rPr>
          <w:b/>
          <w:i/>
        </w:rPr>
        <w:t xml:space="preserve"> facility </w:t>
      </w:r>
      <w:r>
        <w:rPr>
          <w:b/>
          <w:i/>
        </w:rPr>
        <w:t xml:space="preserve">which will be </w:t>
      </w:r>
      <w:r w:rsidRPr="00286668">
        <w:rPr>
          <w:b/>
          <w:i/>
        </w:rPr>
        <w:t xml:space="preserve">reported to the attribute tracking system.  </w:t>
      </w:r>
    </w:p>
    <w:p w:rsidR="00147D53" w:rsidRPr="00286668" w:rsidRDefault="00147D53" w:rsidP="00147D53">
      <w:r w:rsidRPr="00286668">
        <w:t xml:space="preserve">The meter(s) that are measuring output from </w:t>
      </w:r>
      <w:r>
        <w:t>the</w:t>
      </w:r>
      <w:r w:rsidRPr="00286668">
        <w:t xml:space="preserve"> facility are:</w:t>
      </w:r>
    </w:p>
    <w:p w:rsidR="00147D53" w:rsidRPr="00286668" w:rsidRDefault="00147D53" w:rsidP="00147D53">
      <w:r>
        <w:t>__X</w:t>
      </w:r>
      <w:r w:rsidRPr="00286668">
        <w:t>_ Inverter Meter(s)</w:t>
      </w:r>
    </w:p>
    <w:p w:rsidR="00147D53" w:rsidRPr="00286668" w:rsidRDefault="00147D53" w:rsidP="00147D53">
      <w:r w:rsidRPr="00286668">
        <w:t>____ Utility Grade Meter(s)</w:t>
      </w:r>
    </w:p>
    <w:p w:rsidR="00147D53" w:rsidRPr="00286668" w:rsidRDefault="00147D53" w:rsidP="00147D53">
      <w:r w:rsidRPr="00286668">
        <w:rPr>
          <w:b/>
          <w:i/>
        </w:rPr>
        <w:t>Please provide the following information for each meter used in your system.</w:t>
      </w:r>
    </w:p>
    <w:p w:rsidR="00147D53" w:rsidRPr="00286668" w:rsidRDefault="00147D53" w:rsidP="00147D53">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Manufacturer:  </w:t>
      </w:r>
      <w:r w:rsidR="009944F3">
        <w:rPr>
          <w:rFonts w:ascii="Times New Roman" w:eastAsia="Times New Roman" w:hAnsi="Times New Roman"/>
          <w:sz w:val="24"/>
          <w:szCs w:val="24"/>
        </w:rPr>
        <w:t>SMA America</w:t>
      </w:r>
    </w:p>
    <w:p w:rsidR="00147D53" w:rsidRPr="00286668" w:rsidRDefault="00147D53" w:rsidP="00147D53">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Serial Number:  </w:t>
      </w:r>
      <w:r w:rsidR="009944F3">
        <w:rPr>
          <w:rFonts w:ascii="Times New Roman" w:eastAsia="Times New Roman" w:hAnsi="Times New Roman"/>
          <w:sz w:val="24"/>
          <w:szCs w:val="24"/>
        </w:rPr>
        <w:t>2001129822</w:t>
      </w:r>
    </w:p>
    <w:p w:rsidR="00147D53" w:rsidRPr="00286668" w:rsidRDefault="00147D53" w:rsidP="00147D53">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Type:  </w:t>
      </w:r>
      <w:r w:rsidR="009944F3">
        <w:rPr>
          <w:rFonts w:ascii="Times New Roman" w:eastAsia="Times New Roman" w:hAnsi="Times New Roman"/>
          <w:sz w:val="24"/>
          <w:szCs w:val="24"/>
        </w:rPr>
        <w:t>SB 6000US</w:t>
      </w:r>
    </w:p>
    <w:p w:rsidR="00147D53" w:rsidRPr="00286668" w:rsidRDefault="00147D53" w:rsidP="00147D53">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Date of Last Certification:  </w:t>
      </w:r>
      <w:r w:rsidRPr="00286668">
        <w:rPr>
          <w:rFonts w:ascii="Times New Roman" w:eastAsia="Times New Roman" w:hAnsi="Times New Roman"/>
          <w:sz w:val="24"/>
          <w:szCs w:val="24"/>
        </w:rPr>
        <w:fldChar w:fldCharType="begin">
          <w:ffData>
            <w:name w:val="Text88"/>
            <w:enabled/>
            <w:calcOnExit w:val="0"/>
            <w:textInput/>
          </w:ffData>
        </w:fldChar>
      </w:r>
      <w:bookmarkStart w:id="33" w:name="Text88"/>
      <w:r w:rsidRPr="00286668">
        <w:rPr>
          <w:rFonts w:ascii="Times New Roman" w:eastAsia="Times New Roman" w:hAnsi="Times New Roman"/>
          <w:sz w:val="24"/>
          <w:szCs w:val="24"/>
        </w:rPr>
        <w:instrText xml:space="preserve"> FORMTEXT </w:instrText>
      </w:r>
      <w:r w:rsidRPr="00286668">
        <w:rPr>
          <w:rFonts w:ascii="Times New Roman" w:eastAsia="Times New Roman" w:hAnsi="Times New Roman"/>
          <w:sz w:val="24"/>
          <w:szCs w:val="24"/>
        </w:rPr>
      </w:r>
      <w:r w:rsidRPr="00286668">
        <w:rPr>
          <w:rFonts w:ascii="Times New Roman" w:eastAsia="Times New Roman" w:hAnsi="Times New Roman"/>
          <w:sz w:val="24"/>
          <w:szCs w:val="24"/>
        </w:rPr>
        <w:fldChar w:fldCharType="separate"/>
      </w:r>
      <w:r w:rsidRPr="00286668">
        <w:rPr>
          <w:rFonts w:ascii="Times New Roman" w:eastAsia="Times New Roman" w:hAnsi="Times New Roman"/>
          <w:noProof/>
          <w:sz w:val="24"/>
          <w:szCs w:val="24"/>
        </w:rPr>
        <w:t> </w:t>
      </w:r>
      <w:r w:rsidRPr="00286668">
        <w:rPr>
          <w:rFonts w:ascii="Times New Roman" w:eastAsia="Times New Roman" w:hAnsi="Times New Roman"/>
          <w:noProof/>
          <w:sz w:val="24"/>
          <w:szCs w:val="24"/>
        </w:rPr>
        <w:t> </w:t>
      </w:r>
      <w:r w:rsidRPr="00286668">
        <w:rPr>
          <w:rFonts w:ascii="Times New Roman" w:eastAsia="Times New Roman" w:hAnsi="Times New Roman"/>
          <w:noProof/>
          <w:sz w:val="24"/>
          <w:szCs w:val="24"/>
        </w:rPr>
        <w:t> </w:t>
      </w:r>
      <w:r w:rsidRPr="00286668">
        <w:rPr>
          <w:rFonts w:ascii="Times New Roman" w:eastAsia="Times New Roman" w:hAnsi="Times New Roman"/>
          <w:noProof/>
          <w:sz w:val="24"/>
          <w:szCs w:val="24"/>
        </w:rPr>
        <w:t> </w:t>
      </w:r>
      <w:r w:rsidRPr="00286668">
        <w:rPr>
          <w:rFonts w:ascii="Times New Roman" w:eastAsia="Times New Roman" w:hAnsi="Times New Roman"/>
          <w:noProof/>
          <w:sz w:val="24"/>
          <w:szCs w:val="24"/>
        </w:rPr>
        <w:t> </w:t>
      </w:r>
      <w:r w:rsidRPr="00286668">
        <w:rPr>
          <w:rFonts w:ascii="Times New Roman" w:eastAsia="Times New Roman" w:hAnsi="Times New Roman"/>
          <w:sz w:val="24"/>
          <w:szCs w:val="24"/>
        </w:rPr>
        <w:fldChar w:fldCharType="end"/>
      </w:r>
      <w:bookmarkEnd w:id="33"/>
    </w:p>
    <w:p w:rsidR="00147D53" w:rsidRPr="00286668" w:rsidRDefault="00147D53" w:rsidP="00147D53">
      <w:pPr>
        <w:spacing w:after="0" w:line="240" w:lineRule="auto"/>
        <w:rPr>
          <w:rFonts w:ascii="Times New Roman" w:eastAsia="Times New Roman" w:hAnsi="Times New Roman"/>
          <w:sz w:val="24"/>
          <w:szCs w:val="24"/>
        </w:rPr>
      </w:pPr>
    </w:p>
    <w:p w:rsidR="00147D53" w:rsidRPr="00286668" w:rsidRDefault="00147D53" w:rsidP="00147D53">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Attach a photograph of the meter(s) with date image taken.  The meter reading(s) must be clearly visible in the photograph.</w:t>
      </w:r>
    </w:p>
    <w:p w:rsidR="00147D53" w:rsidRPr="00286668" w:rsidRDefault="00147D53" w:rsidP="00147D53">
      <w:pPr>
        <w:spacing w:after="0" w:line="240" w:lineRule="auto"/>
        <w:rPr>
          <w:rFonts w:ascii="Times New Roman" w:eastAsia="Times New Roman" w:hAnsi="Times New Roman"/>
          <w:sz w:val="24"/>
          <w:szCs w:val="24"/>
        </w:rPr>
      </w:pPr>
    </w:p>
    <w:p w:rsidR="00147D53" w:rsidRPr="00286668" w:rsidRDefault="00147D53" w:rsidP="00147D53">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Report the total meter reading number at the time the photograph was taken and specify the appropriate unit of generation (e.g., kWh):  </w:t>
      </w:r>
      <w:r>
        <w:rPr>
          <w:rFonts w:ascii="Times New Roman" w:eastAsia="Times New Roman" w:hAnsi="Times New Roman"/>
          <w:sz w:val="24"/>
          <w:szCs w:val="24"/>
        </w:rPr>
        <w:t>2.5 kWh</w:t>
      </w:r>
    </w:p>
    <w:p w:rsidR="00147D53" w:rsidRPr="006203A5" w:rsidRDefault="00147D53" w:rsidP="00147D53">
      <w:pPr>
        <w:spacing w:after="0" w:line="240" w:lineRule="auto"/>
        <w:rPr>
          <w:rFonts w:ascii="Times New Roman" w:eastAsia="Times New Roman" w:hAnsi="Times New Roman"/>
          <w:sz w:val="24"/>
          <w:szCs w:val="24"/>
          <w:highlight w:val="yellow"/>
        </w:rPr>
      </w:pPr>
    </w:p>
    <w:p w:rsidR="00147D53" w:rsidRPr="00286668" w:rsidRDefault="00147D53" w:rsidP="00147D53">
      <w:pPr>
        <w:rPr>
          <w:rFonts w:ascii="Times New Roman" w:eastAsia="Times New Roman" w:hAnsi="Times New Roman"/>
          <w:sz w:val="24"/>
          <w:szCs w:val="24"/>
        </w:rPr>
      </w:pPr>
      <w:r w:rsidRPr="00286668">
        <w:rPr>
          <w:rFonts w:ascii="Times New Roman" w:eastAsia="Times New Roman" w:hAnsi="Times New Roman"/>
          <w:sz w:val="24"/>
          <w:szCs w:val="24"/>
        </w:rPr>
        <w:t xml:space="preserve">Date photograph taken:  </w:t>
      </w:r>
      <w:r>
        <w:rPr>
          <w:rFonts w:ascii="Times New Roman" w:eastAsia="Times New Roman" w:hAnsi="Times New Roman"/>
          <w:sz w:val="24"/>
          <w:szCs w:val="24"/>
        </w:rPr>
        <w:t>5/28/2010</w:t>
      </w:r>
      <w:r w:rsidRPr="00286668">
        <w:rPr>
          <w:rFonts w:ascii="Times New Roman" w:eastAsia="Times New Roman" w:hAnsi="Times New Roman"/>
          <w:sz w:val="24"/>
          <w:szCs w:val="24"/>
        </w:rPr>
        <w:t xml:space="preserve">         </w:t>
      </w:r>
    </w:p>
    <w:p w:rsidR="00147D53" w:rsidRPr="006512BD" w:rsidRDefault="00147D53" w:rsidP="00147D53">
      <w:pPr>
        <w:spacing w:after="0" w:line="240" w:lineRule="auto"/>
        <w:rPr>
          <w:rFonts w:ascii="Times New Roman" w:eastAsia="Times New Roman" w:hAnsi="Times New Roman"/>
          <w:b/>
          <w:sz w:val="24"/>
          <w:szCs w:val="24"/>
        </w:rPr>
      </w:pPr>
      <w:r w:rsidRPr="00286668">
        <w:rPr>
          <w:rFonts w:ascii="Times New Roman" w:eastAsia="Times New Roman" w:hAnsi="Times New Roman"/>
          <w:b/>
          <w:sz w:val="24"/>
          <w:szCs w:val="24"/>
        </w:rPr>
        <w:t>INSERT PHOTOGRAPH(S)</w:t>
      </w:r>
    </w:p>
    <w:p w:rsidR="00147D53" w:rsidRDefault="00147D53" w:rsidP="00147D53">
      <w:pPr>
        <w:spacing w:after="0" w:line="240" w:lineRule="auto"/>
        <w:rPr>
          <w:rFonts w:ascii="Times New Roman" w:eastAsia="Times New Roman" w:hAnsi="Times New Roman"/>
          <w:sz w:val="24"/>
          <w:szCs w:val="24"/>
        </w:rPr>
      </w:pPr>
    </w:p>
    <w:p w:rsidR="00147D53" w:rsidRDefault="002C1DBB" w:rsidP="00147D53">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30900" cy="4445000"/>
            <wp:effectExtent l="19050" t="0" r="0" b="0"/>
            <wp:docPr id="14" name="Picture 14" descr="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er"/>
                    <pic:cNvPicPr>
                      <a:picLocks noChangeAspect="1" noChangeArrowheads="1"/>
                    </pic:cNvPicPr>
                  </pic:nvPicPr>
                  <pic:blipFill>
                    <a:blip r:embed="rId9" cstate="print"/>
                    <a:srcRect/>
                    <a:stretch>
                      <a:fillRect/>
                    </a:stretch>
                  </pic:blipFill>
                  <pic:spPr bwMode="auto">
                    <a:xfrm>
                      <a:off x="0" y="0"/>
                      <a:ext cx="5930900" cy="4445000"/>
                    </a:xfrm>
                    <a:prstGeom prst="rect">
                      <a:avLst/>
                    </a:prstGeom>
                    <a:noFill/>
                    <a:ln w="9525">
                      <a:noFill/>
                      <a:miter lim="800000"/>
                      <a:headEnd/>
                      <a:tailEnd/>
                    </a:ln>
                  </pic:spPr>
                </pic:pic>
              </a:graphicData>
            </a:graphic>
          </wp:inline>
        </w:drawing>
      </w:r>
    </w:p>
    <w:p w:rsidR="00147D53"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sidRPr="001D68E5">
        <w:rPr>
          <w:rFonts w:ascii="Times New Roman" w:eastAsia="Times New Roman" w:hAnsi="Times New Roman"/>
          <w:sz w:val="24"/>
          <w:szCs w:val="24"/>
        </w:rPr>
        <w:pict>
          <v:rect id="_x0000_i1035" style="width:0;height:1.5pt" o:hralign="center" o:hrstd="t" o:hr="t" fillcolor="gray" stroked="f"/>
        </w:pict>
      </w:r>
    </w:p>
    <w:p w:rsidR="00147D53" w:rsidRPr="00EA5CF2" w:rsidRDefault="00147D53" w:rsidP="00147D5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O. Start date for reporting generation data to an attribute tracking system </w:t>
      </w:r>
      <w:r w:rsidRPr="00EA5CF2">
        <w:rPr>
          <w:rFonts w:ascii="Times New Roman" w:eastAsia="Times New Roman" w:hAnsi="Times New Roman"/>
          <w:b/>
          <w:sz w:val="24"/>
          <w:szCs w:val="24"/>
        </w:rPr>
        <w:t xml:space="preserve"> </w:t>
      </w:r>
    </w:p>
    <w:p w:rsidR="00147D53" w:rsidRPr="00EA5CF2" w:rsidRDefault="00147D53" w:rsidP="00147D53">
      <w:pPr>
        <w:spacing w:after="0" w:line="240" w:lineRule="auto"/>
        <w:rPr>
          <w:rFonts w:ascii="Times New Roman" w:eastAsia="Times New Roman" w:hAnsi="Times New Roman"/>
          <w:b/>
          <w:sz w:val="24"/>
          <w:szCs w:val="24"/>
        </w:rPr>
      </w:pPr>
    </w:p>
    <w:p w:rsidR="00147D53" w:rsidRDefault="00147D53" w:rsidP="00147D53">
      <w:pPr>
        <w:autoSpaceDE w:val="0"/>
        <w:autoSpaceDN w:val="0"/>
        <w:spacing w:line="240" w:lineRule="auto"/>
        <w:rPr>
          <w:rFonts w:ascii="Times New Roman" w:hAnsi="Times New Roman"/>
          <w:sz w:val="24"/>
          <w:szCs w:val="24"/>
        </w:rPr>
      </w:pPr>
      <w:r w:rsidRPr="001E2A09">
        <w:rPr>
          <w:rFonts w:ascii="Times New Roman" w:hAnsi="Times New Roman"/>
          <w:sz w:val="24"/>
          <w:szCs w:val="24"/>
        </w:rPr>
        <w:t>In the Commission’s June 17, 2009 Entry on Rehearing in Case No. 08-888-EL-ORD, the Commission found it to be appropriate to recognize the creation of RECs back to July 31, 2008, when the Ohio alternative energy portfolio standard law became effective, provided that the facility was a participant in an existing attribute tracking system during that time</w:t>
      </w:r>
      <w:r>
        <w:rPr>
          <w:rFonts w:ascii="Times New Roman" w:hAnsi="Times New Roman"/>
          <w:sz w:val="24"/>
          <w:szCs w:val="24"/>
        </w:rPr>
        <w:t xml:space="preserve">, </w:t>
      </w:r>
      <w:r w:rsidRPr="001E2A09">
        <w:rPr>
          <w:rFonts w:ascii="Times New Roman" w:hAnsi="Times New Roman"/>
          <w:sz w:val="24"/>
          <w:szCs w:val="24"/>
        </w:rPr>
        <w:t>or had a meter in place which can accurately demonstrate generation levels from July 31, 2008, forward (page 34).  If the facility is not registered</w:t>
      </w:r>
      <w:r>
        <w:rPr>
          <w:rFonts w:ascii="Times New Roman" w:hAnsi="Times New Roman"/>
          <w:sz w:val="24"/>
          <w:szCs w:val="24"/>
        </w:rPr>
        <w:t xml:space="preserve"> </w:t>
      </w:r>
      <w:r w:rsidRPr="001E2A09">
        <w:rPr>
          <w:rFonts w:ascii="Times New Roman" w:hAnsi="Times New Roman"/>
          <w:sz w:val="24"/>
          <w:szCs w:val="24"/>
        </w:rPr>
        <w:t>with</w:t>
      </w:r>
      <w:r>
        <w:rPr>
          <w:rFonts w:ascii="Times New Roman" w:hAnsi="Times New Roman"/>
          <w:sz w:val="24"/>
          <w:szCs w:val="24"/>
        </w:rPr>
        <w:t xml:space="preserve"> and reporting to</w:t>
      </w:r>
      <w:r w:rsidRPr="001E2A09">
        <w:rPr>
          <w:rFonts w:ascii="Times New Roman" w:hAnsi="Times New Roman"/>
          <w:sz w:val="24"/>
          <w:szCs w:val="24"/>
        </w:rPr>
        <w:t xml:space="preserve"> a</w:t>
      </w:r>
      <w:r>
        <w:rPr>
          <w:rFonts w:ascii="Times New Roman" w:hAnsi="Times New Roman"/>
          <w:sz w:val="24"/>
          <w:szCs w:val="24"/>
        </w:rPr>
        <w:t>n</w:t>
      </w:r>
      <w:r w:rsidRPr="001E2A09">
        <w:rPr>
          <w:rFonts w:ascii="Times New Roman" w:hAnsi="Times New Roman"/>
          <w:sz w:val="24"/>
          <w:szCs w:val="24"/>
        </w:rPr>
        <w:t xml:space="preserve"> attribute tracking system please provide a methodology and documentation which will support the specific generation output that would be reported to the attribute tracking system for the period from the placed</w:t>
      </w:r>
      <w:r>
        <w:rPr>
          <w:rFonts w:ascii="Times New Roman" w:hAnsi="Times New Roman"/>
          <w:sz w:val="24"/>
          <w:szCs w:val="24"/>
        </w:rPr>
        <w:t>-</w:t>
      </w:r>
      <w:r w:rsidRPr="001E2A09">
        <w:rPr>
          <w:rFonts w:ascii="Times New Roman" w:hAnsi="Times New Roman"/>
          <w:sz w:val="24"/>
          <w:szCs w:val="24"/>
        </w:rPr>
        <w:t>in</w:t>
      </w:r>
      <w:r>
        <w:rPr>
          <w:rFonts w:ascii="Times New Roman" w:hAnsi="Times New Roman"/>
          <w:sz w:val="24"/>
          <w:szCs w:val="24"/>
        </w:rPr>
        <w:t>-</w:t>
      </w:r>
      <w:r w:rsidRPr="001E2A09">
        <w:rPr>
          <w:rFonts w:ascii="Times New Roman" w:hAnsi="Times New Roman"/>
          <w:sz w:val="24"/>
          <w:szCs w:val="24"/>
        </w:rPr>
        <w:t xml:space="preserve">service date of </w:t>
      </w:r>
      <w:r>
        <w:rPr>
          <w:rFonts w:ascii="Times New Roman" w:hAnsi="Times New Roman"/>
          <w:sz w:val="24"/>
          <w:szCs w:val="24"/>
        </w:rPr>
        <w:t>the</w:t>
      </w:r>
      <w:r w:rsidRPr="001E2A09">
        <w:rPr>
          <w:rFonts w:ascii="Times New Roman" w:hAnsi="Times New Roman"/>
          <w:sz w:val="24"/>
          <w:szCs w:val="24"/>
        </w:rPr>
        <w:t xml:space="preserve"> facility to the date </w:t>
      </w:r>
      <w:r>
        <w:rPr>
          <w:rFonts w:ascii="Times New Roman" w:hAnsi="Times New Roman"/>
          <w:sz w:val="24"/>
          <w:szCs w:val="24"/>
        </w:rPr>
        <w:t xml:space="preserve">the </w:t>
      </w:r>
      <w:r w:rsidRPr="001E2A09">
        <w:rPr>
          <w:rFonts w:ascii="Times New Roman" w:hAnsi="Times New Roman"/>
          <w:sz w:val="24"/>
          <w:szCs w:val="24"/>
        </w:rPr>
        <w:t xml:space="preserve">facility is scheduled to be certified, which is </w:t>
      </w:r>
      <w:r>
        <w:rPr>
          <w:rFonts w:ascii="Times New Roman" w:hAnsi="Times New Roman"/>
          <w:sz w:val="24"/>
          <w:szCs w:val="24"/>
        </w:rPr>
        <w:t xml:space="preserve">usually </w:t>
      </w:r>
      <w:r w:rsidRPr="001E2A09">
        <w:rPr>
          <w:rFonts w:ascii="Times New Roman" w:hAnsi="Times New Roman"/>
          <w:sz w:val="24"/>
          <w:szCs w:val="24"/>
        </w:rPr>
        <w:t>61 days from the</w:t>
      </w:r>
      <w:r>
        <w:rPr>
          <w:rFonts w:ascii="Times New Roman" w:hAnsi="Times New Roman"/>
          <w:sz w:val="24"/>
          <w:szCs w:val="24"/>
        </w:rPr>
        <w:t xml:space="preserve"> </w:t>
      </w:r>
      <w:r w:rsidRPr="001E2A09">
        <w:rPr>
          <w:rFonts w:ascii="Times New Roman" w:hAnsi="Times New Roman"/>
          <w:sz w:val="24"/>
          <w:szCs w:val="24"/>
        </w:rPr>
        <w:t xml:space="preserve">filing </w:t>
      </w:r>
      <w:r>
        <w:rPr>
          <w:rFonts w:ascii="Times New Roman" w:hAnsi="Times New Roman"/>
          <w:sz w:val="24"/>
          <w:szCs w:val="24"/>
        </w:rPr>
        <w:t xml:space="preserve">date </w:t>
      </w:r>
      <w:r w:rsidRPr="001E2A09">
        <w:rPr>
          <w:rFonts w:ascii="Times New Roman" w:hAnsi="Times New Roman"/>
          <w:sz w:val="24"/>
          <w:szCs w:val="24"/>
        </w:rPr>
        <w:t xml:space="preserve">of the application.  The documentation </w:t>
      </w:r>
      <w:r>
        <w:rPr>
          <w:rFonts w:ascii="Times New Roman" w:hAnsi="Times New Roman"/>
          <w:sz w:val="24"/>
          <w:szCs w:val="24"/>
        </w:rPr>
        <w:t>may</w:t>
      </w:r>
      <w:r w:rsidRPr="001E2A09">
        <w:rPr>
          <w:rFonts w:ascii="Times New Roman" w:hAnsi="Times New Roman"/>
          <w:sz w:val="24"/>
          <w:szCs w:val="24"/>
        </w:rPr>
        <w:t xml:space="preserve"> include dated photographs of the </w:t>
      </w:r>
      <w:r w:rsidRPr="001E2A09">
        <w:rPr>
          <w:rFonts w:ascii="Times New Roman" w:hAnsi="Times New Roman"/>
          <w:sz w:val="24"/>
          <w:szCs w:val="24"/>
        </w:rPr>
        <w:lastRenderedPageBreak/>
        <w:t xml:space="preserve">inverter and utility grade meters, written documentation of meter </w:t>
      </w:r>
      <w:r>
        <w:rPr>
          <w:rFonts w:ascii="Times New Roman" w:hAnsi="Times New Roman"/>
          <w:sz w:val="24"/>
          <w:szCs w:val="24"/>
        </w:rPr>
        <w:t xml:space="preserve">and </w:t>
      </w:r>
      <w:r w:rsidRPr="001E2A09">
        <w:rPr>
          <w:rFonts w:ascii="Times New Roman" w:hAnsi="Times New Roman"/>
          <w:sz w:val="24"/>
          <w:szCs w:val="24"/>
        </w:rPr>
        <w:t xml:space="preserve">inverter </w:t>
      </w:r>
      <w:r>
        <w:rPr>
          <w:rFonts w:ascii="Times New Roman" w:hAnsi="Times New Roman"/>
          <w:sz w:val="24"/>
          <w:szCs w:val="24"/>
        </w:rPr>
        <w:t xml:space="preserve">readings and </w:t>
      </w:r>
      <w:r w:rsidRPr="001E2A09">
        <w:rPr>
          <w:rFonts w:ascii="Times New Roman" w:hAnsi="Times New Roman"/>
          <w:sz w:val="24"/>
          <w:szCs w:val="24"/>
        </w:rPr>
        <w:t xml:space="preserve">measures, </w:t>
      </w:r>
      <w:r>
        <w:rPr>
          <w:rFonts w:ascii="Times New Roman" w:hAnsi="Times New Roman"/>
          <w:sz w:val="24"/>
          <w:szCs w:val="24"/>
        </w:rPr>
        <w:t>and</w:t>
      </w:r>
      <w:r w:rsidRPr="001E2A09">
        <w:rPr>
          <w:rFonts w:ascii="Times New Roman" w:hAnsi="Times New Roman"/>
          <w:sz w:val="24"/>
          <w:szCs w:val="24"/>
        </w:rPr>
        <w:t xml:space="preserve"> entries of meter readings in a spreadsheet.</w:t>
      </w:r>
    </w:p>
    <w:p w:rsidR="00147D53" w:rsidRDefault="00147D53" w:rsidP="00147D53">
      <w:pPr>
        <w:autoSpaceDE w:val="0"/>
        <w:autoSpaceDN w:val="0"/>
        <w:spacing w:line="240" w:lineRule="auto"/>
        <w:rPr>
          <w:rFonts w:ascii="Times New Roman" w:hAnsi="Times New Roman"/>
          <w:sz w:val="24"/>
          <w:szCs w:val="24"/>
        </w:rPr>
      </w:pPr>
      <w:r w:rsidRPr="00286668">
        <w:rPr>
          <w:rFonts w:ascii="Times New Roman" w:eastAsia="Times New Roman" w:hAnsi="Times New Roman"/>
          <w:b/>
          <w:sz w:val="24"/>
          <w:szCs w:val="24"/>
        </w:rPr>
        <w:t>INSERT PHOTOGRAPH(S)</w:t>
      </w:r>
      <w:r>
        <w:rPr>
          <w:rFonts w:ascii="Times New Roman" w:eastAsia="Times New Roman" w:hAnsi="Times New Roman"/>
          <w:b/>
          <w:sz w:val="24"/>
          <w:szCs w:val="24"/>
        </w:rPr>
        <w:t xml:space="preserve"> OR DOCUMENTATION</w:t>
      </w:r>
      <w:r w:rsidRPr="001E2A09">
        <w:rPr>
          <w:rFonts w:ascii="Times New Roman" w:hAnsi="Times New Roman"/>
          <w:sz w:val="24"/>
          <w:szCs w:val="24"/>
        </w:rPr>
        <w:t xml:space="preserve">  </w:t>
      </w:r>
    </w:p>
    <w:p w:rsidR="00147D53" w:rsidRDefault="00147D53" w:rsidP="00147D53">
      <w:pPr>
        <w:autoSpaceDE w:val="0"/>
        <w:autoSpaceDN w:val="0"/>
        <w:spacing w:line="240" w:lineRule="auto"/>
        <w:rPr>
          <w:rFonts w:ascii="Times New Roman" w:hAnsi="Times New Roman"/>
          <w:sz w:val="24"/>
          <w:szCs w:val="24"/>
        </w:rPr>
      </w:pPr>
      <w:r>
        <w:rPr>
          <w:rFonts w:ascii="Times New Roman" w:hAnsi="Times New Roman"/>
          <w:sz w:val="24"/>
          <w:szCs w:val="24"/>
        </w:rPr>
        <w:t>A</w:t>
      </w:r>
      <w:r w:rsidR="009944F3">
        <w:rPr>
          <w:rFonts w:ascii="Times New Roman" w:hAnsi="Times New Roman"/>
          <w:sz w:val="24"/>
          <w:szCs w:val="24"/>
        </w:rPr>
        <w:t xml:space="preserve"> SMA America inverter </w:t>
      </w:r>
      <w:r>
        <w:rPr>
          <w:rFonts w:ascii="Times New Roman" w:hAnsi="Times New Roman"/>
          <w:sz w:val="24"/>
          <w:szCs w:val="24"/>
        </w:rPr>
        <w:t xml:space="preserve">has been used to track production since interconnection.  The </w:t>
      </w:r>
      <w:r w:rsidR="00B064C8">
        <w:rPr>
          <w:rFonts w:ascii="Times New Roman" w:hAnsi="Times New Roman"/>
          <w:sz w:val="24"/>
          <w:szCs w:val="24"/>
        </w:rPr>
        <w:t>inverter</w:t>
      </w:r>
      <w:r>
        <w:rPr>
          <w:rFonts w:ascii="Times New Roman" w:hAnsi="Times New Roman"/>
          <w:sz w:val="24"/>
          <w:szCs w:val="24"/>
        </w:rPr>
        <w:t xml:space="preserve"> started at 0 on interconnection.  Meter readings have since been made on the first day of each month for the prior month.  The readings have been maintained in a spreadsheet and will be transferred into GATS once a certification number has been issued and an account has been established.  </w:t>
      </w:r>
    </w:p>
    <w:p w:rsidR="00147D53" w:rsidRPr="00286668" w:rsidRDefault="00147D53" w:rsidP="00147D53">
      <w:pPr>
        <w:rPr>
          <w:rFonts w:ascii="Times New Roman" w:eastAsia="Times New Roman" w:hAnsi="Times New Roman"/>
          <w:sz w:val="24"/>
          <w:szCs w:val="24"/>
        </w:rPr>
      </w:pPr>
      <w:r>
        <w:rPr>
          <w:rFonts w:ascii="Times New Roman" w:hAnsi="Times New Roman"/>
          <w:sz w:val="24"/>
          <w:szCs w:val="24"/>
        </w:rPr>
        <w:t>P</w:t>
      </w:r>
      <w:r w:rsidRPr="001E2A09">
        <w:rPr>
          <w:rFonts w:ascii="Times New Roman" w:hAnsi="Times New Roman"/>
          <w:sz w:val="24"/>
          <w:szCs w:val="24"/>
        </w:rPr>
        <w:t xml:space="preserve">lease </w:t>
      </w:r>
      <w:r>
        <w:rPr>
          <w:rFonts w:ascii="Times New Roman" w:hAnsi="Times New Roman"/>
          <w:sz w:val="24"/>
          <w:szCs w:val="24"/>
        </w:rPr>
        <w:t>state</w:t>
      </w:r>
      <w:r w:rsidRPr="001E2A09">
        <w:rPr>
          <w:rFonts w:ascii="Times New Roman" w:hAnsi="Times New Roman"/>
          <w:sz w:val="24"/>
          <w:szCs w:val="24"/>
        </w:rPr>
        <w:t xml:space="preserve"> the specific </w:t>
      </w:r>
      <w:r>
        <w:rPr>
          <w:rFonts w:ascii="Times New Roman" w:hAnsi="Times New Roman"/>
          <w:sz w:val="24"/>
          <w:szCs w:val="24"/>
        </w:rPr>
        <w:t xml:space="preserve">start </w:t>
      </w:r>
      <w:r w:rsidRPr="001E2A09">
        <w:rPr>
          <w:rFonts w:ascii="Times New Roman" w:hAnsi="Times New Roman"/>
          <w:sz w:val="24"/>
          <w:szCs w:val="24"/>
        </w:rPr>
        <w:t xml:space="preserve">date </w:t>
      </w:r>
      <w:r>
        <w:rPr>
          <w:rFonts w:ascii="Times New Roman" w:hAnsi="Times New Roman"/>
          <w:sz w:val="24"/>
          <w:szCs w:val="24"/>
        </w:rPr>
        <w:t xml:space="preserve">that will be used </w:t>
      </w:r>
      <w:r w:rsidRPr="001E2A09">
        <w:rPr>
          <w:rFonts w:ascii="Times New Roman" w:hAnsi="Times New Roman"/>
          <w:sz w:val="24"/>
          <w:szCs w:val="24"/>
        </w:rPr>
        <w:t>to report generation output to the attribute tracking system</w:t>
      </w:r>
      <w:r>
        <w:rPr>
          <w:rFonts w:ascii="Times New Roman" w:hAnsi="Times New Roman"/>
          <w:sz w:val="24"/>
          <w:szCs w:val="24"/>
        </w:rPr>
        <w:t>, either the placed-in-service date or other</w:t>
      </w:r>
      <w:r w:rsidRPr="00286668">
        <w:rPr>
          <w:rFonts w:ascii="Times New Roman" w:eastAsia="Times New Roman" w:hAnsi="Times New Roman"/>
          <w:sz w:val="24"/>
          <w:szCs w:val="24"/>
        </w:rPr>
        <w:t xml:space="preserve">:  </w:t>
      </w:r>
      <w:r>
        <w:rPr>
          <w:rFonts w:ascii="Times New Roman" w:eastAsia="Times New Roman" w:hAnsi="Times New Roman"/>
          <w:sz w:val="24"/>
          <w:szCs w:val="24"/>
        </w:rPr>
        <w:t>5/19/2010</w:t>
      </w:r>
      <w:r w:rsidRPr="00286668">
        <w:rPr>
          <w:rFonts w:ascii="Times New Roman" w:eastAsia="Times New Roman" w:hAnsi="Times New Roman"/>
          <w:sz w:val="24"/>
          <w:szCs w:val="24"/>
        </w:rPr>
        <w:t xml:space="preserve">         </w:t>
      </w:r>
    </w:p>
    <w:p w:rsidR="00147D53" w:rsidRPr="001E2A09" w:rsidRDefault="00147D53" w:rsidP="00147D53">
      <w:pPr>
        <w:spacing w:line="240" w:lineRule="auto"/>
        <w:rPr>
          <w:rFonts w:ascii="Times New Roman" w:hAnsi="Times New Roman"/>
          <w:sz w:val="24"/>
          <w:szCs w:val="24"/>
        </w:rPr>
      </w:pPr>
      <w:r w:rsidRPr="001E2A09">
        <w:rPr>
          <w:rFonts w:ascii="Times New Roman" w:hAnsi="Times New Roman"/>
          <w:sz w:val="24"/>
          <w:szCs w:val="24"/>
        </w:rPr>
        <w:t>In the Commission’s Entry on Rehearing, the Commission explained that consistent with its policy on double counting, the Commission will not retroactively recognize any past RECs which have been sold or otherwise consumed (page 34).   </w:t>
      </w:r>
    </w:p>
    <w:p w:rsidR="00147D53" w:rsidRPr="00CD2CC1" w:rsidRDefault="00147D53" w:rsidP="00147D53">
      <w:pPr>
        <w:spacing w:after="0" w:line="240" w:lineRule="auto"/>
        <w:rPr>
          <w:rFonts w:ascii="Times New Roman" w:eastAsia="Times New Roman" w:hAnsi="Times New Roman"/>
          <w:sz w:val="24"/>
          <w:szCs w:val="24"/>
        </w:rPr>
      </w:pPr>
      <w:r w:rsidRPr="001E2A09">
        <w:rPr>
          <w:rFonts w:ascii="Times New Roman" w:hAnsi="Times New Roman"/>
          <w:sz w:val="24"/>
          <w:szCs w:val="24"/>
        </w:rPr>
        <w:t>Has any of the generation of the facility been tracked as RECS that have been sold or otherwise consumed?</w:t>
      </w:r>
      <w:r>
        <w:rPr>
          <w:rFonts w:ascii="Times New Roman" w:hAnsi="Times New Roman"/>
          <w:sz w:val="24"/>
          <w:szCs w:val="24"/>
        </w:rPr>
        <w:t xml:space="preserve"> </w:t>
      </w:r>
      <w:r>
        <w:rPr>
          <w:rFonts w:ascii="Times New Roman" w:hAnsi="Times New Roman"/>
          <w:sz w:val="24"/>
          <w:szCs w:val="24"/>
        </w:rPr>
        <w:tab/>
        <w:t>Yes</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Pr>
          <w:rFonts w:ascii="Times New Roman" w:hAnsi="Times New Roman"/>
          <w:sz w:val="24"/>
          <w:szCs w:val="24"/>
        </w:rPr>
        <w:t xml:space="preserve"> No </w:t>
      </w:r>
      <w:r w:rsidR="009944F3">
        <w:rPr>
          <w:rFonts w:ascii="Times New Roman" w:eastAsia="Times New Roman" w:hAnsi="Times New Roman"/>
          <w:sz w:val="24"/>
          <w:szCs w:val="24"/>
        </w:rPr>
        <w:t>X</w:t>
      </w:r>
    </w:p>
    <w:p w:rsidR="00147D53"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p>
    <w:p w:rsidR="00147D53" w:rsidRDefault="00147D53" w:rsidP="00147D53">
      <w:pPr>
        <w:spacing w:after="0" w:line="240" w:lineRule="auto"/>
        <w:rPr>
          <w:rFonts w:ascii="Times New Roman" w:eastAsia="Times New Roman" w:hAnsi="Times New Roman"/>
          <w:sz w:val="24"/>
          <w:szCs w:val="24"/>
        </w:rPr>
      </w:pPr>
      <w:r w:rsidRPr="00EA5CF2">
        <w:rPr>
          <w:rFonts w:ascii="Times New Roman" w:hAnsi="Times New Roman"/>
          <w:b/>
          <w:i/>
          <w:sz w:val="24"/>
          <w:szCs w:val="24"/>
        </w:rPr>
        <w:t>The Public Utilities Commission of Ohio reserves the right to verify the accuracy of the data reported to the tracking system and to the PUCO.</w:t>
      </w:r>
    </w:p>
    <w:p w:rsidR="00147D53" w:rsidRDefault="00147D53" w:rsidP="00147D53">
      <w:pPr>
        <w:spacing w:after="0" w:line="240" w:lineRule="auto"/>
        <w:rPr>
          <w:rFonts w:ascii="Times New Roman" w:eastAsia="Times New Roman" w:hAnsi="Times New Roman"/>
          <w:sz w:val="24"/>
          <w:szCs w:val="24"/>
        </w:rPr>
      </w:pPr>
    </w:p>
    <w:p w:rsidR="00147D53" w:rsidRPr="00EA5CF2" w:rsidRDefault="00147D53" w:rsidP="00147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t>Version: April 6, 2010</w:t>
      </w:r>
    </w:p>
    <w:sectPr w:rsidR="00147D53" w:rsidRPr="00EA5CF2" w:rsidSect="00147D53">
      <w:head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079" w:rsidRDefault="00B10079" w:rsidP="00147D53">
      <w:pPr>
        <w:spacing w:after="0" w:line="240" w:lineRule="auto"/>
      </w:pPr>
      <w:r>
        <w:separator/>
      </w:r>
    </w:p>
  </w:endnote>
  <w:endnote w:type="continuationSeparator" w:id="0">
    <w:p w:rsidR="00B10079" w:rsidRDefault="00B10079" w:rsidP="00147D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079" w:rsidRDefault="00B10079" w:rsidP="00147D53">
      <w:pPr>
        <w:spacing w:after="0" w:line="240" w:lineRule="auto"/>
      </w:pPr>
      <w:r>
        <w:separator/>
      </w:r>
    </w:p>
  </w:footnote>
  <w:footnote w:type="continuationSeparator" w:id="0">
    <w:p w:rsidR="00B10079" w:rsidRDefault="00B10079" w:rsidP="00147D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147D53">
      <w:tc>
        <w:tcPr>
          <w:tcW w:w="5692" w:type="dxa"/>
        </w:tcPr>
        <w:p w:rsidR="00147D53" w:rsidRDefault="002C1DBB" w:rsidP="00147D53">
          <w:pPr>
            <w:pStyle w:val="Header"/>
          </w:pPr>
          <w:r>
            <w:rPr>
              <w:noProof/>
            </w:rPr>
            <w:drawing>
              <wp:anchor distT="0" distB="0" distL="114300" distR="114300" simplePos="0" relativeHeight="251657728" behindDoc="1" locked="0" layoutInCell="1" allowOverlap="1">
                <wp:simplePos x="0" y="0"/>
                <wp:positionH relativeFrom="margin">
                  <wp:posOffset>-56515</wp:posOffset>
                </wp:positionH>
                <wp:positionV relativeFrom="margin">
                  <wp:posOffset>0</wp:posOffset>
                </wp:positionV>
                <wp:extent cx="3375660" cy="638175"/>
                <wp:effectExtent l="19050" t="0" r="0" b="0"/>
                <wp:wrapSquare wrapText="bothSides"/>
                <wp:docPr id="1" name="Picture 3" descr="new PU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UCO logo"/>
                        <pic:cNvPicPr>
                          <a:picLocks noChangeAspect="1" noChangeArrowheads="1"/>
                        </pic:cNvPicPr>
                      </pic:nvPicPr>
                      <pic:blipFill>
                        <a:blip r:embed="rId1"/>
                        <a:srcRect/>
                        <a:stretch>
                          <a:fillRect/>
                        </a:stretch>
                      </pic:blipFill>
                      <pic:spPr bwMode="auto">
                        <a:xfrm>
                          <a:off x="0" y="0"/>
                          <a:ext cx="3375660" cy="638175"/>
                        </a:xfrm>
                        <a:prstGeom prst="rect">
                          <a:avLst/>
                        </a:prstGeom>
                        <a:noFill/>
                        <a:ln w="9525">
                          <a:noFill/>
                          <a:miter lim="800000"/>
                          <a:headEnd/>
                          <a:tailEnd/>
                        </a:ln>
                      </pic:spPr>
                    </pic:pic>
                  </a:graphicData>
                </a:graphic>
              </wp:anchor>
            </w:drawing>
          </w:r>
        </w:p>
      </w:tc>
      <w:tc>
        <w:tcPr>
          <w:tcW w:w="3884" w:type="dxa"/>
        </w:tcPr>
        <w:p w:rsidR="00147D53" w:rsidRPr="00506CEC" w:rsidRDefault="00147D53" w:rsidP="00147D53">
          <w:pPr>
            <w:pStyle w:val="Header"/>
            <w:spacing w:after="120"/>
            <w:jc w:val="center"/>
            <w:rPr>
              <w:b/>
              <w:sz w:val="24"/>
              <w:szCs w:val="24"/>
            </w:rP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p>
      </w:tc>
    </w:tr>
  </w:tbl>
  <w:p w:rsidR="00147D53" w:rsidRDefault="00147D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D697B"/>
    <w:multiLevelType w:val="hybridMultilevel"/>
    <w:tmpl w:val="91DAFCE4"/>
    <w:lvl w:ilvl="0" w:tplc="1F30D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C213F86"/>
    <w:multiLevelType w:val="hybridMultilevel"/>
    <w:tmpl w:val="DB805D9A"/>
    <w:lvl w:ilvl="0" w:tplc="7F8EC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7170"/>
  </w:hdrShapeDefaults>
  <w:footnotePr>
    <w:footnote w:id="-1"/>
    <w:footnote w:id="0"/>
  </w:footnotePr>
  <w:endnotePr>
    <w:endnote w:id="-1"/>
    <w:endnote w:id="0"/>
  </w:endnotePr>
  <w:compat/>
  <w:rsids>
    <w:rsidRoot w:val="00B73BB6"/>
    <w:rsid w:val="00147D53"/>
    <w:rsid w:val="002C1DBB"/>
    <w:rsid w:val="003A467C"/>
    <w:rsid w:val="009944F3"/>
    <w:rsid w:val="00B064C8"/>
    <w:rsid w:val="00B100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2"/>
    <w:pPr>
      <w:spacing w:after="200" w:line="276" w:lineRule="auto"/>
    </w:pPr>
    <w:rPr>
      <w:sz w:val="22"/>
      <w:szCs w:val="22"/>
    </w:rPr>
  </w:style>
  <w:style w:type="paragraph" w:styleId="Heading3">
    <w:name w:val="heading 3"/>
    <w:basedOn w:val="Normal"/>
    <w:next w:val="Normal"/>
    <w:link w:val="Heading3Char"/>
    <w:qFormat/>
    <w:rsid w:val="00B73BB6"/>
    <w:pPr>
      <w:keepNext/>
      <w:spacing w:after="240" w:line="240" w:lineRule="auto"/>
      <w:ind w:left="720" w:hanging="720"/>
      <w:outlineLvl w:val="2"/>
    </w:pPr>
    <w:rPr>
      <w:rFonts w:ascii="Book Antiqua" w:eastAsia="Times New Roman" w:hAnsi="Book Antiqu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3BB6"/>
    <w:rPr>
      <w:rFonts w:ascii="Book Antiqua" w:eastAsia="Times New Roman" w:hAnsi="Book Antiqua" w:cs="Times New Roman"/>
      <w:b/>
      <w:sz w:val="24"/>
      <w:szCs w:val="24"/>
      <w:u w:val="single"/>
    </w:rPr>
  </w:style>
  <w:style w:type="paragraph" w:customStyle="1" w:styleId="Ruletext">
    <w:name w:val="Rule text"/>
    <w:basedOn w:val="Normal"/>
    <w:qFormat/>
    <w:rsid w:val="00B73BB6"/>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457F8E"/>
    <w:rPr>
      <w:color w:val="0000FF"/>
      <w:u w:val="single"/>
    </w:rPr>
  </w:style>
  <w:style w:type="paragraph" w:styleId="NormalWeb">
    <w:name w:val="Normal (Web)"/>
    <w:basedOn w:val="Normal"/>
    <w:uiPriority w:val="99"/>
    <w:semiHidden/>
    <w:unhideWhenUsed/>
    <w:rsid w:val="00751E3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semiHidden/>
    <w:rsid w:val="0021232D"/>
    <w:rPr>
      <w:rFonts w:ascii="Tahoma" w:hAnsi="Tahoma" w:cs="Tahoma"/>
      <w:sz w:val="16"/>
      <w:szCs w:val="16"/>
    </w:rPr>
  </w:style>
  <w:style w:type="paragraph" w:styleId="Header">
    <w:name w:val="header"/>
    <w:basedOn w:val="Normal"/>
    <w:link w:val="HeaderChar"/>
    <w:uiPriority w:val="99"/>
    <w:unhideWhenUsed/>
    <w:rsid w:val="00C15DA4"/>
    <w:pPr>
      <w:tabs>
        <w:tab w:val="center" w:pos="4680"/>
        <w:tab w:val="right" w:pos="9360"/>
      </w:tabs>
    </w:pPr>
  </w:style>
  <w:style w:type="character" w:customStyle="1" w:styleId="HeaderChar">
    <w:name w:val="Header Char"/>
    <w:basedOn w:val="DefaultParagraphFont"/>
    <w:link w:val="Header"/>
    <w:uiPriority w:val="99"/>
    <w:rsid w:val="00C15DA4"/>
    <w:rPr>
      <w:sz w:val="22"/>
      <w:szCs w:val="22"/>
    </w:rPr>
  </w:style>
  <w:style w:type="paragraph" w:styleId="Footer">
    <w:name w:val="footer"/>
    <w:basedOn w:val="Normal"/>
    <w:link w:val="FooterChar"/>
    <w:uiPriority w:val="99"/>
    <w:semiHidden/>
    <w:unhideWhenUsed/>
    <w:rsid w:val="00C15DA4"/>
    <w:pPr>
      <w:tabs>
        <w:tab w:val="center" w:pos="4680"/>
        <w:tab w:val="right" w:pos="9360"/>
      </w:tabs>
    </w:pPr>
  </w:style>
  <w:style w:type="character" w:customStyle="1" w:styleId="FooterChar">
    <w:name w:val="Footer Char"/>
    <w:basedOn w:val="DefaultParagraphFont"/>
    <w:link w:val="Footer"/>
    <w:uiPriority w:val="99"/>
    <w:semiHidden/>
    <w:rsid w:val="00C15DA4"/>
    <w:rPr>
      <w:sz w:val="22"/>
      <w:szCs w:val="22"/>
    </w:rPr>
  </w:style>
  <w:style w:type="table" w:styleId="TableGrid">
    <w:name w:val="Table Grid"/>
    <w:basedOn w:val="TableNormal"/>
    <w:uiPriority w:val="59"/>
    <w:rsid w:val="00C15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4DF8"/>
    <w:rPr>
      <w:sz w:val="20"/>
      <w:szCs w:val="20"/>
    </w:rPr>
  </w:style>
  <w:style w:type="character" w:customStyle="1" w:styleId="FootnoteTextChar">
    <w:name w:val="Footnote Text Char"/>
    <w:basedOn w:val="DefaultParagraphFont"/>
    <w:link w:val="FootnoteText"/>
    <w:uiPriority w:val="99"/>
    <w:semiHidden/>
    <w:rsid w:val="00D04DF8"/>
  </w:style>
  <w:style w:type="character" w:styleId="FootnoteReference">
    <w:name w:val="footnote reference"/>
    <w:basedOn w:val="DefaultParagraphFont"/>
    <w:uiPriority w:val="99"/>
    <w:semiHidden/>
    <w:unhideWhenUsed/>
    <w:rsid w:val="00D04DF8"/>
    <w:rPr>
      <w:vertAlign w:val="superscript"/>
    </w:rPr>
  </w:style>
</w:styles>
</file>

<file path=word/webSettings.xml><?xml version="1.0" encoding="utf-8"?>
<w:webSettings xmlns:r="http://schemas.openxmlformats.org/officeDocument/2006/relationships" xmlns:w="http://schemas.openxmlformats.org/wordprocessingml/2006/main">
  <w:divs>
    <w:div w:id="48890304">
      <w:bodyDiv w:val="1"/>
      <w:marLeft w:val="0"/>
      <w:marRight w:val="0"/>
      <w:marTop w:val="0"/>
      <w:marBottom w:val="0"/>
      <w:divBdr>
        <w:top w:val="none" w:sz="0" w:space="0" w:color="auto"/>
        <w:left w:val="none" w:sz="0" w:space="0" w:color="auto"/>
        <w:bottom w:val="none" w:sz="0" w:space="0" w:color="auto"/>
        <w:right w:val="none" w:sz="0" w:space="0" w:color="auto"/>
      </w:divBdr>
    </w:div>
    <w:div w:id="53026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2938</Words>
  <Characters>16751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EL-REN Application</vt:lpstr>
    </vt:vector>
  </TitlesOfParts>
  <Company>PUCO</Company>
  <LinksUpToDate>false</LinksUpToDate>
  <CharactersWithSpaces>19650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EL-REN Application</dc:title>
  <dc:subject>Renewable Energy Resource</dc:subject>
  <dc:creator>PUCO</dc:creator>
  <cp:keywords/>
  <cp:lastModifiedBy> </cp:lastModifiedBy>
  <cp:revision>2</cp:revision>
  <cp:lastPrinted>2010-04-06T18:51:00Z</cp:lastPrinted>
  <dcterms:created xsi:type="dcterms:W3CDTF">2010-07-05T06:38:00Z</dcterms:created>
  <dcterms:modified xsi:type="dcterms:W3CDTF">2010-07-05T06:38:00Z</dcterms:modified>
</cp:coreProperties>
</file>