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C03ADB" w14:paraId="457F08B5" w14:textId="4C73B2F8">
      <w:pPr>
        <w:pStyle w:val="HTMLPreformatted"/>
        <w:tabs>
          <w:tab w:val="clear" w:pos="4580"/>
        </w:tabs>
        <w:jc w:val="center"/>
        <w:rPr>
          <w:rFonts w:ascii="Times New Roman" w:hAnsi="Times New Roman" w:cs="Times New Roman"/>
          <w:b/>
          <w:bCs/>
          <w:sz w:val="24"/>
          <w:szCs w:val="24"/>
        </w:rPr>
      </w:pPr>
      <w:r w:rsidRPr="00C03ADB">
        <w:rPr>
          <w:rFonts w:ascii="Times New Roman" w:hAnsi="Times New Roman" w:cs="Times New Roman"/>
          <w:b/>
          <w:bCs/>
          <w:sz w:val="24"/>
          <w:szCs w:val="24"/>
        </w:rPr>
        <w:t>BEFORE</w:t>
      </w:r>
    </w:p>
    <w:p w:rsidR="00964DA7" w:rsidRPr="00C03ADB" w14:paraId="357DEC89" w14:textId="77777777">
      <w:pPr>
        <w:pStyle w:val="HTMLPreformatted"/>
        <w:jc w:val="center"/>
        <w:rPr>
          <w:rFonts w:ascii="Times New Roman" w:hAnsi="Times New Roman" w:cs="Times New Roman"/>
          <w:sz w:val="24"/>
          <w:szCs w:val="24"/>
        </w:rPr>
      </w:pPr>
      <w:r w:rsidRPr="00C03ADB">
        <w:rPr>
          <w:rFonts w:ascii="Times New Roman" w:hAnsi="Times New Roman" w:cs="Times New Roman"/>
          <w:b/>
          <w:bCs/>
          <w:sz w:val="24"/>
          <w:szCs w:val="24"/>
        </w:rPr>
        <w:t>THE PUBLIC UTILITIES COMMISSION OF OHIO</w:t>
      </w:r>
    </w:p>
    <w:p w:rsidR="00964DA7" w:rsidRPr="00C03ADB" w14:paraId="3AE80302" w14:textId="77777777">
      <w:pPr>
        <w:pStyle w:val="HTMLPreformatted"/>
        <w:rPr>
          <w:rFonts w:ascii="Times New Roman" w:hAnsi="Times New Roman" w:cs="Times New Roman"/>
          <w:sz w:val="24"/>
          <w:szCs w:val="24"/>
        </w:rPr>
      </w:pPr>
      <w:r w:rsidRPr="00C03ADB">
        <w:rPr>
          <w:rFonts w:ascii="Times New Roman" w:hAnsi="Times New Roman" w:cs="Times New Roman"/>
          <w:sz w:val="24"/>
          <w:szCs w:val="24"/>
        </w:rPr>
        <w:tab/>
      </w:r>
    </w:p>
    <w:tbl>
      <w:tblPr>
        <w:tblW w:w="9092" w:type="dxa"/>
        <w:tblInd w:w="0" w:type="dxa"/>
        <w:tblCellMar>
          <w:top w:w="0" w:type="dxa"/>
          <w:left w:w="108" w:type="dxa"/>
          <w:bottom w:w="0" w:type="dxa"/>
          <w:right w:w="108" w:type="dxa"/>
        </w:tblCellMar>
        <w:tblLook w:val="01E0"/>
      </w:tblPr>
      <w:tblGrid>
        <w:gridCol w:w="8964"/>
        <w:gridCol w:w="222"/>
        <w:gridCol w:w="222"/>
      </w:tblGrid>
      <w:tr w14:paraId="3CFD05DA" w14:textId="77777777" w:rsidTr="00964DA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tbl>
            <w:tblPr>
              <w:tblW w:w="8730" w:type="dxa"/>
              <w:tblInd w:w="0" w:type="dxa"/>
              <w:tblCellMar>
                <w:top w:w="0" w:type="dxa"/>
                <w:left w:w="108" w:type="dxa"/>
                <w:bottom w:w="0" w:type="dxa"/>
                <w:right w:w="108" w:type="dxa"/>
              </w:tblCellMar>
              <w:tblLook w:val="01E0"/>
            </w:tblPr>
            <w:tblGrid>
              <w:gridCol w:w="4422"/>
              <w:gridCol w:w="360"/>
              <w:gridCol w:w="3948"/>
            </w:tblGrid>
            <w:tr w14:paraId="7C494388" w14:textId="77777777" w:rsidTr="007B6E41">
              <w:tblPrEx>
                <w:tblW w:w="8730" w:type="dxa"/>
                <w:tblInd w:w="0" w:type="dxa"/>
                <w:tblCellMar>
                  <w:top w:w="0" w:type="dxa"/>
                  <w:left w:w="108" w:type="dxa"/>
                  <w:bottom w:w="0" w:type="dxa"/>
                  <w:right w:w="108" w:type="dxa"/>
                </w:tblCellMar>
                <w:tblLook w:val="01E0"/>
              </w:tblPrEx>
              <w:trPr>
                <w:trHeight w:val="807"/>
              </w:trPr>
              <w:tc>
                <w:tcPr>
                  <w:tcW w:w="4422" w:type="dxa"/>
                  <w:shd w:val="clear" w:color="auto" w:fill="auto"/>
                </w:tcPr>
                <w:p w:rsidR="002651F2" w:rsidRPr="00C03ADB" w:rsidP="002651F2" w14:paraId="0FFE485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2651F2" w:rsidRPr="00C03ADB" w:rsidP="002651F2" w14:paraId="292AEB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6E9B83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5F07E25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4C8393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6EB6CD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tc>
              <w:tc>
                <w:tcPr>
                  <w:tcW w:w="3948" w:type="dxa"/>
                  <w:shd w:val="clear" w:color="auto" w:fill="auto"/>
                </w:tcPr>
                <w:p w:rsidR="002651F2" w:rsidRPr="00C03ADB" w:rsidP="002651F2" w14:paraId="75F3FAB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651F2" w:rsidRPr="00C03ADB" w:rsidP="002651F2" w14:paraId="2BE5D47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651F2" w:rsidRPr="00C03ADB" w:rsidP="002651F2" w14:paraId="2B1388B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Case No. 23-23-EL-SSO</w:t>
                  </w:r>
                </w:p>
                <w:p w:rsidR="002651F2" w:rsidRPr="00C03ADB" w:rsidP="002651F2" w14:paraId="27704E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651F2" w:rsidRPr="00C03ADB" w:rsidP="002651F2" w14:paraId="1A74576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2651F2" w:rsidRPr="00C03ADB" w:rsidP="002651F2" w14:paraId="21B0BF0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bl>
            <w:tblPr>
              <w:tblW w:w="8748" w:type="dxa"/>
              <w:tblInd w:w="0" w:type="dxa"/>
              <w:tblCellMar>
                <w:top w:w="0" w:type="dxa"/>
                <w:left w:w="108" w:type="dxa"/>
                <w:bottom w:w="0" w:type="dxa"/>
                <w:right w:w="108" w:type="dxa"/>
              </w:tblCellMar>
              <w:tblLook w:val="01E0"/>
            </w:tblPr>
            <w:tblGrid>
              <w:gridCol w:w="4410"/>
              <w:gridCol w:w="360"/>
              <w:gridCol w:w="3978"/>
            </w:tblGrid>
            <w:tr w14:paraId="34B9C7F6" w14:textId="77777777" w:rsidTr="007B6E41">
              <w:tblPrEx>
                <w:tblW w:w="8748" w:type="dxa"/>
                <w:tblInd w:w="0" w:type="dxa"/>
                <w:tblCellMar>
                  <w:top w:w="0" w:type="dxa"/>
                  <w:left w:w="108" w:type="dxa"/>
                  <w:bottom w:w="0" w:type="dxa"/>
                  <w:right w:w="108" w:type="dxa"/>
                </w:tblCellMar>
                <w:tblLook w:val="01E0"/>
              </w:tblPrEx>
              <w:trPr>
                <w:trHeight w:val="807"/>
              </w:trPr>
              <w:tc>
                <w:tcPr>
                  <w:tcW w:w="4410" w:type="dxa"/>
                  <w:shd w:val="clear" w:color="auto" w:fill="auto"/>
                </w:tcPr>
                <w:p w:rsidR="002651F2" w:rsidRPr="00C03ADB" w:rsidP="002651F2" w14:paraId="149E3F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2651F2" w:rsidRPr="00C03ADB" w:rsidP="002651F2" w14:paraId="15EF1D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115811F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53DB2A2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w:t>
                  </w:r>
                </w:p>
                <w:p w:rsidR="002651F2" w:rsidRPr="00C03ADB" w:rsidP="002651F2" w14:paraId="7AB673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3978" w:type="dxa"/>
                  <w:shd w:val="clear" w:color="auto" w:fill="auto"/>
                </w:tcPr>
                <w:p w:rsidR="002651F2" w:rsidRPr="00C03ADB" w:rsidP="002651F2" w14:paraId="448CBE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p w:rsidR="002651F2" w:rsidRPr="00C03ADB" w:rsidP="002651F2" w14:paraId="667E9FB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C03ADB">
                    <w:rPr>
                      <w:rFonts w:ascii="Times New Roman" w:eastAsia="Courier New" w:hAnsi="Times New Roman" w:cs="Times New Roman"/>
                      <w:sz w:val="24"/>
                      <w:szCs w:val="24"/>
                      <w:lang w:val="en-US" w:eastAsia="en-US" w:bidi="ar-SA"/>
                    </w:rPr>
                    <w:t>Case No. 23-24-EL-AAM</w:t>
                  </w:r>
                </w:p>
                <w:p w:rsidR="002651F2" w:rsidRPr="00C03ADB" w:rsidP="002651F2" w14:paraId="22C32D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tc>
            </w:tr>
          </w:tbl>
          <w:p w:rsidR="00964DA7" w:rsidRPr="00C03ADB" w14:paraId="376E8C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360" w:type="dxa"/>
            <w:shd w:val="clear" w:color="auto" w:fill="auto"/>
          </w:tcPr>
          <w:p w:rsidR="00964DA7" w:rsidRPr="00C03ADB" w14:paraId="271907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400" w:type="dxa"/>
            <w:shd w:val="clear" w:color="auto" w:fill="auto"/>
          </w:tcPr>
          <w:p w:rsidR="00964DA7" w:rsidRPr="00C03ADB" w14:paraId="064FC3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964DA7" w:rsidRPr="00C03ADB" w14:paraId="51D65FA0" w14:textId="77777777">
      <w:pPr>
        <w:pStyle w:val="HTMLPreformatted"/>
        <w:pBdr>
          <w:top w:val="single" w:sz="12" w:space="1" w:color="auto"/>
        </w:pBdr>
        <w:rPr>
          <w:rFonts w:ascii="Times New Roman" w:hAnsi="Times New Roman" w:cs="Times New Roman"/>
          <w:sz w:val="24"/>
          <w:szCs w:val="24"/>
        </w:rPr>
      </w:pPr>
    </w:p>
    <w:p w:rsidR="00F76094" w:rsidRPr="00C03ADB" w:rsidP="00326174" w14:paraId="1AF9DA48" w14:textId="5BD9F355">
      <w:pPr>
        <w:jc w:val="center"/>
        <w:rPr>
          <w:b/>
          <w:bCs/>
          <w:szCs w:val="24"/>
        </w:rPr>
      </w:pPr>
      <w:r w:rsidRPr="00C03ADB">
        <w:rPr>
          <w:b/>
          <w:bCs/>
          <w:szCs w:val="24"/>
        </w:rPr>
        <w:t>MEMORANDUM CONTR</w:t>
      </w:r>
      <w:r w:rsidRPr="00C03ADB" w:rsidR="00143A3A">
        <w:rPr>
          <w:b/>
          <w:bCs/>
          <w:szCs w:val="24"/>
        </w:rPr>
        <w:t xml:space="preserve">A </w:t>
      </w:r>
      <w:r w:rsidRPr="00C03ADB" w:rsidR="002C29F5">
        <w:rPr>
          <w:b/>
          <w:bCs/>
          <w:szCs w:val="24"/>
        </w:rPr>
        <w:t xml:space="preserve">IGS’ MOTION </w:t>
      </w:r>
      <w:r w:rsidRPr="00C03ADB" w:rsidR="006B2880">
        <w:rPr>
          <w:b/>
          <w:bCs/>
          <w:szCs w:val="24"/>
        </w:rPr>
        <w:t>TO STRIKE TESTIMONY OF OCC EXPERT WITNESS RAMTEEN SIOSHANSI</w:t>
      </w:r>
    </w:p>
    <w:p w:rsidR="00326174" w:rsidRPr="00C03ADB" w:rsidP="00326174" w14:paraId="505D4AC4" w14:textId="11413B37">
      <w:pPr>
        <w:jc w:val="center"/>
        <w:rPr>
          <w:b/>
          <w:bCs/>
          <w:szCs w:val="24"/>
        </w:rPr>
      </w:pPr>
      <w:r w:rsidRPr="00C03ADB">
        <w:rPr>
          <w:b/>
          <w:bCs/>
          <w:szCs w:val="24"/>
        </w:rPr>
        <w:t>BY</w:t>
      </w:r>
    </w:p>
    <w:p w:rsidR="00326174" w:rsidRPr="00C03ADB" w:rsidP="00326174" w14:paraId="0E895E36" w14:textId="1D9E9922">
      <w:pPr>
        <w:jc w:val="center"/>
        <w:rPr>
          <w:b/>
          <w:bCs/>
          <w:szCs w:val="24"/>
        </w:rPr>
      </w:pPr>
      <w:r w:rsidRPr="00C03ADB">
        <w:rPr>
          <w:b/>
          <w:bCs/>
          <w:szCs w:val="24"/>
        </w:rPr>
        <w:t>OFFICE OF THE OHIO CONSUMERS’ COUNSEL</w:t>
      </w:r>
    </w:p>
    <w:p w:rsidR="00964DA7" w:rsidRPr="00C03ADB" w14:paraId="7E37AB5C" w14:textId="77777777">
      <w:pPr>
        <w:pBdr>
          <w:bottom w:val="single" w:sz="12" w:space="1" w:color="auto"/>
        </w:pBdr>
        <w:tabs>
          <w:tab w:val="left" w:pos="4320"/>
        </w:tabs>
        <w:rPr>
          <w:szCs w:val="24"/>
        </w:rPr>
      </w:pPr>
    </w:p>
    <w:p w:rsidR="00EA767E" w:rsidRPr="00C03ADB" w:rsidP="004F70B3" w14:paraId="0833B0FB" w14:textId="6575CC4A">
      <w:pPr>
        <w:pStyle w:val="Heading1"/>
        <w:rPr>
          <w:rFonts w:ascii="Times New Roman" w:hAnsi="Times New Roman"/>
        </w:rPr>
      </w:pPr>
      <w:bookmarkStart w:id="0" w:name="_Toc104905064"/>
    </w:p>
    <w:p w:rsidR="003906D9" w:rsidP="003906D9" w14:paraId="14636B32" w14:textId="789F137A">
      <w:pPr>
        <w:pStyle w:val="BodyTextIndent3"/>
        <w:widowControl w:val="0"/>
        <w:spacing w:line="480" w:lineRule="auto"/>
        <w:rPr>
          <w:szCs w:val="24"/>
        </w:rPr>
      </w:pPr>
      <w:r w:rsidRPr="00C03ADB">
        <w:rPr>
          <w:szCs w:val="24"/>
        </w:rPr>
        <w:t xml:space="preserve">Interstate Gas Supply, LLC’s </w:t>
      </w:r>
      <w:r>
        <w:rPr>
          <w:szCs w:val="24"/>
        </w:rPr>
        <w:t>(“IGS”)</w:t>
      </w:r>
      <w:r w:rsidR="008F298B">
        <w:rPr>
          <w:szCs w:val="24"/>
        </w:rPr>
        <w:t xml:space="preserve"> </w:t>
      </w:r>
      <w:r w:rsidRPr="00C03ADB">
        <w:rPr>
          <w:szCs w:val="24"/>
        </w:rPr>
        <w:t>motion to strike the direct testimony of all intervenors filed prior to the stipulation is without merit and should be denied.</w:t>
      </w:r>
      <w:r w:rsidR="00C03ADB">
        <w:rPr>
          <w:szCs w:val="24"/>
        </w:rPr>
        <w:t xml:space="preserve"> </w:t>
      </w:r>
      <w:r>
        <w:rPr>
          <w:szCs w:val="24"/>
        </w:rPr>
        <w:t>IGS claims that this testimony is now irrelevant. IGS is wrong. The PUCO often admits into evidence direct testimony filed before a settlement in addition to testimony supporting and opposing the settlement</w:t>
      </w:r>
      <w:r>
        <w:rPr>
          <w:rStyle w:val="FootnoteReference"/>
          <w:szCs w:val="24"/>
        </w:rPr>
        <w:footnoteReference w:id="2"/>
      </w:r>
      <w:r>
        <w:rPr>
          <w:szCs w:val="24"/>
        </w:rPr>
        <w:t>. Parties’ litigation positions are directly relevant to the bargain struck among the parties signing the settlement and whether the settlement satisfies the PUCO’s three-part test for considering settlements.</w:t>
      </w:r>
      <w:r w:rsidR="008F298B">
        <w:rPr>
          <w:szCs w:val="24"/>
        </w:rPr>
        <w:t xml:space="preserve"> </w:t>
      </w:r>
    </w:p>
    <w:p w:rsidR="006D0BFE" w:rsidRPr="00C03ADB" w:rsidP="009A7BB5" w14:paraId="1562DDA9" w14:textId="46F884B3">
      <w:pPr>
        <w:pStyle w:val="BodyTextIndent3"/>
        <w:widowControl w:val="0"/>
        <w:spacing w:line="480" w:lineRule="auto"/>
        <w:rPr>
          <w:szCs w:val="24"/>
        </w:rPr>
      </w:pPr>
      <w:r>
        <w:rPr>
          <w:szCs w:val="24"/>
        </w:rPr>
        <w:t>IGS seeks a wholesale exclusion of intervenor direct testimony</w:t>
      </w:r>
      <w:r>
        <w:rPr>
          <w:rStyle w:val="FootnoteReference"/>
          <w:szCs w:val="24"/>
        </w:rPr>
        <w:footnoteReference w:id="3"/>
      </w:r>
      <w:r w:rsidR="008F298B">
        <w:rPr>
          <w:szCs w:val="24"/>
        </w:rPr>
        <w:t xml:space="preserve"> </w:t>
      </w:r>
      <w:r w:rsidR="009A7BB5">
        <w:rPr>
          <w:szCs w:val="24"/>
        </w:rPr>
        <w:t>yet</w:t>
      </w:r>
      <w:r w:rsidRPr="00C03ADB" w:rsidR="00BA536F">
        <w:rPr>
          <w:szCs w:val="24"/>
        </w:rPr>
        <w:t xml:space="preserve"> “acknowledges that there may be parts of pre-filed intervenor testimony that may still be </w:t>
      </w:r>
      <w:r w:rsidRPr="00C03ADB" w:rsidR="00BA536F">
        <w:rPr>
          <w:szCs w:val="24"/>
        </w:rPr>
        <w:t>relevant to the case.”</w:t>
      </w:r>
      <w:r>
        <w:rPr>
          <w:rStyle w:val="FootnoteReference"/>
          <w:szCs w:val="24"/>
        </w:rPr>
        <w:footnoteReference w:id="4"/>
      </w:r>
      <w:r w:rsidR="00C03ADB">
        <w:rPr>
          <w:szCs w:val="24"/>
        </w:rPr>
        <w:t xml:space="preserve"> </w:t>
      </w:r>
      <w:r w:rsidRPr="00C03ADB" w:rsidR="00BA536F">
        <w:rPr>
          <w:szCs w:val="24"/>
        </w:rPr>
        <w:t xml:space="preserve">IGS </w:t>
      </w:r>
      <w:r w:rsidR="009A7BB5">
        <w:rPr>
          <w:szCs w:val="24"/>
        </w:rPr>
        <w:t>has the</w:t>
      </w:r>
      <w:r w:rsidR="008F298B">
        <w:rPr>
          <w:szCs w:val="24"/>
        </w:rPr>
        <w:t xml:space="preserve"> </w:t>
      </w:r>
      <w:r w:rsidRPr="00C03ADB" w:rsidR="00BA536F">
        <w:rPr>
          <w:szCs w:val="24"/>
        </w:rPr>
        <w:t>burden</w:t>
      </w:r>
      <w:r w:rsidR="009A7BB5">
        <w:rPr>
          <w:szCs w:val="24"/>
        </w:rPr>
        <w:t xml:space="preserve"> to demonstrate how the testimony is</w:t>
      </w:r>
      <w:r w:rsidRPr="00C03ADB" w:rsidR="00BA536F">
        <w:rPr>
          <w:szCs w:val="24"/>
        </w:rPr>
        <w:t xml:space="preserve"> “irrelevant</w:t>
      </w:r>
      <w:r w:rsidR="009A7BB5">
        <w:rPr>
          <w:szCs w:val="24"/>
        </w:rPr>
        <w:t>.</w:t>
      </w:r>
      <w:r w:rsidRPr="00C03ADB" w:rsidR="00BA536F">
        <w:rPr>
          <w:szCs w:val="24"/>
        </w:rPr>
        <w:t>”</w:t>
      </w:r>
      <w:r w:rsidR="009A7BB5">
        <w:rPr>
          <w:szCs w:val="24"/>
        </w:rPr>
        <w:t xml:space="preserve"> IGS has failed. </w:t>
      </w:r>
    </w:p>
    <w:p w:rsidR="00BA536F" w:rsidRPr="00C03ADB" w:rsidP="006D0BFE" w14:paraId="71794FFE" w14:textId="0C6822AB">
      <w:pPr>
        <w:pStyle w:val="BodyTextIndent3"/>
        <w:widowControl w:val="0"/>
        <w:spacing w:line="480" w:lineRule="auto"/>
        <w:rPr>
          <w:szCs w:val="24"/>
        </w:rPr>
      </w:pPr>
      <w:r>
        <w:rPr>
          <w:szCs w:val="24"/>
        </w:rPr>
        <w:t>T</w:t>
      </w:r>
      <w:r w:rsidRPr="00C03ADB">
        <w:rPr>
          <w:szCs w:val="24"/>
        </w:rPr>
        <w:t xml:space="preserve">he </w:t>
      </w:r>
      <w:r>
        <w:rPr>
          <w:szCs w:val="24"/>
        </w:rPr>
        <w:t>June 9, 2023 D</w:t>
      </w:r>
      <w:r w:rsidRPr="00C03ADB">
        <w:rPr>
          <w:szCs w:val="24"/>
        </w:rPr>
        <w:t xml:space="preserve">irect </w:t>
      </w:r>
      <w:r>
        <w:rPr>
          <w:szCs w:val="24"/>
        </w:rPr>
        <w:t>T</w:t>
      </w:r>
      <w:r w:rsidRPr="00C03ADB">
        <w:rPr>
          <w:szCs w:val="24"/>
        </w:rPr>
        <w:t xml:space="preserve">estimony of OCC’s expert Ramteen Sioshansi </w:t>
      </w:r>
      <w:r w:rsidRPr="00C03ADB" w:rsidR="002F2AE0">
        <w:rPr>
          <w:szCs w:val="24"/>
        </w:rPr>
        <w:t>was incorporated into his</w:t>
      </w:r>
      <w:r w:rsidR="008F298B">
        <w:rPr>
          <w:szCs w:val="24"/>
        </w:rPr>
        <w:t xml:space="preserve"> </w:t>
      </w:r>
      <w:r w:rsidRPr="00C03ADB" w:rsidR="002F2AE0">
        <w:rPr>
          <w:szCs w:val="24"/>
        </w:rPr>
        <w:t>testimony</w:t>
      </w:r>
      <w:r w:rsidRPr="00C03ADB" w:rsidR="00B2348A">
        <w:rPr>
          <w:szCs w:val="24"/>
        </w:rPr>
        <w:t xml:space="preserve"> </w:t>
      </w:r>
      <w:r>
        <w:rPr>
          <w:szCs w:val="24"/>
        </w:rPr>
        <w:t xml:space="preserve">in opposition to the Settlement </w:t>
      </w:r>
      <w:r w:rsidRPr="00C03ADB" w:rsidR="00B2348A">
        <w:rPr>
          <w:szCs w:val="24"/>
        </w:rPr>
        <w:t xml:space="preserve">and </w:t>
      </w:r>
      <w:r w:rsidRPr="00C03ADB">
        <w:rPr>
          <w:szCs w:val="24"/>
        </w:rPr>
        <w:t>is directly relevant to this matter and should not be excluded.</w:t>
      </w:r>
      <w:r w:rsidR="00C03ADB">
        <w:rPr>
          <w:szCs w:val="24"/>
        </w:rPr>
        <w:t xml:space="preserve"> </w:t>
      </w:r>
      <w:r w:rsidRPr="00C03ADB">
        <w:rPr>
          <w:szCs w:val="24"/>
        </w:rPr>
        <w:t xml:space="preserve">On September 20, 2023, OCC expert Ramteen Sioshansi filed his Testimony Recommending Modification of the Stipulation </w:t>
      </w:r>
      <w:r w:rsidRPr="00C03ADB" w:rsidR="00817769">
        <w:rPr>
          <w:szCs w:val="24"/>
        </w:rPr>
        <w:t>(“Testimony Recommending Modification”)</w:t>
      </w:r>
      <w:r w:rsidR="00C02AC1">
        <w:rPr>
          <w:szCs w:val="24"/>
        </w:rPr>
        <w:t>.</w:t>
      </w:r>
    </w:p>
    <w:p w:rsidR="00B2348A" w:rsidRPr="00C03ADB" w:rsidP="00B2348A" w14:paraId="418F8B53" w14:textId="6B2AA44E">
      <w:pPr>
        <w:pStyle w:val="BodyTextIndent3"/>
        <w:widowControl w:val="0"/>
        <w:spacing w:line="480" w:lineRule="auto"/>
        <w:rPr>
          <w:szCs w:val="24"/>
        </w:rPr>
      </w:pPr>
      <w:r w:rsidRPr="00C03ADB">
        <w:rPr>
          <w:szCs w:val="24"/>
        </w:rPr>
        <w:t>Dr. Sioshansi’</w:t>
      </w:r>
      <w:r w:rsidR="00C10DAD">
        <w:rPr>
          <w:szCs w:val="24"/>
        </w:rPr>
        <w:t>s</w:t>
      </w:r>
      <w:r w:rsidRPr="00C03ADB">
        <w:rPr>
          <w:szCs w:val="24"/>
        </w:rPr>
        <w:t xml:space="preserve"> Direct Testimony </w:t>
      </w:r>
      <w:r w:rsidR="00C10DAD">
        <w:rPr>
          <w:szCs w:val="24"/>
        </w:rPr>
        <w:t xml:space="preserve">is </w:t>
      </w:r>
      <w:r w:rsidRPr="00C03ADB">
        <w:rPr>
          <w:szCs w:val="24"/>
        </w:rPr>
        <w:t>relevant to this proceeding</w:t>
      </w:r>
      <w:r w:rsidR="008F298B">
        <w:rPr>
          <w:szCs w:val="24"/>
        </w:rPr>
        <w:t xml:space="preserve"> </w:t>
      </w:r>
      <w:r w:rsidR="00C10DAD">
        <w:rPr>
          <w:szCs w:val="24"/>
        </w:rPr>
        <w:t>and was</w:t>
      </w:r>
      <w:r w:rsidRPr="00C03ADB">
        <w:rPr>
          <w:szCs w:val="24"/>
        </w:rPr>
        <w:t xml:space="preserve"> expressly incorporated</w:t>
      </w:r>
      <w:r w:rsidR="004D5431">
        <w:rPr>
          <w:szCs w:val="24"/>
        </w:rPr>
        <w:t xml:space="preserve"> by reference into</w:t>
      </w:r>
      <w:r w:rsidRPr="00C03ADB">
        <w:rPr>
          <w:szCs w:val="24"/>
        </w:rPr>
        <w:t xml:space="preserve"> his Testimony Recommending Modification.</w:t>
      </w:r>
      <w:r>
        <w:rPr>
          <w:rStyle w:val="FootnoteReference"/>
          <w:szCs w:val="24"/>
        </w:rPr>
        <w:footnoteReference w:id="5"/>
      </w:r>
      <w:r w:rsidR="00C03ADB">
        <w:rPr>
          <w:szCs w:val="24"/>
        </w:rPr>
        <w:t xml:space="preserve"> </w:t>
      </w:r>
      <w:r w:rsidRPr="00C03ADB">
        <w:rPr>
          <w:szCs w:val="24"/>
        </w:rPr>
        <w:t>In his Direct Testimony</w:t>
      </w:r>
      <w:r w:rsidR="00AF21AE">
        <w:rPr>
          <w:szCs w:val="24"/>
        </w:rPr>
        <w:t>,</w:t>
      </w:r>
      <w:r w:rsidRPr="00C03ADB">
        <w:rPr>
          <w:szCs w:val="24"/>
        </w:rPr>
        <w:t xml:space="preserve"> Dr. Sioshansi reached conclusions, among others, that costs for AEP’s electric transportation plan (“ETP”) and/or fiber-optic infrastructure installation were “unjust and unreasonable for AEP Ohio’s electricity consumers</w:t>
      </w:r>
      <w:r w:rsidR="000469BE">
        <w:rPr>
          <w:szCs w:val="24"/>
        </w:rPr>
        <w:t>,</w:t>
      </w:r>
      <w:r w:rsidRPr="00C03ADB">
        <w:rPr>
          <w:szCs w:val="24"/>
        </w:rPr>
        <w:t>”</w:t>
      </w:r>
      <w:r>
        <w:rPr>
          <w:rStyle w:val="FootnoteReference"/>
          <w:szCs w:val="24"/>
        </w:rPr>
        <w:footnoteReference w:id="6"/>
      </w:r>
      <w:r w:rsidRPr="00C03ADB">
        <w:rPr>
          <w:szCs w:val="24"/>
        </w:rPr>
        <w:t xml:space="preserve"> “unlikely to maximize net benefits to consumers</w:t>
      </w:r>
      <w:r w:rsidR="000469BE">
        <w:rPr>
          <w:szCs w:val="24"/>
        </w:rPr>
        <w:t>,</w:t>
      </w:r>
      <w:r w:rsidRPr="00C03ADB">
        <w:rPr>
          <w:szCs w:val="24"/>
        </w:rPr>
        <w:t>”</w:t>
      </w:r>
      <w:r>
        <w:rPr>
          <w:rStyle w:val="FootnoteReference"/>
          <w:szCs w:val="24"/>
        </w:rPr>
        <w:footnoteReference w:id="7"/>
      </w:r>
      <w:r w:rsidRPr="00C03ADB">
        <w:rPr>
          <w:szCs w:val="24"/>
        </w:rPr>
        <w:t xml:space="preserve"> “created perverse cross subsidies to individuals with above average incomes” (as to the ETP)</w:t>
      </w:r>
      <w:r w:rsidR="000469BE">
        <w:rPr>
          <w:szCs w:val="24"/>
        </w:rPr>
        <w:t>,</w:t>
      </w:r>
      <w:r>
        <w:rPr>
          <w:rStyle w:val="FootnoteReference"/>
          <w:szCs w:val="24"/>
        </w:rPr>
        <w:footnoteReference w:id="8"/>
      </w:r>
      <w:r w:rsidRPr="00C03ADB">
        <w:rPr>
          <w:szCs w:val="24"/>
        </w:rPr>
        <w:t xml:space="preserve"> could result in </w:t>
      </w:r>
      <w:r w:rsidRPr="00C03ADB" w:rsidR="002F2AE0">
        <w:rPr>
          <w:szCs w:val="24"/>
        </w:rPr>
        <w:t>“</w:t>
      </w:r>
      <w:r w:rsidRPr="00C03ADB">
        <w:rPr>
          <w:szCs w:val="24"/>
        </w:rPr>
        <w:t>substantially higher costs for all AEP Ohio electricity consumers</w:t>
      </w:r>
      <w:r w:rsidR="00DD1BBB">
        <w:rPr>
          <w:szCs w:val="24"/>
        </w:rPr>
        <w:t>,</w:t>
      </w:r>
      <w:r w:rsidRPr="00C03ADB">
        <w:rPr>
          <w:szCs w:val="24"/>
        </w:rPr>
        <w:t>”</w:t>
      </w:r>
      <w:r>
        <w:rPr>
          <w:rStyle w:val="FootnoteReference"/>
          <w:szCs w:val="24"/>
        </w:rPr>
        <w:footnoteReference w:id="9"/>
      </w:r>
      <w:r w:rsidRPr="00C03ADB">
        <w:rPr>
          <w:szCs w:val="24"/>
        </w:rPr>
        <w:t xml:space="preserve"> and “AEP Ohio electricity consumers should not be made to bear the costs of infrastructure that is not demonstrated to be in their best interests.”</w:t>
      </w:r>
      <w:r>
        <w:rPr>
          <w:rStyle w:val="FootnoteReference"/>
          <w:szCs w:val="24"/>
        </w:rPr>
        <w:footnoteReference w:id="10"/>
      </w:r>
      <w:r w:rsidR="00C03ADB">
        <w:rPr>
          <w:szCs w:val="24"/>
        </w:rPr>
        <w:t xml:space="preserve"> </w:t>
      </w:r>
      <w:r w:rsidRPr="00C03ADB" w:rsidR="002F2AE0">
        <w:rPr>
          <w:szCs w:val="24"/>
        </w:rPr>
        <w:t xml:space="preserve">These </w:t>
      </w:r>
      <w:r w:rsidRPr="00C03ADB" w:rsidR="00BE5969">
        <w:rPr>
          <w:szCs w:val="24"/>
        </w:rPr>
        <w:t xml:space="preserve">reasoned </w:t>
      </w:r>
      <w:r w:rsidRPr="00C03ADB" w:rsidR="002F2AE0">
        <w:rPr>
          <w:szCs w:val="24"/>
        </w:rPr>
        <w:t xml:space="preserve">opinions </w:t>
      </w:r>
      <w:r w:rsidR="00AF32F6">
        <w:rPr>
          <w:szCs w:val="24"/>
        </w:rPr>
        <w:t>are</w:t>
      </w:r>
      <w:r w:rsidR="008F298B">
        <w:rPr>
          <w:szCs w:val="24"/>
        </w:rPr>
        <w:t xml:space="preserve"> </w:t>
      </w:r>
      <w:r w:rsidRPr="00C03ADB" w:rsidR="002F2AE0">
        <w:rPr>
          <w:szCs w:val="24"/>
        </w:rPr>
        <w:t xml:space="preserve">relevant to the </w:t>
      </w:r>
      <w:r w:rsidR="00AF32F6">
        <w:rPr>
          <w:szCs w:val="24"/>
        </w:rPr>
        <w:t xml:space="preserve">PUCO’s </w:t>
      </w:r>
      <w:r w:rsidRPr="00C03ADB" w:rsidR="002F2AE0">
        <w:rPr>
          <w:szCs w:val="24"/>
        </w:rPr>
        <w:t xml:space="preserve">consideration of whether to </w:t>
      </w:r>
      <w:r w:rsidRPr="00C03ADB">
        <w:rPr>
          <w:szCs w:val="24"/>
        </w:rPr>
        <w:t xml:space="preserve">adopt or </w:t>
      </w:r>
      <w:r w:rsidRPr="00C03ADB" w:rsidR="002F2AE0">
        <w:rPr>
          <w:szCs w:val="24"/>
        </w:rPr>
        <w:t>modify the</w:t>
      </w:r>
      <w:r w:rsidR="00DD3941">
        <w:rPr>
          <w:szCs w:val="24"/>
        </w:rPr>
        <w:t xml:space="preserve"> Settlement</w:t>
      </w:r>
      <w:r w:rsidRPr="00C03ADB">
        <w:rPr>
          <w:szCs w:val="24"/>
        </w:rPr>
        <w:t>.</w:t>
      </w:r>
    </w:p>
    <w:p w:rsidR="00810B76" w:rsidP="00AF212E" w14:paraId="6BB4BD1C" w14:textId="4AA35FCC">
      <w:pPr>
        <w:pStyle w:val="BodyTextIndent3"/>
        <w:widowControl w:val="0"/>
        <w:spacing w:line="480" w:lineRule="auto"/>
        <w:ind w:firstLine="0"/>
        <w:rPr>
          <w:szCs w:val="24"/>
        </w:rPr>
      </w:pPr>
      <w:r w:rsidRPr="00C03ADB">
        <w:rPr>
          <w:szCs w:val="24"/>
        </w:rPr>
        <w:tab/>
        <w:t xml:space="preserve">Finally, IGS </w:t>
      </w:r>
      <w:r w:rsidR="00E26636">
        <w:rPr>
          <w:szCs w:val="24"/>
        </w:rPr>
        <w:t xml:space="preserve">is </w:t>
      </w:r>
      <w:r w:rsidRPr="00C03ADB">
        <w:rPr>
          <w:szCs w:val="24"/>
        </w:rPr>
        <w:t xml:space="preserve">wrong in broadly claiming that </w:t>
      </w:r>
      <w:r w:rsidR="000D36C8">
        <w:rPr>
          <w:szCs w:val="24"/>
        </w:rPr>
        <w:t>direct testimony filed prior to a settlement is no longer relevant once a settlement is filed.</w:t>
      </w:r>
      <w:r>
        <w:rPr>
          <w:rStyle w:val="FootnoteReference"/>
          <w:szCs w:val="24"/>
        </w:rPr>
        <w:footnoteReference w:id="11"/>
      </w:r>
      <w:r w:rsidR="000D36C8">
        <w:rPr>
          <w:szCs w:val="24"/>
        </w:rPr>
        <w:t xml:space="preserve"> </w:t>
      </w:r>
      <w:r w:rsidRPr="00C03ADB">
        <w:rPr>
          <w:szCs w:val="24"/>
        </w:rPr>
        <w:t xml:space="preserve">If IGS believes that </w:t>
      </w:r>
      <w:r w:rsidR="00357CF4">
        <w:rPr>
          <w:szCs w:val="24"/>
        </w:rPr>
        <w:t>portions</w:t>
      </w:r>
      <w:r w:rsidRPr="00C03ADB">
        <w:rPr>
          <w:szCs w:val="24"/>
        </w:rPr>
        <w:t xml:space="preserve"> of direct testimony should not be admitted</w:t>
      </w:r>
      <w:r w:rsidR="00A93126">
        <w:rPr>
          <w:szCs w:val="24"/>
        </w:rPr>
        <w:t>, IGS can specify the purported irrelevant sections.</w:t>
      </w:r>
      <w:r w:rsidRPr="00C03ADB">
        <w:rPr>
          <w:szCs w:val="24"/>
        </w:rPr>
        <w:t xml:space="preserve"> </w:t>
      </w:r>
      <w:r w:rsidR="00141B8E">
        <w:rPr>
          <w:szCs w:val="24"/>
        </w:rPr>
        <w:t>IGS cannot, h</w:t>
      </w:r>
      <w:r w:rsidRPr="00C03ADB">
        <w:rPr>
          <w:szCs w:val="24"/>
        </w:rPr>
        <w:t xml:space="preserve">owever, </w:t>
      </w:r>
      <w:r w:rsidR="00AF212E">
        <w:rPr>
          <w:szCs w:val="24"/>
        </w:rPr>
        <w:t>exclude the entirety of OCC’s or other parties’ direct testimony based on</w:t>
      </w:r>
      <w:r w:rsidR="008F298B">
        <w:rPr>
          <w:szCs w:val="24"/>
        </w:rPr>
        <w:t xml:space="preserve"> </w:t>
      </w:r>
      <w:r w:rsidR="00AF212E">
        <w:rPr>
          <w:szCs w:val="24"/>
        </w:rPr>
        <w:t>broad</w:t>
      </w:r>
      <w:r w:rsidRPr="00C03ADB">
        <w:rPr>
          <w:szCs w:val="24"/>
        </w:rPr>
        <w:t xml:space="preserve"> conclusory</w:t>
      </w:r>
      <w:r w:rsidR="00AF212E">
        <w:rPr>
          <w:szCs w:val="24"/>
        </w:rPr>
        <w:t xml:space="preserve"> and</w:t>
      </w:r>
      <w:r w:rsidRPr="00C03ADB">
        <w:rPr>
          <w:szCs w:val="24"/>
        </w:rPr>
        <w:t xml:space="preserve"> unsupported</w:t>
      </w:r>
      <w:r w:rsidR="008F298B">
        <w:rPr>
          <w:szCs w:val="24"/>
        </w:rPr>
        <w:t xml:space="preserve"> </w:t>
      </w:r>
      <w:r w:rsidR="00AF212E">
        <w:rPr>
          <w:szCs w:val="24"/>
        </w:rPr>
        <w:t xml:space="preserve">claims of irrelevancy. </w:t>
      </w:r>
      <w:bookmarkEnd w:id="0"/>
    </w:p>
    <w:p w:rsidR="00B30412" w:rsidP="00AF212E" w14:paraId="01B5F7E7" w14:textId="6D496CA8">
      <w:pPr>
        <w:pStyle w:val="BodyTextIndent3"/>
        <w:widowControl w:val="0"/>
        <w:spacing w:line="480" w:lineRule="auto"/>
        <w:ind w:firstLine="0"/>
        <w:rPr>
          <w:szCs w:val="24"/>
        </w:rPr>
      </w:pPr>
      <w:r>
        <w:rPr>
          <w:szCs w:val="24"/>
        </w:rPr>
        <w:tab/>
        <w:t>For these reasons, the PUCO should summarily deny IGS’s motion to strike.</w:t>
      </w:r>
    </w:p>
    <w:p w:rsidR="0046457F" w14:paraId="03D196FF" w14:textId="77777777">
      <w:pPr>
        <w:rPr>
          <w:szCs w:val="24"/>
        </w:rPr>
      </w:pPr>
      <w:r>
        <w:rPr>
          <w:szCs w:val="24"/>
        </w:rPr>
        <w:br w:type="page"/>
      </w:r>
    </w:p>
    <w:p w:rsidR="00C0253D" w:rsidRPr="005E650C" w:rsidP="00C0253D" w14:paraId="1CBEFDD3" w14:textId="789EEC06">
      <w:pPr>
        <w:pStyle w:val="BodyTextIndent3"/>
        <w:widowControl w:val="0"/>
        <w:spacing w:line="480" w:lineRule="auto"/>
        <w:ind w:firstLine="4320"/>
        <w:rPr>
          <w:szCs w:val="24"/>
        </w:rPr>
      </w:pPr>
      <w:r w:rsidRPr="005E650C">
        <w:rPr>
          <w:szCs w:val="24"/>
        </w:rPr>
        <w:t>Respectfully submitted,</w:t>
      </w:r>
    </w:p>
    <w:p w:rsidR="00C0253D" w:rsidRPr="005E650C" w:rsidP="00C0253D" w14:paraId="661C3834" w14:textId="77777777">
      <w:pPr>
        <w:tabs>
          <w:tab w:val="left" w:pos="8730"/>
        </w:tabs>
        <w:ind w:left="4320"/>
        <w:rPr>
          <w:szCs w:val="24"/>
        </w:rPr>
      </w:pPr>
      <w:r w:rsidRPr="005E650C">
        <w:rPr>
          <w:szCs w:val="24"/>
        </w:rPr>
        <w:t xml:space="preserve">Maureen R. Willis (0020847) </w:t>
      </w:r>
    </w:p>
    <w:p w:rsidR="00C0253D" w:rsidRPr="005E650C" w:rsidP="00C0253D" w14:paraId="63A517B4" w14:textId="77777777">
      <w:pPr>
        <w:tabs>
          <w:tab w:val="left" w:pos="8730"/>
        </w:tabs>
        <w:ind w:left="4320"/>
        <w:rPr>
          <w:szCs w:val="24"/>
        </w:rPr>
      </w:pPr>
      <w:r w:rsidRPr="005E650C">
        <w:rPr>
          <w:szCs w:val="24"/>
        </w:rPr>
        <w:t>Ohio Consumers’ Counsel</w:t>
      </w:r>
    </w:p>
    <w:p w:rsidR="00C0253D" w:rsidRPr="005E650C" w:rsidP="00C0253D" w14:paraId="4F8B350C" w14:textId="77777777">
      <w:pPr>
        <w:tabs>
          <w:tab w:val="left" w:pos="8730"/>
        </w:tabs>
        <w:ind w:left="4320"/>
        <w:rPr>
          <w:szCs w:val="24"/>
        </w:rPr>
      </w:pPr>
    </w:p>
    <w:p w:rsidR="00C0253D" w:rsidRPr="005E650C" w:rsidP="00C0253D" w14:paraId="2A7EF357" w14:textId="77777777">
      <w:pPr>
        <w:tabs>
          <w:tab w:val="left" w:pos="8730"/>
        </w:tabs>
        <w:ind w:left="4320"/>
        <w:rPr>
          <w:szCs w:val="24"/>
        </w:rPr>
      </w:pPr>
      <w:r w:rsidRPr="005E650C">
        <w:rPr>
          <w:i/>
          <w:szCs w:val="24"/>
          <w:u w:val="single"/>
        </w:rPr>
        <w:t>/s/ William J. Michael</w:t>
      </w:r>
      <w:r w:rsidRPr="005E650C">
        <w:rPr>
          <w:i/>
          <w:szCs w:val="24"/>
        </w:rPr>
        <w:br/>
      </w:r>
      <w:r w:rsidRPr="005E650C">
        <w:rPr>
          <w:szCs w:val="24"/>
        </w:rPr>
        <w:t xml:space="preserve">William J. Michael (0070921) </w:t>
      </w:r>
      <w:r w:rsidRPr="005E650C">
        <w:rPr>
          <w:szCs w:val="24"/>
        </w:rPr>
        <w:br/>
        <w:t>Counsel of Record</w:t>
      </w:r>
    </w:p>
    <w:p w:rsidR="00C0253D" w:rsidRPr="005E650C" w:rsidP="00C0253D" w14:paraId="634A0C3F" w14:textId="77777777">
      <w:pPr>
        <w:tabs>
          <w:tab w:val="left" w:pos="8730"/>
        </w:tabs>
        <w:ind w:left="4320"/>
        <w:rPr>
          <w:szCs w:val="24"/>
        </w:rPr>
      </w:pPr>
      <w:r w:rsidRPr="005E650C">
        <w:rPr>
          <w:szCs w:val="24"/>
        </w:rPr>
        <w:t>Angela D. O’Brien (0097579)</w:t>
      </w:r>
    </w:p>
    <w:p w:rsidR="00C0253D" w:rsidRPr="005E650C" w:rsidP="00C0253D" w14:paraId="2AC4BD35" w14:textId="77777777">
      <w:pPr>
        <w:tabs>
          <w:tab w:val="left" w:pos="8730"/>
        </w:tabs>
        <w:ind w:left="4320"/>
        <w:rPr>
          <w:szCs w:val="24"/>
        </w:rPr>
      </w:pPr>
      <w:r w:rsidRPr="005E650C">
        <w:rPr>
          <w:szCs w:val="24"/>
        </w:rPr>
        <w:t>Deputy Consumers’ Counsel</w:t>
      </w:r>
    </w:p>
    <w:p w:rsidR="00C0253D" w:rsidRPr="005E650C" w:rsidP="00C0253D" w14:paraId="589B5871" w14:textId="77777777">
      <w:pPr>
        <w:tabs>
          <w:tab w:val="left" w:pos="8730"/>
        </w:tabs>
        <w:ind w:left="4320"/>
        <w:rPr>
          <w:szCs w:val="24"/>
        </w:rPr>
      </w:pPr>
      <w:r w:rsidRPr="005E650C">
        <w:rPr>
          <w:szCs w:val="24"/>
        </w:rPr>
        <w:t>Connor D. Semple (0101102)</w:t>
      </w:r>
      <w:r w:rsidRPr="005E650C">
        <w:rPr>
          <w:szCs w:val="24"/>
        </w:rPr>
        <w:br/>
        <w:t>Donald J. Kral (0042091)</w:t>
      </w:r>
    </w:p>
    <w:p w:rsidR="00C0253D" w:rsidRPr="005E650C" w:rsidP="00C0253D" w14:paraId="5A9CDE1C" w14:textId="77777777">
      <w:pPr>
        <w:tabs>
          <w:tab w:val="left" w:pos="8730"/>
        </w:tabs>
        <w:ind w:left="4320"/>
        <w:rPr>
          <w:szCs w:val="24"/>
        </w:rPr>
      </w:pPr>
      <w:r w:rsidRPr="005E650C">
        <w:rPr>
          <w:szCs w:val="24"/>
        </w:rPr>
        <w:t>Assistant Consumers’ Counsel</w:t>
      </w:r>
    </w:p>
    <w:p w:rsidR="00C0253D" w:rsidRPr="005E650C" w:rsidP="00C0253D" w14:paraId="4F01CA10" w14:textId="77777777">
      <w:pPr>
        <w:tabs>
          <w:tab w:val="left" w:pos="8730"/>
        </w:tabs>
        <w:ind w:left="4320"/>
        <w:rPr>
          <w:szCs w:val="24"/>
        </w:rPr>
      </w:pPr>
    </w:p>
    <w:p w:rsidR="00C0253D" w:rsidRPr="005E650C" w:rsidP="00C0253D" w14:paraId="12B1A540" w14:textId="77777777">
      <w:pPr>
        <w:tabs>
          <w:tab w:val="left" w:pos="8730"/>
        </w:tabs>
        <w:ind w:left="4320"/>
        <w:rPr>
          <w:b/>
          <w:bCs/>
          <w:szCs w:val="24"/>
        </w:rPr>
      </w:pPr>
      <w:r w:rsidRPr="005E650C">
        <w:rPr>
          <w:b/>
          <w:bCs/>
          <w:szCs w:val="24"/>
        </w:rPr>
        <w:t>Office of the Ohio Consumers' Counsel</w:t>
      </w:r>
    </w:p>
    <w:p w:rsidR="00C0253D" w:rsidRPr="005E650C" w:rsidP="00C0253D" w14:paraId="441D4F22" w14:textId="77777777">
      <w:pPr>
        <w:tabs>
          <w:tab w:val="left" w:pos="8730"/>
        </w:tabs>
        <w:ind w:left="4320"/>
        <w:rPr>
          <w:szCs w:val="24"/>
        </w:rPr>
      </w:pPr>
      <w:r w:rsidRPr="005E650C">
        <w:rPr>
          <w:szCs w:val="24"/>
        </w:rPr>
        <w:t>65 East State Street, Suite 700</w:t>
      </w:r>
    </w:p>
    <w:p w:rsidR="00C0253D" w:rsidRPr="005E650C" w:rsidP="00C0253D" w14:paraId="33719EBF" w14:textId="77777777">
      <w:pPr>
        <w:tabs>
          <w:tab w:val="left" w:pos="8730"/>
        </w:tabs>
        <w:ind w:left="4320"/>
        <w:rPr>
          <w:szCs w:val="24"/>
        </w:rPr>
      </w:pPr>
      <w:r w:rsidRPr="005E650C">
        <w:rPr>
          <w:szCs w:val="24"/>
        </w:rPr>
        <w:t>Columbus, Ohio 43215</w:t>
      </w:r>
    </w:p>
    <w:p w:rsidR="00C0253D" w:rsidRPr="005E650C" w:rsidP="00C0253D" w14:paraId="28E3E599" w14:textId="77777777">
      <w:pPr>
        <w:tabs>
          <w:tab w:val="left" w:pos="8730"/>
        </w:tabs>
        <w:ind w:left="4320"/>
        <w:rPr>
          <w:szCs w:val="24"/>
        </w:rPr>
      </w:pPr>
      <w:r w:rsidRPr="005E650C">
        <w:rPr>
          <w:szCs w:val="24"/>
        </w:rPr>
        <w:t>Telephone: [Michael]: (614) 466-1291</w:t>
      </w:r>
    </w:p>
    <w:p w:rsidR="00C0253D" w:rsidRPr="005E650C" w:rsidP="00C0253D" w14:paraId="49EBDAC0" w14:textId="77777777">
      <w:pPr>
        <w:tabs>
          <w:tab w:val="left" w:pos="8730"/>
        </w:tabs>
        <w:ind w:left="4320"/>
        <w:rPr>
          <w:szCs w:val="24"/>
        </w:rPr>
      </w:pPr>
      <w:r w:rsidRPr="005E650C">
        <w:rPr>
          <w:szCs w:val="24"/>
        </w:rPr>
        <w:t>Telephone: [O’Brien]: (614) 466-9531</w:t>
      </w:r>
    </w:p>
    <w:p w:rsidR="00C0253D" w:rsidRPr="005E650C" w:rsidP="00C0253D" w14:paraId="7833CC1E" w14:textId="77777777">
      <w:pPr>
        <w:tabs>
          <w:tab w:val="left" w:pos="8730"/>
        </w:tabs>
        <w:ind w:left="4320"/>
        <w:rPr>
          <w:szCs w:val="24"/>
        </w:rPr>
      </w:pPr>
      <w:r w:rsidRPr="005E650C">
        <w:rPr>
          <w:szCs w:val="24"/>
        </w:rPr>
        <w:t>Telephone: [Semple]: (614) 466-9565</w:t>
      </w:r>
    </w:p>
    <w:p w:rsidR="00C0253D" w:rsidRPr="005E650C" w:rsidP="00C0253D" w14:paraId="762A88F7" w14:textId="77777777">
      <w:pPr>
        <w:tabs>
          <w:tab w:val="left" w:pos="8730"/>
        </w:tabs>
        <w:ind w:left="4320"/>
        <w:rPr>
          <w:szCs w:val="24"/>
        </w:rPr>
      </w:pPr>
      <w:r w:rsidRPr="005E650C">
        <w:rPr>
          <w:szCs w:val="24"/>
        </w:rPr>
        <w:t>Telephone: [Kral]: (614) 466-9571</w:t>
      </w:r>
    </w:p>
    <w:p w:rsidR="00C0253D" w:rsidRPr="005E650C" w:rsidP="00C0253D" w14:paraId="58D5657D" w14:textId="77777777">
      <w:pPr>
        <w:tabs>
          <w:tab w:val="left" w:pos="8730"/>
        </w:tabs>
        <w:ind w:left="4320"/>
        <w:rPr>
          <w:color w:val="0000FF"/>
          <w:szCs w:val="24"/>
        </w:rPr>
      </w:pPr>
      <w:hyperlink r:id="rId6" w:history="1">
        <w:r w:rsidRPr="005E650C">
          <w:rPr>
            <w:rStyle w:val="Hyperlink"/>
            <w:szCs w:val="24"/>
          </w:rPr>
          <w:t>william.michael@occ.ohio.gov</w:t>
        </w:r>
      </w:hyperlink>
      <w:r w:rsidRPr="005E650C">
        <w:rPr>
          <w:color w:val="0000FF"/>
          <w:szCs w:val="24"/>
        </w:rPr>
        <w:t xml:space="preserve"> </w:t>
      </w:r>
    </w:p>
    <w:p w:rsidR="00C0253D" w:rsidRPr="005E650C" w:rsidP="00C0253D" w14:paraId="0DA34CB2" w14:textId="77777777">
      <w:pPr>
        <w:tabs>
          <w:tab w:val="left" w:pos="8730"/>
        </w:tabs>
        <w:ind w:left="4320"/>
        <w:rPr>
          <w:rStyle w:val="Hyperlink"/>
          <w:szCs w:val="24"/>
        </w:rPr>
      </w:pPr>
      <w:hyperlink r:id="rId7" w:history="1">
        <w:r w:rsidRPr="005E650C">
          <w:rPr>
            <w:rStyle w:val="Hyperlink"/>
            <w:szCs w:val="24"/>
          </w:rPr>
          <w:t>angela.obrien@occ.ohio.gove</w:t>
        </w:r>
      </w:hyperlink>
    </w:p>
    <w:p w:rsidR="00C0253D" w:rsidRPr="005E650C" w:rsidP="00C0253D" w14:paraId="4CC20BCD" w14:textId="77777777">
      <w:pPr>
        <w:tabs>
          <w:tab w:val="left" w:pos="8730"/>
        </w:tabs>
        <w:ind w:left="4320"/>
        <w:rPr>
          <w:rStyle w:val="Hyperlink"/>
          <w:szCs w:val="24"/>
        </w:rPr>
      </w:pPr>
      <w:hyperlink r:id="rId8" w:history="1">
        <w:r w:rsidRPr="005E650C">
          <w:rPr>
            <w:rStyle w:val="Hyperlink"/>
            <w:szCs w:val="24"/>
          </w:rPr>
          <w:t>connor.semple@occ.ohio.gov</w:t>
        </w:r>
      </w:hyperlink>
    </w:p>
    <w:p w:rsidR="00C0253D" w:rsidRPr="005E650C" w:rsidP="00C0253D" w14:paraId="4B4B87B8" w14:textId="77777777">
      <w:pPr>
        <w:tabs>
          <w:tab w:val="left" w:pos="8730"/>
        </w:tabs>
        <w:ind w:left="4320"/>
        <w:rPr>
          <w:rStyle w:val="Hyperlink"/>
          <w:szCs w:val="24"/>
        </w:rPr>
      </w:pPr>
      <w:r w:rsidRPr="005E650C">
        <w:rPr>
          <w:rStyle w:val="Hyperlink"/>
          <w:szCs w:val="24"/>
        </w:rPr>
        <w:t>donald.kral@occ.ohio.gov</w:t>
      </w:r>
    </w:p>
    <w:p w:rsidR="00810B76" w:rsidP="00C0253D" w14:paraId="2BA28C4A" w14:textId="5295F570">
      <w:pPr>
        <w:tabs>
          <w:tab w:val="left" w:pos="8730"/>
        </w:tabs>
        <w:ind w:left="4320"/>
        <w:rPr>
          <w:szCs w:val="24"/>
        </w:rPr>
      </w:pPr>
      <w:r w:rsidRPr="005E650C">
        <w:rPr>
          <w:szCs w:val="24"/>
        </w:rPr>
        <w:t xml:space="preserve">(willing to accept service by e-mail) </w:t>
      </w:r>
    </w:p>
    <w:p w:rsidR="00810B76" w14:paraId="5DF5A326" w14:textId="77777777">
      <w:pPr>
        <w:rPr>
          <w:szCs w:val="24"/>
        </w:rPr>
      </w:pPr>
      <w:r>
        <w:rPr>
          <w:szCs w:val="24"/>
        </w:rPr>
        <w:br w:type="page"/>
      </w:r>
    </w:p>
    <w:p w:rsidR="00810B76" w:rsidRPr="005E650C" w:rsidP="00810B76" w14:paraId="3380E45D" w14:textId="77777777">
      <w:pPr>
        <w:pStyle w:val="Footer"/>
        <w:tabs>
          <w:tab w:val="left" w:pos="4320"/>
          <w:tab w:val="clear" w:pos="8640"/>
        </w:tabs>
        <w:jc w:val="center"/>
        <w:rPr>
          <w:sz w:val="24"/>
          <w:szCs w:val="24"/>
        </w:rPr>
      </w:pPr>
      <w:r w:rsidRPr="005E650C">
        <w:rPr>
          <w:b/>
          <w:sz w:val="24"/>
          <w:szCs w:val="24"/>
          <w:u w:val="single"/>
        </w:rPr>
        <w:t>CERTIFICATE OF SERVICE</w:t>
      </w:r>
    </w:p>
    <w:p w:rsidR="00810B76" w:rsidRPr="005E650C" w:rsidP="00810B76" w14:paraId="72C58B6A" w14:textId="77777777">
      <w:pPr>
        <w:autoSpaceDE w:val="0"/>
        <w:autoSpaceDN w:val="0"/>
        <w:adjustRightInd w:val="0"/>
        <w:ind w:firstLine="4320"/>
        <w:jc w:val="center"/>
        <w:rPr>
          <w:szCs w:val="24"/>
          <w:u w:val="single"/>
        </w:rPr>
      </w:pPr>
    </w:p>
    <w:p w:rsidR="00810B76" w:rsidRPr="005E650C" w:rsidP="00810B76" w14:paraId="1F82543A" w14:textId="629D7599">
      <w:pPr>
        <w:spacing w:line="480" w:lineRule="auto"/>
        <w:ind w:firstLine="720"/>
        <w:rPr>
          <w:szCs w:val="24"/>
        </w:rPr>
      </w:pPr>
      <w:r w:rsidRPr="005E650C">
        <w:rPr>
          <w:szCs w:val="24"/>
        </w:rPr>
        <w:t xml:space="preserve">I hereby certify that a copy of the foregoing Memorandum Contra </w:t>
      </w:r>
      <w:r w:rsidR="008E3AB6">
        <w:rPr>
          <w:szCs w:val="24"/>
        </w:rPr>
        <w:t>IGS’</w:t>
      </w:r>
      <w:r w:rsidRPr="005E650C">
        <w:rPr>
          <w:szCs w:val="24"/>
        </w:rPr>
        <w:t xml:space="preserve"> Motion to Strike </w:t>
      </w:r>
      <w:r w:rsidR="008E3AB6">
        <w:rPr>
          <w:szCs w:val="24"/>
        </w:rPr>
        <w:t xml:space="preserve">Testimony of OCC Expert Witness Ramteen Sioshansi </w:t>
      </w:r>
      <w:r w:rsidRPr="005E650C">
        <w:rPr>
          <w:szCs w:val="24"/>
        </w:rPr>
        <w:t xml:space="preserve">was served via electronic transmission upon the parties this </w:t>
      </w:r>
      <w:r>
        <w:rPr>
          <w:szCs w:val="24"/>
        </w:rPr>
        <w:t>1</w:t>
      </w:r>
      <w:r w:rsidRPr="005E650C">
        <w:rPr>
          <w:szCs w:val="24"/>
        </w:rPr>
        <w:t>0</w:t>
      </w:r>
      <w:r w:rsidRPr="005E650C">
        <w:rPr>
          <w:szCs w:val="24"/>
          <w:vertAlign w:val="superscript"/>
        </w:rPr>
        <w:t>th</w:t>
      </w:r>
      <w:r w:rsidRPr="005E650C">
        <w:rPr>
          <w:szCs w:val="24"/>
        </w:rPr>
        <w:t xml:space="preserve"> day of October 2023. </w:t>
      </w:r>
    </w:p>
    <w:p w:rsidR="00810B76" w:rsidRPr="005E650C" w:rsidP="00810B76" w14:paraId="65E5EC24" w14:textId="77777777">
      <w:pPr>
        <w:ind w:left="4320"/>
        <w:rPr>
          <w:szCs w:val="24"/>
        </w:rPr>
      </w:pPr>
      <w:r w:rsidRPr="005E650C">
        <w:rPr>
          <w:i/>
          <w:szCs w:val="24"/>
          <w:u w:val="single"/>
        </w:rPr>
        <w:t>/s/ William J. Michael</w:t>
      </w:r>
    </w:p>
    <w:p w:rsidR="00810B76" w:rsidRPr="005E650C" w:rsidP="00810B76" w14:paraId="40A10E53" w14:textId="77777777">
      <w:pPr>
        <w:tabs>
          <w:tab w:val="left" w:pos="4320"/>
        </w:tabs>
        <w:rPr>
          <w:szCs w:val="24"/>
        </w:rPr>
      </w:pPr>
      <w:r w:rsidRPr="005E650C">
        <w:rPr>
          <w:szCs w:val="24"/>
        </w:rPr>
        <w:tab/>
        <w:t>William J. Michael</w:t>
      </w:r>
    </w:p>
    <w:p w:rsidR="00810B76" w:rsidRPr="005E650C" w:rsidP="00810B76" w14:paraId="7DAF598B" w14:textId="77777777">
      <w:pPr>
        <w:tabs>
          <w:tab w:val="left" w:pos="4320"/>
        </w:tabs>
        <w:rPr>
          <w:szCs w:val="24"/>
        </w:rPr>
      </w:pPr>
      <w:r w:rsidRPr="005E650C">
        <w:rPr>
          <w:szCs w:val="24"/>
        </w:rPr>
        <w:tab/>
        <w:t>Assistant Consumers’ Counsel</w:t>
      </w:r>
    </w:p>
    <w:p w:rsidR="00810B76" w:rsidRPr="005E650C" w:rsidP="00810B76" w14:paraId="4B0B3011" w14:textId="77777777">
      <w:pPr>
        <w:tabs>
          <w:tab w:val="left" w:pos="4320"/>
        </w:tabs>
        <w:rPr>
          <w:szCs w:val="24"/>
        </w:rPr>
      </w:pPr>
    </w:p>
    <w:p w:rsidR="00810B76" w:rsidRPr="005E650C" w:rsidP="00810B76" w14:paraId="073FDEB6" w14:textId="77777777">
      <w:pPr>
        <w:pStyle w:val="CommentText"/>
      </w:pPr>
      <w:r w:rsidRPr="005E650C">
        <w:t>The PUCO’s e-filing system will electronically serve notice of the filing of this document on the following parties:</w:t>
      </w:r>
    </w:p>
    <w:p w:rsidR="00810B76" w:rsidRPr="005E650C" w:rsidP="00810B76" w14:paraId="384F9A20" w14:textId="77777777">
      <w:pPr>
        <w:pStyle w:val="CommentText"/>
      </w:pPr>
    </w:p>
    <w:p w:rsidR="00810B76" w:rsidRPr="005E650C" w:rsidP="00810B76" w14:paraId="60D88554" w14:textId="77777777">
      <w:pPr>
        <w:pStyle w:val="CommentText"/>
        <w:jc w:val="center"/>
        <w:rPr>
          <w:b/>
          <w:u w:val="single"/>
        </w:rPr>
      </w:pPr>
      <w:r w:rsidRPr="005E650C">
        <w:rPr>
          <w:b/>
          <w:u w:val="single"/>
        </w:rPr>
        <w:t>SERVICE LIST</w:t>
      </w:r>
    </w:p>
    <w:p w:rsidR="00810B76" w:rsidRPr="005E650C" w:rsidP="00810B76" w14:paraId="6D7FE132" w14:textId="77777777">
      <w:pPr>
        <w:pStyle w:val="CommentText"/>
        <w:jc w:val="center"/>
        <w:rPr>
          <w:b/>
          <w:u w:val="single"/>
        </w:rPr>
      </w:pPr>
    </w:p>
    <w:tbl>
      <w:tblPr>
        <w:tblW w:w="0" w:type="auto"/>
        <w:tblInd w:w="0" w:type="dxa"/>
        <w:tblCellMar>
          <w:top w:w="0" w:type="dxa"/>
          <w:left w:w="108" w:type="dxa"/>
          <w:bottom w:w="0" w:type="dxa"/>
          <w:right w:w="108" w:type="dxa"/>
        </w:tblCellMar>
        <w:tblLook w:val="01E0"/>
      </w:tblPr>
      <w:tblGrid>
        <w:gridCol w:w="4476"/>
        <w:gridCol w:w="4164"/>
      </w:tblGrid>
      <w:tr w14:paraId="6662B3FD" w14:textId="77777777" w:rsidTr="007B6E41">
        <w:tblPrEx>
          <w:tblW w:w="0" w:type="auto"/>
          <w:tblInd w:w="0" w:type="dxa"/>
          <w:tblCellMar>
            <w:top w:w="0" w:type="dxa"/>
            <w:left w:w="108" w:type="dxa"/>
            <w:bottom w:w="0" w:type="dxa"/>
            <w:right w:w="108" w:type="dxa"/>
          </w:tblCellMar>
          <w:tblLook w:val="01E0"/>
        </w:tblPrEx>
        <w:tc>
          <w:tcPr>
            <w:tcW w:w="4476" w:type="dxa"/>
            <w:shd w:val="clear" w:color="auto" w:fill="auto"/>
          </w:tcPr>
          <w:p w:rsidR="00810B76" w:rsidRPr="005E650C" w:rsidP="007B6E41" w14:paraId="5DEF3AC4" w14:textId="77777777">
            <w:pPr>
              <w:rPr>
                <w:rStyle w:val="Hyperlink"/>
                <w:color w:val="0000FF"/>
                <w:sz w:val="24"/>
                <w:szCs w:val="24"/>
                <w:u w:val="single"/>
                <w:lang w:val="en-US" w:eastAsia="en-US" w:bidi="ar-SA"/>
              </w:rPr>
            </w:pPr>
            <w:hyperlink r:id="rId9" w:history="1">
              <w:r w:rsidRPr="005E650C">
                <w:rPr>
                  <w:rStyle w:val="Hyperlink"/>
                  <w:color w:val="0000FF"/>
                  <w:sz w:val="24"/>
                  <w:szCs w:val="24"/>
                  <w:u w:val="single"/>
                  <w:lang w:val="en-US" w:eastAsia="en-US" w:bidi="ar-SA"/>
                </w:rPr>
                <w:t>werner.margard@ohioago.gov</w:t>
              </w:r>
            </w:hyperlink>
          </w:p>
          <w:p w:rsidR="00810B76" w:rsidRPr="005E650C" w:rsidP="007B6E41" w14:paraId="3DAE57EE" w14:textId="77777777">
            <w:pPr>
              <w:rPr>
                <w:sz w:val="24"/>
                <w:szCs w:val="24"/>
                <w:lang w:val="en-US" w:eastAsia="en-US" w:bidi="ar-SA"/>
              </w:rPr>
            </w:pPr>
            <w:hyperlink r:id="rId10" w:history="1">
              <w:r w:rsidRPr="005E650C">
                <w:rPr>
                  <w:rStyle w:val="Hyperlink"/>
                  <w:color w:val="0000FF"/>
                  <w:sz w:val="24"/>
                  <w:szCs w:val="24"/>
                  <w:u w:val="single"/>
                  <w:lang w:val="en-US" w:eastAsia="en-US" w:bidi="ar-SA"/>
                </w:rPr>
                <w:t>ambrosia.wilson@ohioago.gov</w:t>
              </w:r>
            </w:hyperlink>
          </w:p>
          <w:p w:rsidR="00810B76" w:rsidRPr="005E650C" w:rsidP="007B6E41" w14:paraId="6470206C" w14:textId="77777777">
            <w:pPr>
              <w:rPr>
                <w:sz w:val="24"/>
                <w:szCs w:val="24"/>
                <w:lang w:val="en-US" w:eastAsia="en-US" w:bidi="ar-SA"/>
              </w:rPr>
            </w:pPr>
            <w:hyperlink r:id="rId11" w:history="1">
              <w:r w:rsidRPr="005E650C">
                <w:rPr>
                  <w:rStyle w:val="Hyperlink"/>
                  <w:color w:val="0000FF"/>
                  <w:sz w:val="24"/>
                  <w:szCs w:val="24"/>
                  <w:u w:val="single"/>
                  <w:lang w:val="en-US" w:eastAsia="en-US" w:bidi="ar-SA"/>
                </w:rPr>
                <w:t>ashley.wnek@ohioago.gov</w:t>
              </w:r>
            </w:hyperlink>
          </w:p>
          <w:p w:rsidR="00810B76" w:rsidRPr="005E650C" w:rsidP="007B6E41" w14:paraId="3C98BCB5" w14:textId="77777777">
            <w:pPr>
              <w:rPr>
                <w:sz w:val="24"/>
                <w:szCs w:val="24"/>
                <w:lang w:val="en-US" w:eastAsia="en-US" w:bidi="ar-SA"/>
              </w:rPr>
            </w:pPr>
            <w:hyperlink r:id="rId12" w:history="1">
              <w:r w:rsidRPr="005E650C">
                <w:rPr>
                  <w:rStyle w:val="Hyperlink"/>
                  <w:color w:val="0000FF"/>
                  <w:sz w:val="24"/>
                  <w:szCs w:val="24"/>
                  <w:u w:val="single"/>
                  <w:lang w:val="en-US" w:eastAsia="en-US" w:bidi="ar-SA"/>
                </w:rPr>
                <w:t>mkurtz@BKLlawfirm.com</w:t>
              </w:r>
            </w:hyperlink>
          </w:p>
          <w:p w:rsidR="00810B76" w:rsidRPr="005E650C" w:rsidP="007B6E41" w14:paraId="4A8C2DB1" w14:textId="77777777">
            <w:pPr>
              <w:rPr>
                <w:sz w:val="24"/>
                <w:szCs w:val="24"/>
                <w:lang w:val="en-US" w:eastAsia="en-US" w:bidi="ar-SA"/>
              </w:rPr>
            </w:pPr>
            <w:hyperlink r:id="rId13" w:history="1">
              <w:r w:rsidRPr="005E650C">
                <w:rPr>
                  <w:rStyle w:val="Hyperlink"/>
                  <w:color w:val="0000FF"/>
                  <w:sz w:val="24"/>
                  <w:szCs w:val="24"/>
                  <w:u w:val="single"/>
                  <w:lang w:val="en-US" w:eastAsia="en-US" w:bidi="ar-SA"/>
                </w:rPr>
                <w:t>kboehm@BKLlawfirm.com</w:t>
              </w:r>
            </w:hyperlink>
          </w:p>
          <w:p w:rsidR="00810B76" w:rsidRPr="005E650C" w:rsidP="007B6E41" w14:paraId="7EC1B324" w14:textId="77777777">
            <w:pPr>
              <w:rPr>
                <w:rStyle w:val="Hyperlink"/>
                <w:color w:val="0000FF"/>
                <w:sz w:val="24"/>
                <w:szCs w:val="24"/>
                <w:u w:val="single"/>
                <w:lang w:val="en-US" w:eastAsia="en-US" w:bidi="ar-SA"/>
              </w:rPr>
            </w:pPr>
            <w:hyperlink r:id="rId14" w:history="1">
              <w:r w:rsidRPr="005E650C">
                <w:rPr>
                  <w:rStyle w:val="Hyperlink"/>
                  <w:color w:val="0000FF"/>
                  <w:sz w:val="24"/>
                  <w:szCs w:val="24"/>
                  <w:u w:val="single"/>
                  <w:lang w:val="en-US" w:eastAsia="en-US" w:bidi="ar-SA"/>
                </w:rPr>
                <w:t>jkylercohn@BKLlawfirm.com</w:t>
              </w:r>
            </w:hyperlink>
          </w:p>
          <w:p w:rsidR="00810B76" w:rsidRPr="005E650C" w:rsidP="007B6E41" w14:paraId="68027618" w14:textId="77777777">
            <w:pPr>
              <w:rPr>
                <w:sz w:val="24"/>
                <w:szCs w:val="24"/>
                <w:lang w:val="en-US" w:eastAsia="en-US" w:bidi="ar-SA"/>
              </w:rPr>
            </w:pPr>
            <w:hyperlink r:id="rId15" w:history="1">
              <w:r w:rsidRPr="005E650C">
                <w:rPr>
                  <w:rStyle w:val="Hyperlink"/>
                  <w:color w:val="0000FF"/>
                  <w:sz w:val="24"/>
                  <w:szCs w:val="24"/>
                  <w:u w:val="single"/>
                  <w:lang w:val="en-US" w:eastAsia="en-US" w:bidi="ar-SA"/>
                </w:rPr>
                <w:t>knordstrom@theOEC.org</w:t>
              </w:r>
            </w:hyperlink>
          </w:p>
          <w:p w:rsidR="00810B76" w:rsidRPr="005E650C" w:rsidP="007B6E41" w14:paraId="41796709" w14:textId="77777777">
            <w:pPr>
              <w:rPr>
                <w:sz w:val="24"/>
                <w:szCs w:val="24"/>
                <w:lang w:val="en-US" w:eastAsia="en-US" w:bidi="ar-SA"/>
              </w:rPr>
            </w:pPr>
            <w:hyperlink r:id="rId16" w:history="1">
              <w:r w:rsidRPr="005E650C">
                <w:rPr>
                  <w:rStyle w:val="Hyperlink"/>
                  <w:color w:val="0000FF"/>
                  <w:sz w:val="24"/>
                  <w:szCs w:val="24"/>
                  <w:u w:val="single"/>
                  <w:lang w:val="en-US" w:eastAsia="en-US" w:bidi="ar-SA"/>
                </w:rPr>
                <w:t>ctavenor@theOEC.org</w:t>
              </w:r>
            </w:hyperlink>
          </w:p>
          <w:p w:rsidR="00810B76" w:rsidRPr="005E650C" w:rsidP="007B6E41" w14:paraId="6972A8D2" w14:textId="77777777">
            <w:pPr>
              <w:rPr>
                <w:sz w:val="24"/>
                <w:szCs w:val="24"/>
                <w:lang w:val="en-US" w:eastAsia="en-US" w:bidi="ar-SA"/>
              </w:rPr>
            </w:pPr>
            <w:hyperlink r:id="rId17" w:history="1">
              <w:r w:rsidRPr="005E650C">
                <w:rPr>
                  <w:rStyle w:val="Hyperlink"/>
                  <w:color w:val="0000FF"/>
                  <w:sz w:val="24"/>
                  <w:szCs w:val="24"/>
                  <w:u w:val="single"/>
                  <w:lang w:val="en-US" w:eastAsia="en-US" w:bidi="ar-SA"/>
                </w:rPr>
                <w:t>little@litohio.com</w:t>
              </w:r>
            </w:hyperlink>
          </w:p>
          <w:p w:rsidR="00810B76" w:rsidRPr="005E650C" w:rsidP="007B6E41" w14:paraId="6EC37759" w14:textId="77777777">
            <w:pPr>
              <w:rPr>
                <w:sz w:val="24"/>
                <w:szCs w:val="24"/>
                <w:lang w:val="en-US" w:eastAsia="en-US" w:bidi="ar-SA"/>
              </w:rPr>
            </w:pPr>
            <w:hyperlink r:id="rId18" w:history="1">
              <w:r w:rsidRPr="005E650C">
                <w:rPr>
                  <w:rStyle w:val="Hyperlink"/>
                  <w:color w:val="0000FF"/>
                  <w:sz w:val="24"/>
                  <w:szCs w:val="24"/>
                  <w:u w:val="single"/>
                  <w:lang w:val="en-US" w:eastAsia="en-US" w:bidi="ar-SA"/>
                </w:rPr>
                <w:t>hogan@litohio.com</w:t>
              </w:r>
            </w:hyperlink>
          </w:p>
          <w:p w:rsidR="00810B76" w:rsidRPr="005E650C" w:rsidP="007B6E41" w14:paraId="5BC68339" w14:textId="77777777">
            <w:pPr>
              <w:rPr>
                <w:sz w:val="24"/>
                <w:szCs w:val="24"/>
                <w:lang w:val="en-US" w:eastAsia="en-US" w:bidi="ar-SA"/>
              </w:rPr>
            </w:pPr>
            <w:hyperlink r:id="rId19" w:history="1">
              <w:r w:rsidRPr="005E650C">
                <w:rPr>
                  <w:rStyle w:val="Hyperlink"/>
                  <w:color w:val="0000FF"/>
                  <w:sz w:val="24"/>
                  <w:szCs w:val="24"/>
                  <w:u w:val="single"/>
                  <w:lang w:val="en-US" w:eastAsia="en-US" w:bidi="ar-SA"/>
                </w:rPr>
                <w:t>ktreadway@oneenergyllc.com</w:t>
              </w:r>
            </w:hyperlink>
          </w:p>
          <w:p w:rsidR="00810B76" w:rsidRPr="005E650C" w:rsidP="007B6E41" w14:paraId="69A4FF24" w14:textId="77777777">
            <w:pPr>
              <w:rPr>
                <w:sz w:val="24"/>
                <w:szCs w:val="24"/>
                <w:lang w:val="en-US" w:eastAsia="en-US" w:bidi="ar-SA"/>
              </w:rPr>
            </w:pPr>
            <w:hyperlink r:id="rId20" w:history="1">
              <w:r w:rsidRPr="005E650C">
                <w:rPr>
                  <w:rStyle w:val="Hyperlink"/>
                  <w:color w:val="0000FF"/>
                  <w:sz w:val="24"/>
                  <w:szCs w:val="24"/>
                  <w:u w:val="single"/>
                  <w:lang w:val="en-US" w:eastAsia="en-US" w:bidi="ar-SA"/>
                </w:rPr>
                <w:t>jdunn@oneenergyllc.com</w:t>
              </w:r>
            </w:hyperlink>
          </w:p>
          <w:p w:rsidR="00810B76" w:rsidRPr="005E650C" w:rsidP="007B6E41" w14:paraId="79DCF552" w14:textId="77777777">
            <w:pPr>
              <w:rPr>
                <w:sz w:val="24"/>
                <w:szCs w:val="24"/>
                <w:lang w:val="en-US" w:eastAsia="en-US" w:bidi="ar-SA"/>
              </w:rPr>
            </w:pPr>
            <w:hyperlink r:id="rId21" w:history="1">
              <w:r w:rsidRPr="005E650C">
                <w:rPr>
                  <w:rStyle w:val="Hyperlink"/>
                  <w:color w:val="0000FF"/>
                  <w:sz w:val="24"/>
                  <w:szCs w:val="24"/>
                  <w:u w:val="single"/>
                  <w:lang w:val="en-US" w:eastAsia="en-US" w:bidi="ar-SA"/>
                </w:rPr>
                <w:t>cgrundmann@spilmanlaw.com</w:t>
              </w:r>
            </w:hyperlink>
          </w:p>
          <w:p w:rsidR="00810B76" w:rsidRPr="005E650C" w:rsidP="007B6E41" w14:paraId="2CBC448D" w14:textId="77777777">
            <w:pPr>
              <w:rPr>
                <w:sz w:val="24"/>
                <w:szCs w:val="24"/>
                <w:lang w:val="en-US" w:eastAsia="en-US" w:bidi="ar-SA"/>
              </w:rPr>
            </w:pPr>
            <w:hyperlink r:id="rId22" w:history="1">
              <w:r w:rsidRPr="005E650C">
                <w:rPr>
                  <w:rStyle w:val="Hyperlink"/>
                  <w:color w:val="0000FF"/>
                  <w:sz w:val="24"/>
                  <w:szCs w:val="24"/>
                  <w:u w:val="single"/>
                  <w:lang w:val="en-US" w:eastAsia="en-US" w:bidi="ar-SA"/>
                </w:rPr>
                <w:t>dwilliamson@spilmanlaw.com</w:t>
              </w:r>
            </w:hyperlink>
          </w:p>
          <w:p w:rsidR="00810B76" w:rsidRPr="005E650C" w:rsidP="007B6E41" w14:paraId="4D9E8F24" w14:textId="77777777">
            <w:pPr>
              <w:rPr>
                <w:sz w:val="24"/>
                <w:szCs w:val="24"/>
                <w:lang w:val="en-US" w:eastAsia="en-US" w:bidi="ar-SA"/>
              </w:rPr>
            </w:pPr>
            <w:hyperlink r:id="rId23" w:history="1">
              <w:r w:rsidRPr="005E650C">
                <w:rPr>
                  <w:rStyle w:val="Hyperlink"/>
                  <w:color w:val="0000FF"/>
                  <w:sz w:val="24"/>
                  <w:szCs w:val="24"/>
                  <w:u w:val="single"/>
                  <w:lang w:val="en-US" w:eastAsia="en-US" w:bidi="ar-SA"/>
                </w:rPr>
                <w:t>slee@spilmanlaw.com</w:t>
              </w:r>
            </w:hyperlink>
          </w:p>
          <w:p w:rsidR="00810B76" w:rsidRPr="005E650C" w:rsidP="007B6E41" w14:paraId="56E64193" w14:textId="77777777">
            <w:pPr>
              <w:rPr>
                <w:sz w:val="24"/>
                <w:szCs w:val="24"/>
                <w:lang w:val="en-US" w:eastAsia="en-US" w:bidi="ar-SA"/>
              </w:rPr>
            </w:pPr>
            <w:hyperlink r:id="rId24" w:history="1">
              <w:r w:rsidRPr="005E650C">
                <w:rPr>
                  <w:rStyle w:val="Hyperlink"/>
                  <w:color w:val="0000FF"/>
                  <w:sz w:val="24"/>
                  <w:szCs w:val="24"/>
                  <w:u w:val="single"/>
                  <w:lang w:val="en-US" w:eastAsia="en-US" w:bidi="ar-SA"/>
                </w:rPr>
                <w:t>brian.gibbs@nationwideenergypartners.com</w:t>
              </w:r>
            </w:hyperlink>
          </w:p>
          <w:p w:rsidR="00810B76" w:rsidRPr="005E650C" w:rsidP="007B6E41" w14:paraId="5A6E9B03" w14:textId="77777777">
            <w:pPr>
              <w:rPr>
                <w:sz w:val="24"/>
                <w:szCs w:val="24"/>
                <w:lang w:val="en-US" w:eastAsia="en-US" w:bidi="ar-SA"/>
              </w:rPr>
            </w:pPr>
            <w:hyperlink r:id="rId25" w:history="1">
              <w:r w:rsidRPr="005E650C">
                <w:rPr>
                  <w:rStyle w:val="Hyperlink"/>
                  <w:color w:val="0000FF"/>
                  <w:sz w:val="24"/>
                  <w:szCs w:val="24"/>
                  <w:u w:val="single"/>
                  <w:lang w:val="en-US" w:eastAsia="en-US" w:bidi="ar-SA"/>
                </w:rPr>
                <w:t>rdove@keglerbrown.com</w:t>
              </w:r>
            </w:hyperlink>
          </w:p>
          <w:p w:rsidR="00810B76" w:rsidRPr="005E650C" w:rsidP="007B6E41" w14:paraId="603DB088" w14:textId="77777777">
            <w:pPr>
              <w:rPr>
                <w:rStyle w:val="Hyperlink"/>
                <w:color w:val="0000FF"/>
                <w:sz w:val="24"/>
                <w:szCs w:val="24"/>
                <w:u w:val="single"/>
                <w:lang w:val="en-US" w:eastAsia="en-US" w:bidi="ar-SA"/>
              </w:rPr>
            </w:pPr>
            <w:hyperlink r:id="rId26" w:history="1">
              <w:r w:rsidRPr="005E650C">
                <w:rPr>
                  <w:rStyle w:val="Hyperlink"/>
                  <w:color w:val="0000FF"/>
                  <w:sz w:val="24"/>
                  <w:szCs w:val="24"/>
                  <w:u w:val="single"/>
                  <w:lang w:val="en-US" w:eastAsia="en-US" w:bidi="ar-SA"/>
                </w:rPr>
                <w:t>nbobb@keglerbrown.com</w:t>
              </w:r>
            </w:hyperlink>
          </w:p>
          <w:p w:rsidR="00810B76" w:rsidRPr="005E650C" w:rsidP="007B6E41" w14:paraId="39AA4792" w14:textId="77777777">
            <w:pPr>
              <w:rPr>
                <w:rStyle w:val="Hyperlink"/>
                <w:color w:val="0000FF"/>
                <w:sz w:val="24"/>
                <w:szCs w:val="24"/>
                <w:u w:val="single"/>
                <w:lang w:val="en-US" w:eastAsia="en-US" w:bidi="ar-SA"/>
              </w:rPr>
            </w:pPr>
            <w:r w:rsidRPr="005E650C">
              <w:rPr>
                <w:rStyle w:val="Hyperlink"/>
                <w:color w:val="0000FF"/>
                <w:sz w:val="24"/>
                <w:szCs w:val="24"/>
                <w:u w:val="single"/>
                <w:lang w:val="en-US" w:eastAsia="en-US" w:bidi="ar-SA"/>
              </w:rPr>
              <w:t>jlaskey@norris-law.com</w:t>
            </w:r>
          </w:p>
          <w:p w:rsidR="00810B76" w:rsidRPr="005E650C" w:rsidP="007B6E41" w14:paraId="548870AC" w14:textId="77777777">
            <w:pPr>
              <w:rPr>
                <w:sz w:val="24"/>
                <w:szCs w:val="24"/>
                <w:lang w:val="en-US" w:eastAsia="en-US" w:bidi="ar-SA"/>
              </w:rPr>
            </w:pPr>
            <w:hyperlink r:id="rId27" w:history="1">
              <w:r w:rsidRPr="005E650C">
                <w:rPr>
                  <w:rStyle w:val="Hyperlink"/>
                  <w:color w:val="0000FF"/>
                  <w:sz w:val="24"/>
                  <w:szCs w:val="24"/>
                  <w:u w:val="single"/>
                  <w:lang w:val="en-US" w:eastAsia="en-US" w:bidi="ar-SA"/>
                </w:rPr>
                <w:t>mpritchard@mcneeslaw.com</w:t>
              </w:r>
            </w:hyperlink>
          </w:p>
          <w:p w:rsidR="00810B76" w:rsidRPr="005E650C" w:rsidP="007B6E41" w14:paraId="11575F03" w14:textId="77777777">
            <w:pPr>
              <w:rPr>
                <w:sz w:val="24"/>
                <w:szCs w:val="24"/>
                <w:lang w:val="en-US" w:eastAsia="en-US" w:bidi="ar-SA"/>
              </w:rPr>
            </w:pPr>
            <w:hyperlink r:id="rId28" w:history="1">
              <w:r w:rsidRPr="005E650C">
                <w:rPr>
                  <w:rStyle w:val="Hyperlink"/>
                  <w:color w:val="0000FF"/>
                  <w:sz w:val="24"/>
                  <w:szCs w:val="24"/>
                  <w:u w:val="single"/>
                  <w:lang w:val="en-US" w:eastAsia="en-US" w:bidi="ar-SA"/>
                </w:rPr>
                <w:t>awalke@mcneeslaw.com</w:t>
              </w:r>
            </w:hyperlink>
          </w:p>
          <w:p w:rsidR="00810B76" w:rsidRPr="005E650C" w:rsidP="007B6E41" w14:paraId="5FE4B87A" w14:textId="77777777">
            <w:pPr>
              <w:rPr>
                <w:sz w:val="24"/>
                <w:szCs w:val="24"/>
                <w:lang w:val="en-US" w:eastAsia="en-US" w:bidi="ar-SA"/>
              </w:rPr>
            </w:pPr>
            <w:hyperlink r:id="rId29" w:history="1">
              <w:r w:rsidRPr="005E650C">
                <w:rPr>
                  <w:rStyle w:val="Hyperlink"/>
                  <w:color w:val="0000FF"/>
                  <w:sz w:val="24"/>
                  <w:szCs w:val="24"/>
                  <w:u w:val="single"/>
                  <w:lang w:val="en-US" w:eastAsia="en-US" w:bidi="ar-SA"/>
                </w:rPr>
                <w:t>mjsettineri@vorys.com</w:t>
              </w:r>
            </w:hyperlink>
          </w:p>
          <w:p w:rsidR="00810B76" w:rsidRPr="005E650C" w:rsidP="007B6E41" w14:paraId="6485F79C" w14:textId="77777777">
            <w:pPr>
              <w:rPr>
                <w:rStyle w:val="Hyperlink"/>
                <w:color w:val="0000FF"/>
                <w:sz w:val="24"/>
                <w:szCs w:val="24"/>
                <w:u w:val="single"/>
                <w:lang w:val="en-US" w:eastAsia="en-US" w:bidi="ar-SA"/>
              </w:rPr>
            </w:pPr>
            <w:hyperlink r:id="rId30" w:history="1">
              <w:r w:rsidRPr="005E650C">
                <w:rPr>
                  <w:rStyle w:val="Hyperlink"/>
                  <w:color w:val="0000FF"/>
                  <w:sz w:val="24"/>
                  <w:szCs w:val="24"/>
                  <w:u w:val="single"/>
                  <w:lang w:val="en-US" w:eastAsia="en-US" w:bidi="ar-SA"/>
                </w:rPr>
                <w:t>glpetrucci@vorys.com</w:t>
              </w:r>
            </w:hyperlink>
          </w:p>
          <w:p w:rsidR="00810B76" w:rsidRPr="005E650C" w:rsidP="007B6E41" w14:paraId="02790CF8" w14:textId="77777777">
            <w:pPr>
              <w:rPr>
                <w:rStyle w:val="Hyperlink"/>
                <w:color w:val="0000FF"/>
                <w:sz w:val="24"/>
                <w:szCs w:val="24"/>
                <w:u w:val="single"/>
                <w:lang w:val="en-US" w:eastAsia="en-US" w:bidi="ar-SA"/>
              </w:rPr>
            </w:pPr>
            <w:r w:rsidRPr="005E650C">
              <w:rPr>
                <w:rStyle w:val="Hyperlink"/>
                <w:color w:val="0000FF"/>
                <w:sz w:val="24"/>
                <w:szCs w:val="24"/>
                <w:u w:val="single"/>
                <w:lang w:val="en-US" w:eastAsia="en-US" w:bidi="ar-SA"/>
              </w:rPr>
              <w:t>aasanyal@vorys.com</w:t>
            </w:r>
          </w:p>
          <w:p w:rsidR="00810B76" w:rsidRPr="005E650C" w:rsidP="007B6E41" w14:paraId="78F32BC8" w14:textId="77777777">
            <w:pPr>
              <w:rPr>
                <w:rStyle w:val="Hyperlink"/>
                <w:color w:val="0000FF"/>
                <w:sz w:val="24"/>
                <w:szCs w:val="24"/>
                <w:u w:val="single"/>
                <w:lang w:val="en-US" w:eastAsia="en-US" w:bidi="ar-SA"/>
              </w:rPr>
            </w:pPr>
            <w:hyperlink r:id="rId31" w:history="1">
              <w:r w:rsidRPr="005E650C">
                <w:rPr>
                  <w:rStyle w:val="Hyperlink"/>
                  <w:color w:val="0000FF"/>
                  <w:sz w:val="24"/>
                  <w:szCs w:val="24"/>
                  <w:u w:val="single"/>
                  <w:lang w:val="en-US" w:eastAsia="en-US" w:bidi="ar-SA"/>
                </w:rPr>
                <w:t>cpirik@dickinsonwright.com</w:t>
              </w:r>
            </w:hyperlink>
          </w:p>
          <w:p w:rsidR="00810B76" w:rsidRPr="005E650C" w:rsidP="007B6E41" w14:paraId="23E37F83" w14:textId="77777777">
            <w:pPr>
              <w:rPr>
                <w:rStyle w:val="Hyperlink"/>
                <w:color w:val="0000FF"/>
                <w:sz w:val="24"/>
                <w:szCs w:val="24"/>
                <w:u w:val="single"/>
                <w:lang w:val="en-US" w:eastAsia="en-US" w:bidi="ar-SA"/>
              </w:rPr>
            </w:pPr>
            <w:r w:rsidRPr="005E650C">
              <w:rPr>
                <w:rStyle w:val="Hyperlink"/>
                <w:color w:val="0000FF"/>
                <w:sz w:val="24"/>
                <w:szCs w:val="24"/>
                <w:u w:val="single"/>
                <w:lang w:val="en-US" w:eastAsia="en-US" w:bidi="ar-SA"/>
              </w:rPr>
              <w:t>bryce.mckenney@nrg.com</w:t>
            </w:r>
          </w:p>
          <w:p w:rsidR="00810B76" w:rsidRPr="005E650C" w:rsidP="007B6E41" w14:paraId="699F85B3" w14:textId="77777777">
            <w:pPr>
              <w:rPr>
                <w:sz w:val="24"/>
                <w:szCs w:val="24"/>
                <w:lang w:val="en-US" w:eastAsia="en-US" w:bidi="ar-SA"/>
              </w:rPr>
            </w:pPr>
          </w:p>
          <w:p w:rsidR="00810B76" w:rsidRPr="005E650C" w:rsidP="007B6E41" w14:paraId="27D91E50" w14:textId="77777777">
            <w:pPr>
              <w:rPr>
                <w:sz w:val="24"/>
                <w:szCs w:val="24"/>
                <w:lang w:val="en-US" w:eastAsia="en-US" w:bidi="ar-SA"/>
              </w:rPr>
            </w:pPr>
            <w:r w:rsidRPr="005E650C">
              <w:rPr>
                <w:sz w:val="24"/>
                <w:szCs w:val="24"/>
                <w:lang w:val="en-US" w:eastAsia="en-US" w:bidi="ar-SA"/>
              </w:rPr>
              <w:t>Attorney Examiners:</w:t>
            </w:r>
          </w:p>
          <w:p w:rsidR="00810B76" w:rsidRPr="005E650C" w:rsidP="007B6E41" w14:paraId="4F6CA752" w14:textId="77777777">
            <w:pPr>
              <w:rPr>
                <w:rStyle w:val="Hyperlink"/>
                <w:color w:val="0000FF"/>
                <w:sz w:val="24"/>
                <w:szCs w:val="24"/>
                <w:u w:val="single"/>
                <w:lang w:val="en-US" w:eastAsia="en-US" w:bidi="ar-SA"/>
              </w:rPr>
            </w:pPr>
            <w:hyperlink r:id="rId32" w:history="1">
              <w:r w:rsidRPr="005E650C">
                <w:rPr>
                  <w:rStyle w:val="Hyperlink"/>
                  <w:color w:val="0000FF"/>
                  <w:sz w:val="24"/>
                  <w:szCs w:val="24"/>
                  <w:u w:val="single"/>
                  <w:lang w:val="en-US" w:eastAsia="en-US" w:bidi="ar-SA"/>
                </w:rPr>
                <w:t>greta.see@puco.ohio.gov</w:t>
              </w:r>
            </w:hyperlink>
          </w:p>
          <w:p w:rsidR="00810B76" w:rsidRPr="005E650C" w:rsidP="007B6E41" w14:paraId="165BE0D7" w14:textId="77777777">
            <w:pPr>
              <w:rPr>
                <w:sz w:val="24"/>
                <w:szCs w:val="24"/>
                <w:lang w:val="en-US" w:eastAsia="en-US" w:bidi="ar-SA"/>
              </w:rPr>
            </w:pPr>
            <w:hyperlink r:id="rId33" w:history="1">
              <w:r w:rsidRPr="005E650C">
                <w:rPr>
                  <w:rStyle w:val="Hyperlink"/>
                  <w:color w:val="0000FF"/>
                  <w:sz w:val="24"/>
                  <w:szCs w:val="24"/>
                  <w:u w:val="single"/>
                  <w:lang w:val="en-US" w:eastAsia="en-US" w:bidi="ar-SA"/>
                </w:rPr>
                <w:t>david.hicks@puco.ohio.gov</w:t>
              </w:r>
            </w:hyperlink>
          </w:p>
        </w:tc>
        <w:tc>
          <w:tcPr>
            <w:tcW w:w="4164" w:type="dxa"/>
            <w:shd w:val="clear" w:color="auto" w:fill="auto"/>
          </w:tcPr>
          <w:p w:rsidR="00810B76" w:rsidRPr="005E650C" w:rsidP="007B6E41" w14:paraId="5DCD48BC" w14:textId="77777777">
            <w:pPr>
              <w:rPr>
                <w:sz w:val="24"/>
                <w:szCs w:val="24"/>
                <w:lang w:val="en-US" w:eastAsia="en-US" w:bidi="ar-SA"/>
              </w:rPr>
            </w:pPr>
            <w:hyperlink r:id="rId34" w:history="1">
              <w:r w:rsidRPr="005E650C">
                <w:rPr>
                  <w:rStyle w:val="Hyperlink"/>
                  <w:color w:val="0000FF"/>
                  <w:sz w:val="24"/>
                  <w:szCs w:val="24"/>
                  <w:u w:val="single"/>
                  <w:lang w:val="en-US" w:eastAsia="en-US" w:bidi="ar-SA"/>
                </w:rPr>
                <w:t>stnourse@aep.com</w:t>
              </w:r>
            </w:hyperlink>
          </w:p>
          <w:p w:rsidR="00810B76" w:rsidRPr="005E650C" w:rsidP="007B6E41" w14:paraId="276C29B8" w14:textId="77777777">
            <w:pPr>
              <w:rPr>
                <w:sz w:val="24"/>
                <w:szCs w:val="24"/>
                <w:lang w:val="en-US" w:eastAsia="en-US" w:bidi="ar-SA"/>
              </w:rPr>
            </w:pPr>
            <w:hyperlink r:id="rId35" w:history="1">
              <w:r w:rsidRPr="005E650C">
                <w:rPr>
                  <w:rStyle w:val="Hyperlink"/>
                  <w:color w:val="0000FF"/>
                  <w:sz w:val="24"/>
                  <w:szCs w:val="24"/>
                  <w:u w:val="single"/>
                  <w:lang w:val="en-US" w:eastAsia="en-US" w:bidi="ar-SA"/>
                </w:rPr>
                <w:t>mjschuler@aep.com</w:t>
              </w:r>
            </w:hyperlink>
          </w:p>
          <w:p w:rsidR="00810B76" w:rsidRPr="005E650C" w:rsidP="007B6E41" w14:paraId="7B892E03" w14:textId="77777777">
            <w:pPr>
              <w:rPr>
                <w:bCs/>
                <w:sz w:val="24"/>
                <w:szCs w:val="24"/>
                <w:lang w:val="en-US" w:eastAsia="en-US" w:bidi="ar-SA"/>
              </w:rPr>
            </w:pPr>
            <w:hyperlink r:id="rId36" w:history="1">
              <w:r w:rsidRPr="005E650C">
                <w:rPr>
                  <w:rStyle w:val="Hyperlink"/>
                  <w:color w:val="0000FF"/>
                  <w:sz w:val="24"/>
                  <w:szCs w:val="24"/>
                  <w:u w:val="single"/>
                  <w:lang w:val="en-US" w:eastAsia="en-US" w:bidi="ar-SA"/>
                </w:rPr>
                <w:t>egallon@porterwright.com</w:t>
              </w:r>
            </w:hyperlink>
          </w:p>
          <w:p w:rsidR="00810B76" w:rsidRPr="005E650C" w:rsidP="007B6E41" w14:paraId="58B735CE" w14:textId="77777777">
            <w:pPr>
              <w:rPr>
                <w:bCs/>
                <w:sz w:val="24"/>
                <w:szCs w:val="24"/>
                <w:lang w:val="en-US" w:eastAsia="en-US" w:bidi="ar-SA"/>
              </w:rPr>
            </w:pPr>
            <w:hyperlink r:id="rId37" w:history="1">
              <w:r w:rsidRPr="005E650C">
                <w:rPr>
                  <w:rStyle w:val="Hyperlink"/>
                  <w:color w:val="0000FF"/>
                  <w:sz w:val="24"/>
                  <w:szCs w:val="24"/>
                  <w:u w:val="single"/>
                  <w:lang w:val="en-US" w:eastAsia="en-US" w:bidi="ar-SA"/>
                </w:rPr>
                <w:t>christopher.miller@icemiller.com</w:t>
              </w:r>
            </w:hyperlink>
          </w:p>
          <w:p w:rsidR="00810B76" w:rsidRPr="005E650C" w:rsidP="007B6E41" w14:paraId="0797FE79" w14:textId="77777777">
            <w:pPr>
              <w:rPr>
                <w:bCs/>
                <w:sz w:val="24"/>
                <w:szCs w:val="24"/>
                <w:lang w:val="en-US" w:eastAsia="en-US" w:bidi="ar-SA"/>
              </w:rPr>
            </w:pPr>
            <w:hyperlink r:id="rId38" w:history="1">
              <w:r w:rsidRPr="005E650C">
                <w:rPr>
                  <w:rStyle w:val="Hyperlink"/>
                  <w:color w:val="0000FF"/>
                  <w:sz w:val="24"/>
                  <w:szCs w:val="24"/>
                  <w:u w:val="single"/>
                  <w:lang w:val="en-US" w:eastAsia="en-US" w:bidi="ar-SA"/>
                </w:rPr>
                <w:t>matthew@msmckenzieltd.com</w:t>
              </w:r>
            </w:hyperlink>
          </w:p>
          <w:p w:rsidR="00810B76" w:rsidRPr="005E650C" w:rsidP="007B6E41" w14:paraId="6D0A2B3D" w14:textId="77777777">
            <w:pPr>
              <w:rPr>
                <w:bCs/>
                <w:sz w:val="24"/>
                <w:szCs w:val="24"/>
                <w:lang w:val="en-US" w:eastAsia="en-US" w:bidi="ar-SA"/>
              </w:rPr>
            </w:pPr>
            <w:hyperlink r:id="rId39" w:history="1">
              <w:r w:rsidRPr="005E650C">
                <w:rPr>
                  <w:rStyle w:val="Hyperlink"/>
                  <w:color w:val="0000FF"/>
                  <w:sz w:val="24"/>
                  <w:szCs w:val="24"/>
                  <w:u w:val="single"/>
                  <w:lang w:val="en-US" w:eastAsia="en-US" w:bidi="ar-SA"/>
                </w:rPr>
                <w:t>dromig@armadapower.com</w:t>
              </w:r>
            </w:hyperlink>
          </w:p>
          <w:p w:rsidR="00810B76" w:rsidRPr="005E650C" w:rsidP="007B6E41" w14:paraId="3A29C7B6" w14:textId="77777777">
            <w:pPr>
              <w:rPr>
                <w:sz w:val="24"/>
                <w:szCs w:val="24"/>
                <w:lang w:val="en-US" w:eastAsia="en-US" w:bidi="ar-SA"/>
              </w:rPr>
            </w:pPr>
            <w:hyperlink r:id="rId40" w:history="1">
              <w:r w:rsidRPr="005E650C">
                <w:rPr>
                  <w:rStyle w:val="Hyperlink"/>
                  <w:color w:val="0000FF"/>
                  <w:sz w:val="24"/>
                  <w:szCs w:val="24"/>
                  <w:u w:val="single"/>
                  <w:lang w:val="en-US" w:eastAsia="en-US" w:bidi="ar-SA"/>
                </w:rPr>
                <w:t>bojko@carpenterlipps.com</w:t>
              </w:r>
            </w:hyperlink>
          </w:p>
          <w:p w:rsidR="00810B76" w:rsidRPr="005E650C" w:rsidP="007B6E41" w14:paraId="6FDF5107" w14:textId="77777777">
            <w:pPr>
              <w:rPr>
                <w:sz w:val="24"/>
                <w:szCs w:val="24"/>
                <w:lang w:val="en-US" w:eastAsia="en-US" w:bidi="ar-SA"/>
              </w:rPr>
            </w:pPr>
            <w:hyperlink r:id="rId41" w:history="1">
              <w:r w:rsidRPr="005E650C">
                <w:rPr>
                  <w:rStyle w:val="Hyperlink"/>
                  <w:color w:val="0000FF"/>
                  <w:sz w:val="24"/>
                  <w:szCs w:val="24"/>
                  <w:u w:val="single"/>
                  <w:lang w:val="en-US" w:eastAsia="en-US" w:bidi="ar-SA"/>
                </w:rPr>
                <w:t>easley@carpenterlipps.com</w:t>
              </w:r>
            </w:hyperlink>
          </w:p>
          <w:p w:rsidR="00810B76" w:rsidRPr="005E650C" w:rsidP="007B6E41" w14:paraId="6534776C" w14:textId="77777777">
            <w:pPr>
              <w:rPr>
                <w:rStyle w:val="Hyperlink"/>
                <w:bCs/>
                <w:color w:val="0000FF"/>
                <w:sz w:val="24"/>
                <w:szCs w:val="24"/>
                <w:u w:val="single"/>
                <w:lang w:val="en-US" w:eastAsia="en-US" w:bidi="ar-SA"/>
              </w:rPr>
            </w:pPr>
            <w:hyperlink r:id="rId42" w:history="1">
              <w:r w:rsidRPr="005E650C">
                <w:rPr>
                  <w:rStyle w:val="Hyperlink"/>
                  <w:color w:val="0000FF"/>
                  <w:sz w:val="24"/>
                  <w:szCs w:val="24"/>
                  <w:u w:val="single"/>
                  <w:lang w:val="en-US" w:eastAsia="en-US" w:bidi="ar-SA"/>
                </w:rPr>
                <w:t>tdougherty@theoec.org</w:t>
              </w:r>
            </w:hyperlink>
          </w:p>
          <w:p w:rsidR="00810B76" w:rsidRPr="005E650C" w:rsidP="007B6E41" w14:paraId="28D64A12" w14:textId="77777777">
            <w:pPr>
              <w:rPr>
                <w:rStyle w:val="Hyperlink"/>
                <w:color w:val="0000FF"/>
                <w:sz w:val="24"/>
                <w:szCs w:val="24"/>
                <w:u w:val="single"/>
                <w:lang w:val="en-US" w:eastAsia="en-US" w:bidi="ar-SA"/>
              </w:rPr>
            </w:pPr>
            <w:hyperlink r:id="rId43" w:history="1">
              <w:r w:rsidRPr="005E650C">
                <w:rPr>
                  <w:rStyle w:val="Hyperlink"/>
                  <w:color w:val="0000FF"/>
                  <w:sz w:val="24"/>
                  <w:szCs w:val="24"/>
                  <w:u w:val="single"/>
                  <w:lang w:val="en-US" w:eastAsia="en-US" w:bidi="ar-SA"/>
                </w:rPr>
                <w:t>paul@carpenterlipps.com</w:t>
              </w:r>
            </w:hyperlink>
          </w:p>
          <w:p w:rsidR="00810B76" w:rsidRPr="005E650C" w:rsidP="007B6E41" w14:paraId="3FE4543A" w14:textId="77777777">
            <w:pPr>
              <w:rPr>
                <w:bCs/>
                <w:sz w:val="24"/>
                <w:szCs w:val="24"/>
                <w:lang w:val="en-US" w:eastAsia="en-US" w:bidi="ar-SA"/>
              </w:rPr>
            </w:pPr>
            <w:hyperlink r:id="rId44" w:history="1">
              <w:r w:rsidRPr="005E650C">
                <w:rPr>
                  <w:rStyle w:val="Hyperlink"/>
                  <w:bCs/>
                  <w:color w:val="0000FF"/>
                  <w:sz w:val="24"/>
                  <w:szCs w:val="24"/>
                  <w:u w:val="single"/>
                  <w:lang w:val="en-US" w:eastAsia="en-US" w:bidi="ar-SA"/>
                </w:rPr>
                <w:t>wilcox@carpenterlipps.com</w:t>
              </w:r>
            </w:hyperlink>
          </w:p>
          <w:p w:rsidR="00810B76" w:rsidRPr="005E650C" w:rsidP="007B6E41" w14:paraId="35801E0C" w14:textId="77777777">
            <w:pPr>
              <w:rPr>
                <w:bCs/>
                <w:sz w:val="24"/>
                <w:szCs w:val="24"/>
                <w:lang w:val="en-US" w:eastAsia="en-US" w:bidi="ar-SA"/>
              </w:rPr>
            </w:pPr>
            <w:hyperlink r:id="rId45" w:history="1">
              <w:r w:rsidRPr="005E650C">
                <w:rPr>
                  <w:rStyle w:val="Hyperlink"/>
                  <w:color w:val="0000FF"/>
                  <w:sz w:val="24"/>
                  <w:szCs w:val="24"/>
                  <w:u w:val="single"/>
                  <w:lang w:val="en-US" w:eastAsia="en-US" w:bidi="ar-SA"/>
                </w:rPr>
                <w:t>emcconnell@elpc.org</w:t>
              </w:r>
            </w:hyperlink>
          </w:p>
          <w:p w:rsidR="00810B76" w:rsidRPr="005E650C" w:rsidP="007B6E41" w14:paraId="0F0D7832" w14:textId="77777777">
            <w:pPr>
              <w:rPr>
                <w:bCs/>
                <w:sz w:val="24"/>
                <w:szCs w:val="24"/>
                <w:lang w:val="en-US" w:eastAsia="en-US" w:bidi="ar-SA"/>
              </w:rPr>
            </w:pPr>
            <w:hyperlink r:id="rId46" w:history="1">
              <w:r w:rsidRPr="005E650C">
                <w:rPr>
                  <w:rStyle w:val="Hyperlink"/>
                  <w:color w:val="0000FF"/>
                  <w:sz w:val="24"/>
                  <w:szCs w:val="24"/>
                  <w:u w:val="single"/>
                  <w:lang w:val="en-US" w:eastAsia="en-US" w:bidi="ar-SA"/>
                </w:rPr>
                <w:t>rkelter@elpc.org</w:t>
              </w:r>
            </w:hyperlink>
          </w:p>
          <w:p w:rsidR="00810B76" w:rsidRPr="005E650C" w:rsidP="007B6E41" w14:paraId="12C8D4BB" w14:textId="77777777">
            <w:pPr>
              <w:rPr>
                <w:bCs/>
                <w:sz w:val="24"/>
                <w:szCs w:val="24"/>
                <w:lang w:val="en-US" w:eastAsia="en-US" w:bidi="ar-SA"/>
              </w:rPr>
            </w:pPr>
            <w:hyperlink r:id="rId47" w:history="1">
              <w:r w:rsidRPr="005E650C">
                <w:rPr>
                  <w:rStyle w:val="Hyperlink"/>
                  <w:color w:val="0000FF"/>
                  <w:sz w:val="24"/>
                  <w:szCs w:val="24"/>
                  <w:u w:val="single"/>
                  <w:lang w:val="en-US" w:eastAsia="en-US" w:bidi="ar-SA"/>
                </w:rPr>
                <w:t>stacie.cathcart@igs.com</w:t>
              </w:r>
            </w:hyperlink>
          </w:p>
          <w:p w:rsidR="00810B76" w:rsidRPr="005E650C" w:rsidP="007B6E41" w14:paraId="3D95D71C" w14:textId="77777777">
            <w:pPr>
              <w:rPr>
                <w:bCs/>
                <w:sz w:val="24"/>
                <w:szCs w:val="24"/>
                <w:lang w:val="en-US" w:eastAsia="en-US" w:bidi="ar-SA"/>
              </w:rPr>
            </w:pPr>
            <w:hyperlink r:id="rId48" w:history="1">
              <w:r w:rsidRPr="005E650C">
                <w:rPr>
                  <w:rStyle w:val="Hyperlink"/>
                  <w:color w:val="0000FF"/>
                  <w:sz w:val="24"/>
                  <w:szCs w:val="24"/>
                  <w:u w:val="single"/>
                  <w:lang w:val="en-US" w:eastAsia="en-US" w:bidi="ar-SA"/>
                </w:rPr>
                <w:t>evan.betterton@igs.com</w:t>
              </w:r>
            </w:hyperlink>
          </w:p>
          <w:p w:rsidR="00810B76" w:rsidRPr="005E650C" w:rsidP="007B6E41" w14:paraId="386A2A75" w14:textId="77777777">
            <w:pPr>
              <w:rPr>
                <w:rStyle w:val="Hyperlink"/>
                <w:color w:val="0000FF"/>
                <w:sz w:val="24"/>
                <w:szCs w:val="24"/>
                <w:u w:val="single"/>
                <w:lang w:val="en-US" w:eastAsia="en-US" w:bidi="ar-SA"/>
              </w:rPr>
            </w:pPr>
            <w:hyperlink r:id="rId49" w:history="1">
              <w:r w:rsidRPr="005E650C">
                <w:rPr>
                  <w:rStyle w:val="Hyperlink"/>
                  <w:color w:val="0000FF"/>
                  <w:sz w:val="24"/>
                  <w:szCs w:val="24"/>
                  <w:u w:val="single"/>
                  <w:lang w:val="en-US" w:eastAsia="en-US" w:bidi="ar-SA"/>
                </w:rPr>
                <w:t>michael.nugent@igs.com</w:t>
              </w:r>
            </w:hyperlink>
          </w:p>
          <w:p w:rsidR="00810B76" w:rsidRPr="005E650C" w:rsidP="007B6E41" w14:paraId="5BEBA9D0" w14:textId="77777777">
            <w:pPr>
              <w:rPr>
                <w:rStyle w:val="Hyperlink"/>
                <w:color w:val="0000FF"/>
                <w:sz w:val="24"/>
                <w:szCs w:val="24"/>
                <w:u w:val="single"/>
                <w:lang w:val="en-US" w:eastAsia="en-US" w:bidi="ar-SA"/>
              </w:rPr>
            </w:pPr>
            <w:r w:rsidRPr="005E650C">
              <w:rPr>
                <w:rStyle w:val="Hyperlink"/>
                <w:color w:val="0000FF"/>
                <w:sz w:val="24"/>
                <w:szCs w:val="24"/>
                <w:u w:val="single"/>
                <w:lang w:val="en-US" w:eastAsia="en-US" w:bidi="ar-SA"/>
              </w:rPr>
              <w:t>Joe.Oliker@igs.com</w:t>
            </w:r>
          </w:p>
          <w:p w:rsidR="00810B76" w:rsidRPr="005E650C" w:rsidP="007B6E41" w14:paraId="7ADE6C32" w14:textId="77777777">
            <w:pPr>
              <w:rPr>
                <w:rStyle w:val="Hyperlink"/>
                <w:bCs/>
                <w:color w:val="0000FF"/>
                <w:sz w:val="24"/>
                <w:szCs w:val="24"/>
                <w:u w:val="single"/>
                <w:lang w:val="en-US" w:eastAsia="en-US" w:bidi="ar-SA"/>
              </w:rPr>
            </w:pPr>
            <w:r w:rsidRPr="005E650C">
              <w:rPr>
                <w:rStyle w:val="Hyperlink"/>
                <w:bCs/>
                <w:color w:val="0000FF"/>
                <w:sz w:val="24"/>
                <w:szCs w:val="24"/>
                <w:u w:val="single"/>
                <w:lang w:val="en-US" w:eastAsia="en-US" w:bidi="ar-SA"/>
              </w:rPr>
              <w:t>jlang@calfee.com</w:t>
            </w:r>
          </w:p>
          <w:p w:rsidR="00810B76" w:rsidRPr="005E650C" w:rsidP="007B6E41" w14:paraId="41E9BFFC" w14:textId="77777777">
            <w:pPr>
              <w:rPr>
                <w:sz w:val="24"/>
                <w:szCs w:val="24"/>
                <w:lang w:val="en-US" w:eastAsia="en-US" w:bidi="ar-SA"/>
              </w:rPr>
            </w:pPr>
            <w:hyperlink r:id="rId50" w:history="1">
              <w:r w:rsidRPr="005E650C">
                <w:rPr>
                  <w:rStyle w:val="Hyperlink"/>
                  <w:color w:val="0000FF"/>
                  <w:sz w:val="24"/>
                  <w:szCs w:val="24"/>
                  <w:u w:val="single"/>
                  <w:lang w:val="en-US" w:eastAsia="en-US" w:bidi="ar-SA"/>
                </w:rPr>
                <w:t>dparram@brickergraydon.com</w:t>
              </w:r>
            </w:hyperlink>
          </w:p>
          <w:p w:rsidR="00810B76" w:rsidRPr="005E650C" w:rsidP="007B6E41" w14:paraId="3F771045" w14:textId="77777777">
            <w:pPr>
              <w:rPr>
                <w:sz w:val="24"/>
                <w:szCs w:val="24"/>
                <w:lang w:val="en-US" w:eastAsia="en-US" w:bidi="ar-SA"/>
              </w:rPr>
            </w:pPr>
            <w:hyperlink r:id="rId51" w:history="1">
              <w:r w:rsidRPr="005E650C">
                <w:rPr>
                  <w:rStyle w:val="Hyperlink"/>
                  <w:color w:val="0000FF"/>
                  <w:sz w:val="24"/>
                  <w:szCs w:val="24"/>
                  <w:u w:val="single"/>
                  <w:lang w:val="en-US" w:eastAsia="en-US" w:bidi="ar-SA"/>
                </w:rPr>
                <w:t>dborchers@brickergraydon.com</w:t>
              </w:r>
            </w:hyperlink>
          </w:p>
          <w:p w:rsidR="00810B76" w:rsidRPr="005E650C" w:rsidP="007B6E41" w14:paraId="55B80C38" w14:textId="77777777">
            <w:pPr>
              <w:rPr>
                <w:sz w:val="24"/>
                <w:szCs w:val="24"/>
                <w:lang w:val="en-US" w:eastAsia="en-US" w:bidi="ar-SA"/>
              </w:rPr>
            </w:pPr>
            <w:hyperlink r:id="rId52" w:history="1">
              <w:r w:rsidRPr="005E650C">
                <w:rPr>
                  <w:rStyle w:val="Hyperlink"/>
                  <w:color w:val="0000FF"/>
                  <w:sz w:val="24"/>
                  <w:szCs w:val="24"/>
                  <w:u w:val="single"/>
                  <w:lang w:val="en-US" w:eastAsia="en-US" w:bidi="ar-SA"/>
                </w:rPr>
                <w:t>rmains@brickergraydon.com</w:t>
              </w:r>
            </w:hyperlink>
          </w:p>
          <w:p w:rsidR="00810B76" w:rsidRPr="005E650C" w:rsidP="007B6E41" w14:paraId="10B9A26E" w14:textId="77777777">
            <w:pPr>
              <w:rPr>
                <w:bCs/>
                <w:sz w:val="24"/>
                <w:szCs w:val="24"/>
                <w:lang w:val="en-US" w:eastAsia="en-US" w:bidi="ar-SA"/>
              </w:rPr>
            </w:pPr>
            <w:hyperlink r:id="rId53" w:history="1">
              <w:r w:rsidRPr="005E650C">
                <w:rPr>
                  <w:rStyle w:val="Hyperlink"/>
                  <w:color w:val="0000FF"/>
                  <w:sz w:val="24"/>
                  <w:szCs w:val="24"/>
                  <w:u w:val="single"/>
                  <w:lang w:val="en-US" w:eastAsia="en-US" w:bidi="ar-SA"/>
                </w:rPr>
                <w:t>kherrnstein@bricker.com</w:t>
              </w:r>
            </w:hyperlink>
          </w:p>
          <w:p w:rsidR="00810B76" w:rsidRPr="005E650C" w:rsidP="007B6E41" w14:paraId="3C990085" w14:textId="77777777">
            <w:pPr>
              <w:rPr>
                <w:bCs/>
                <w:sz w:val="24"/>
                <w:szCs w:val="24"/>
                <w:lang w:val="en-US" w:eastAsia="en-US" w:bidi="ar-SA"/>
              </w:rPr>
            </w:pPr>
            <w:hyperlink r:id="rId54" w:history="1">
              <w:r w:rsidRPr="005E650C">
                <w:rPr>
                  <w:rStyle w:val="Hyperlink"/>
                  <w:color w:val="0000FF"/>
                  <w:sz w:val="24"/>
                  <w:szCs w:val="24"/>
                  <w:u w:val="single"/>
                  <w:lang w:val="en-US" w:eastAsia="en-US" w:bidi="ar-SA"/>
                </w:rPr>
                <w:t>dproano@bakerlaw.com</w:t>
              </w:r>
            </w:hyperlink>
          </w:p>
          <w:p w:rsidR="00810B76" w:rsidRPr="005E650C" w:rsidP="007B6E41" w14:paraId="54B5CEC0" w14:textId="77777777">
            <w:pPr>
              <w:rPr>
                <w:bCs/>
                <w:sz w:val="24"/>
                <w:szCs w:val="24"/>
                <w:lang w:val="en-US" w:eastAsia="en-US" w:bidi="ar-SA"/>
              </w:rPr>
            </w:pPr>
            <w:hyperlink r:id="rId55" w:history="1">
              <w:r w:rsidRPr="005E650C">
                <w:rPr>
                  <w:rStyle w:val="Hyperlink"/>
                  <w:color w:val="0000FF"/>
                  <w:sz w:val="24"/>
                  <w:szCs w:val="24"/>
                  <w:u w:val="single"/>
                  <w:lang w:val="en-US" w:eastAsia="en-US" w:bidi="ar-SA"/>
                </w:rPr>
                <w:t>ahaque@bakerlaw.com</w:t>
              </w:r>
            </w:hyperlink>
          </w:p>
          <w:p w:rsidR="00810B76" w:rsidRPr="005E650C" w:rsidP="007B6E41" w14:paraId="5DC96CD2" w14:textId="77777777">
            <w:pPr>
              <w:rPr>
                <w:rStyle w:val="Hyperlink"/>
                <w:bCs/>
                <w:color w:val="0000FF"/>
                <w:sz w:val="24"/>
                <w:szCs w:val="24"/>
                <w:u w:val="single"/>
                <w:lang w:val="en-US" w:eastAsia="en-US" w:bidi="ar-SA"/>
              </w:rPr>
            </w:pPr>
            <w:hyperlink r:id="rId56" w:history="1">
              <w:r w:rsidRPr="005E650C">
                <w:rPr>
                  <w:rStyle w:val="Hyperlink"/>
                  <w:color w:val="0000FF"/>
                  <w:sz w:val="24"/>
                  <w:szCs w:val="24"/>
                  <w:u w:val="single"/>
                  <w:lang w:val="en-US" w:eastAsia="en-US" w:bidi="ar-SA"/>
                </w:rPr>
                <w:t>eprouty@bakerlaw.com</w:t>
              </w:r>
            </w:hyperlink>
          </w:p>
          <w:p w:rsidR="00810B76" w:rsidRPr="005E650C" w:rsidP="007B6E41" w14:paraId="1360A2A9" w14:textId="77777777">
            <w:pPr>
              <w:rPr>
                <w:rStyle w:val="Hyperlink"/>
                <w:bCs/>
                <w:color w:val="0000FF"/>
                <w:sz w:val="24"/>
                <w:szCs w:val="24"/>
                <w:u w:val="single"/>
                <w:lang w:val="en-US" w:eastAsia="en-US" w:bidi="ar-SA"/>
              </w:rPr>
            </w:pPr>
            <w:r w:rsidRPr="005E650C">
              <w:rPr>
                <w:rStyle w:val="Hyperlink"/>
                <w:color w:val="0000FF"/>
                <w:sz w:val="24"/>
                <w:szCs w:val="24"/>
                <w:u w:val="single"/>
                <w:lang w:val="en-US" w:eastAsia="en-US" w:bidi="ar-SA"/>
              </w:rPr>
              <w:t>pwillison@bakerlaw.com</w:t>
            </w:r>
          </w:p>
          <w:p w:rsidR="00810B76" w:rsidRPr="005E650C" w:rsidP="007B6E41" w14:paraId="7D4CF639" w14:textId="77777777">
            <w:pPr>
              <w:rPr>
                <w:rStyle w:val="Hyperlink"/>
                <w:bCs/>
                <w:color w:val="0000FF"/>
                <w:sz w:val="24"/>
                <w:szCs w:val="24"/>
                <w:u w:val="single"/>
                <w:lang w:val="en-US" w:eastAsia="en-US" w:bidi="ar-SA"/>
              </w:rPr>
            </w:pPr>
            <w:hyperlink r:id="rId57" w:history="1">
              <w:r w:rsidRPr="005E650C">
                <w:rPr>
                  <w:rStyle w:val="Hyperlink"/>
                  <w:color w:val="0000FF"/>
                  <w:sz w:val="24"/>
                  <w:szCs w:val="24"/>
                  <w:u w:val="single"/>
                  <w:lang w:val="en-US" w:eastAsia="en-US" w:bidi="ar-SA"/>
                </w:rPr>
                <w:t>Fdarr2019@gmail.com</w:t>
              </w:r>
            </w:hyperlink>
          </w:p>
          <w:p w:rsidR="00810B76" w:rsidRPr="005E650C" w:rsidP="007B6E41" w14:paraId="0C8ED7D4" w14:textId="77777777">
            <w:pPr>
              <w:rPr>
                <w:bCs/>
                <w:sz w:val="24"/>
                <w:szCs w:val="24"/>
                <w:lang w:val="en-US" w:eastAsia="en-US" w:bidi="ar-SA"/>
              </w:rPr>
            </w:pPr>
            <w:hyperlink r:id="rId58" w:history="1">
              <w:r w:rsidRPr="005E650C">
                <w:rPr>
                  <w:rStyle w:val="Hyperlink"/>
                  <w:color w:val="0000FF"/>
                  <w:sz w:val="24"/>
                  <w:szCs w:val="24"/>
                  <w:u w:val="single"/>
                  <w:lang w:val="en-US" w:eastAsia="en-US" w:bidi="ar-SA"/>
                </w:rPr>
                <w:t>dstinson@bricker.com</w:t>
              </w:r>
            </w:hyperlink>
          </w:p>
          <w:p w:rsidR="00810B76" w:rsidRPr="005E650C" w:rsidP="007B6E41" w14:paraId="5EFAA1E0" w14:textId="77777777">
            <w:pPr>
              <w:rPr>
                <w:rStyle w:val="Hyperlink"/>
                <w:bCs/>
                <w:color w:val="0000FF"/>
                <w:sz w:val="24"/>
                <w:szCs w:val="24"/>
                <w:u w:val="single"/>
                <w:lang w:val="en-US" w:eastAsia="en-US" w:bidi="ar-SA"/>
              </w:rPr>
            </w:pPr>
            <w:hyperlink r:id="rId59" w:history="1">
              <w:r w:rsidRPr="005E650C">
                <w:rPr>
                  <w:rStyle w:val="Hyperlink"/>
                  <w:color w:val="0000FF"/>
                  <w:sz w:val="24"/>
                  <w:szCs w:val="24"/>
                  <w:u w:val="single"/>
                  <w:lang w:val="en-US" w:eastAsia="en-US" w:bidi="ar-SA"/>
                </w:rPr>
                <w:t>gkrassen@nopec.org</w:t>
              </w:r>
            </w:hyperlink>
          </w:p>
          <w:p w:rsidR="00810B76" w:rsidRPr="005E650C" w:rsidP="007B6E41" w14:paraId="5021019D" w14:textId="77777777">
            <w:pPr>
              <w:rPr>
                <w:sz w:val="24"/>
                <w:szCs w:val="24"/>
                <w:lang w:val="en-US" w:eastAsia="en-US" w:bidi="ar-SA"/>
              </w:rPr>
            </w:pPr>
            <w:hyperlink r:id="rId60" w:history="1">
              <w:r w:rsidRPr="005E650C">
                <w:rPr>
                  <w:rStyle w:val="Hyperlink"/>
                  <w:color w:val="0000FF"/>
                  <w:sz w:val="24"/>
                  <w:szCs w:val="24"/>
                  <w:u w:val="single"/>
                  <w:lang w:val="en-US" w:eastAsia="en-US" w:bidi="ar-SA"/>
                </w:rPr>
                <w:t>todonnell@dickinsonwright.com</w:t>
              </w:r>
            </w:hyperlink>
          </w:p>
          <w:p w:rsidR="00810B76" w:rsidRPr="005E650C" w:rsidP="007B6E41" w14:paraId="1D47CBD0" w14:textId="77777777">
            <w:pPr>
              <w:rPr>
                <w:bCs/>
                <w:sz w:val="24"/>
                <w:szCs w:val="24"/>
                <w:lang w:val="en-US" w:eastAsia="en-US" w:bidi="ar-SA"/>
              </w:rPr>
            </w:pPr>
            <w:hyperlink r:id="rId61" w:history="1">
              <w:r w:rsidRPr="005E650C">
                <w:rPr>
                  <w:rStyle w:val="Hyperlink"/>
                  <w:color w:val="0000FF"/>
                  <w:sz w:val="24"/>
                  <w:szCs w:val="24"/>
                  <w:u w:val="single"/>
                  <w:lang w:val="en-US" w:eastAsia="en-US" w:bidi="ar-SA"/>
                </w:rPr>
                <w:t>kshimp@dickinsonwright.com</w:t>
              </w:r>
            </w:hyperlink>
          </w:p>
        </w:tc>
      </w:tr>
    </w:tbl>
    <w:p w:rsidR="00C0253D" w:rsidRPr="005E650C" w:rsidP="00C0253D" w14:paraId="288D5F83" w14:textId="77777777">
      <w:pPr>
        <w:tabs>
          <w:tab w:val="left" w:pos="8730"/>
        </w:tabs>
        <w:ind w:left="4320"/>
        <w:rPr>
          <w:szCs w:val="24"/>
        </w:rPr>
      </w:pPr>
    </w:p>
    <w:p w:rsidR="007744C6" w:rsidRPr="00C03ADB" w:rsidP="00C0253D" w14:paraId="19A2E5AE" w14:textId="15ECC2AF">
      <w:pPr>
        <w:pStyle w:val="BodyTextIndent3"/>
        <w:widowControl w:val="0"/>
        <w:spacing w:line="480" w:lineRule="auto"/>
        <w:ind w:firstLine="0"/>
        <w:rPr>
          <w:color w:val="0000FF"/>
          <w:szCs w:val="24"/>
        </w:rPr>
      </w:pPr>
    </w:p>
    <w:sectPr w:rsidSect="009B01CD">
      <w:headerReference w:type="even" r:id="rId62"/>
      <w:headerReference w:type="default" r:id="rId63"/>
      <w:footerReference w:type="even" r:id="rId64"/>
      <w:footerReference w:type="default" r:id="rId65"/>
      <w:headerReference w:type="first" r:id="rId66"/>
      <w:footerReference w:type="first" r:id="rId6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2DA" w14:paraId="735875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6593812"/>
      <w:docPartObj>
        <w:docPartGallery w:val="Page Numbers (Bottom of Page)"/>
        <w:docPartUnique/>
      </w:docPartObj>
    </w:sdtPr>
    <w:sdtEndPr>
      <w:rPr>
        <w:noProof/>
        <w:sz w:val="24"/>
        <w:szCs w:val="24"/>
      </w:rPr>
    </w:sdtEndPr>
    <w:sdtContent>
      <w:p w:rsidR="009B01CD" w:rsidRPr="009B01CD" w14:paraId="3E7268F6" w14:textId="5666A783">
        <w:pPr>
          <w:pStyle w:val="Footer"/>
          <w:jc w:val="center"/>
          <w:rPr>
            <w:sz w:val="24"/>
            <w:szCs w:val="24"/>
          </w:rPr>
        </w:pPr>
        <w:r w:rsidRPr="009B01CD">
          <w:rPr>
            <w:sz w:val="24"/>
            <w:szCs w:val="24"/>
          </w:rPr>
          <w:fldChar w:fldCharType="begin"/>
        </w:r>
        <w:r w:rsidRPr="009B01CD">
          <w:rPr>
            <w:sz w:val="24"/>
            <w:szCs w:val="24"/>
          </w:rPr>
          <w:instrText xml:space="preserve"> PAGE   \* MERGEFORMAT </w:instrText>
        </w:r>
        <w:r w:rsidRPr="009B01CD">
          <w:rPr>
            <w:sz w:val="24"/>
            <w:szCs w:val="24"/>
          </w:rPr>
          <w:fldChar w:fldCharType="separate"/>
        </w:r>
        <w:r w:rsidRPr="009B01CD">
          <w:rPr>
            <w:noProof/>
            <w:sz w:val="24"/>
            <w:szCs w:val="24"/>
          </w:rPr>
          <w:t>2</w:t>
        </w:r>
        <w:r w:rsidRPr="009B01C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631" w:rsidRPr="00943631" w14:paraId="445C279B" w14:textId="575AA9C6">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1CBA" w14:paraId="379FB33B" w14:textId="77777777">
      <w:r>
        <w:separator/>
      </w:r>
    </w:p>
  </w:footnote>
  <w:footnote w:type="continuationSeparator" w:id="1">
    <w:p w:rsidR="002D1CBA" w14:paraId="4711B1E9" w14:textId="77777777">
      <w:r>
        <w:continuationSeparator/>
      </w:r>
    </w:p>
  </w:footnote>
  <w:footnote w:id="2">
    <w:p w:rsidR="001577B9" w:rsidRPr="001577B9" w:rsidP="008F298B" w14:paraId="4C0E212F" w14:textId="7977824B">
      <w:pPr>
        <w:pStyle w:val="FootnoteText"/>
        <w:spacing w:after="120"/>
      </w:pPr>
      <w:r>
        <w:rPr>
          <w:rStyle w:val="FootnoteReference"/>
        </w:rPr>
        <w:footnoteRef/>
      </w:r>
      <w:r>
        <w:t xml:space="preserve"> </w:t>
      </w:r>
      <w:bookmarkStart w:id="1" w:name="_Hlk147821773"/>
      <w:r>
        <w:rPr>
          <w:i/>
          <w:iCs/>
        </w:rPr>
        <w:t>See, e.g</w:t>
      </w:r>
      <w:r w:rsidR="00340839">
        <w:rPr>
          <w:i/>
          <w:iCs/>
        </w:rPr>
        <w:t>.,</w:t>
      </w:r>
      <w:r>
        <w:rPr>
          <w:i/>
          <w:iCs/>
        </w:rPr>
        <w:t xml:space="preserve"> In the Matter of the Application of Columbia Gas of Ohio, Inc. for Authority to Amend its Filed Tariffs to Increase the Rates and Charges for Gas </w:t>
      </w:r>
      <w:r w:rsidR="002A4277">
        <w:rPr>
          <w:i/>
          <w:iCs/>
        </w:rPr>
        <w:t>Services</w:t>
      </w:r>
      <w:r>
        <w:rPr>
          <w:i/>
          <w:iCs/>
        </w:rPr>
        <w:t xml:space="preserve"> and Related Matters, </w:t>
      </w:r>
      <w:r>
        <w:t xml:space="preserve">Case No. 21-637-GA-AIR, et al., Proceedings, November 16, 2022; </w:t>
      </w:r>
      <w:r>
        <w:rPr>
          <w:i/>
          <w:iCs/>
        </w:rPr>
        <w:t xml:space="preserve">In the Matter of the Application of Duke Energy Ohio, Inc., for an Increase in Electric Distribution Rates, </w:t>
      </w:r>
      <w:r>
        <w:t>Case No. 21-887-EL-AIR</w:t>
      </w:r>
      <w:r w:rsidR="008D1162">
        <w:t>, et al.</w:t>
      </w:r>
      <w:r>
        <w:t>, Proceedings, Vol. II, October 5, 2022.</w:t>
      </w:r>
    </w:p>
    <w:bookmarkEnd w:id="1"/>
  </w:footnote>
  <w:footnote w:id="3">
    <w:p w:rsidR="006D0BFE" w:rsidP="008F298B" w14:paraId="472F443E" w14:textId="51EFBAE3">
      <w:pPr>
        <w:pStyle w:val="FootnoteText"/>
        <w:spacing w:after="120"/>
      </w:pPr>
      <w:r>
        <w:rPr>
          <w:rStyle w:val="FootnoteReference"/>
        </w:rPr>
        <w:footnoteRef/>
      </w:r>
      <w:r>
        <w:t xml:space="preserve"> </w:t>
      </w:r>
      <w:r>
        <w:rPr>
          <w:i/>
          <w:iCs/>
        </w:rPr>
        <w:t xml:space="preserve">In the Matter of the Application of Ohio Power Company for Authority to Establish a Standard Service Offer Pursuant to §4928.143 Ohio </w:t>
      </w:r>
      <w:r w:rsidR="002F2AE0">
        <w:rPr>
          <w:i/>
          <w:iCs/>
        </w:rPr>
        <w:t>R</w:t>
      </w:r>
      <w:r>
        <w:rPr>
          <w:i/>
          <w:iCs/>
        </w:rPr>
        <w:t xml:space="preserve">ev.Code, in the Form of an Electric Security Plan, </w:t>
      </w:r>
      <w:r>
        <w:t>Case No. 23-23-EL-SSO, et al., Motion of Interstate Gas Supply, LLC to Strike Testimony, at p. 1.</w:t>
      </w:r>
    </w:p>
  </w:footnote>
  <w:footnote w:id="4">
    <w:p w:rsidR="00BA536F" w:rsidRPr="00BA536F" w:rsidP="008F298B" w14:paraId="2BFAC104" w14:textId="5662E843">
      <w:pPr>
        <w:pStyle w:val="FootnoteText"/>
        <w:spacing w:after="120"/>
      </w:pPr>
      <w:r>
        <w:rPr>
          <w:rStyle w:val="FootnoteReference"/>
        </w:rPr>
        <w:footnoteRef/>
      </w:r>
      <w:r>
        <w:t xml:space="preserve"> </w:t>
      </w:r>
      <w:r>
        <w:rPr>
          <w:i/>
          <w:iCs/>
        </w:rPr>
        <w:t xml:space="preserve">Id. </w:t>
      </w:r>
      <w:r>
        <w:t>at p. 5 of the Memorandum in Support.</w:t>
      </w:r>
    </w:p>
  </w:footnote>
  <w:footnote w:id="5">
    <w:p w:rsidR="002F2AE0" w:rsidRPr="002F2AE0" w:rsidP="008F298B" w14:paraId="5819F206" w14:textId="5BAF3E05">
      <w:pPr>
        <w:pStyle w:val="FootnoteText"/>
        <w:spacing w:after="120"/>
      </w:pPr>
      <w:r>
        <w:rPr>
          <w:rStyle w:val="FootnoteReference"/>
        </w:rPr>
        <w:footnoteRef/>
      </w:r>
      <w:r>
        <w:t xml:space="preserve"> </w:t>
      </w:r>
      <w:bookmarkStart w:id="2" w:name="_Hlk147751376"/>
      <w:r>
        <w:rPr>
          <w:i/>
          <w:iCs/>
        </w:rPr>
        <w:t xml:space="preserve">In the Matter of the Application of Ohio Power Company for Authority to Establish a Standard Service Offer Pursuant to §4928.143 Ohio Rev.Code, in the Form of an Electric Security Plan, </w:t>
      </w:r>
      <w:r>
        <w:t>Case No. 23-23-EL-SSO, et al., Testimony Recommending Modification of the Stipulation of Ramteen Sioshansi, September 20, 2023 at p. 1.</w:t>
      </w:r>
    </w:p>
    <w:bookmarkEnd w:id="2"/>
  </w:footnote>
  <w:footnote w:id="6">
    <w:p w:rsidR="002F2AE0" w:rsidP="008F298B" w14:paraId="66B20AAE" w14:textId="5CAD9C9F">
      <w:pPr>
        <w:pStyle w:val="FootnoteText"/>
        <w:spacing w:after="120"/>
      </w:pPr>
      <w:r>
        <w:rPr>
          <w:rStyle w:val="FootnoteReference"/>
        </w:rPr>
        <w:footnoteRef/>
      </w:r>
      <w:r>
        <w:t xml:space="preserve"> </w:t>
      </w:r>
      <w:r>
        <w:rPr>
          <w:i/>
          <w:iCs/>
        </w:rPr>
        <w:t xml:space="preserve">In the Matter of the Application of Ohio Power Company for Authority to Establish a Standard Service Offer Pursuant to §4928.143 Ohio Rev.Code, in the Form of an Electric Security Plan, </w:t>
      </w:r>
      <w:r>
        <w:t>Case No. 23-23-EL-SSO, et al., Direct Testimony of Ramteen Sioshansi, September 20, 2023 at p. 4.</w:t>
      </w:r>
    </w:p>
  </w:footnote>
  <w:footnote w:id="7">
    <w:p w:rsidR="002F2AE0" w:rsidRPr="002F2AE0" w:rsidP="008F298B" w14:paraId="7187D5B8" w14:textId="3BE444AC">
      <w:pPr>
        <w:pStyle w:val="FootnoteText"/>
        <w:spacing w:after="120"/>
        <w:rPr>
          <w:i/>
          <w:iCs/>
        </w:rPr>
      </w:pPr>
      <w:r>
        <w:rPr>
          <w:rStyle w:val="FootnoteReference"/>
        </w:rPr>
        <w:footnoteRef/>
      </w:r>
      <w:r>
        <w:t xml:space="preserve"> </w:t>
      </w:r>
      <w:r>
        <w:rPr>
          <w:i/>
          <w:iCs/>
        </w:rPr>
        <w:t>Id.</w:t>
      </w:r>
    </w:p>
  </w:footnote>
  <w:footnote w:id="8">
    <w:p w:rsidR="002F2AE0" w:rsidRPr="002F2AE0" w:rsidP="008F298B" w14:paraId="7B65F04C" w14:textId="37D611C6">
      <w:pPr>
        <w:pStyle w:val="FootnoteText"/>
        <w:spacing w:after="120"/>
      </w:pPr>
      <w:r>
        <w:rPr>
          <w:rStyle w:val="FootnoteReference"/>
        </w:rPr>
        <w:footnoteRef/>
      </w:r>
      <w:r>
        <w:t xml:space="preserve"> </w:t>
      </w:r>
      <w:r>
        <w:rPr>
          <w:i/>
          <w:iCs/>
        </w:rPr>
        <w:t xml:space="preserve">Id. </w:t>
      </w:r>
      <w:r>
        <w:t>at p. 5.</w:t>
      </w:r>
    </w:p>
  </w:footnote>
  <w:footnote w:id="9">
    <w:p w:rsidR="002F2AE0" w:rsidRPr="002F2AE0" w:rsidP="008F298B" w14:paraId="3B7CD48F" w14:textId="1C9E24E8">
      <w:pPr>
        <w:pStyle w:val="FootnoteText"/>
        <w:spacing w:after="120"/>
        <w:rPr>
          <w:i/>
          <w:iCs/>
        </w:rPr>
      </w:pPr>
      <w:r>
        <w:rPr>
          <w:rStyle w:val="FootnoteReference"/>
        </w:rPr>
        <w:footnoteRef/>
      </w:r>
      <w:r>
        <w:t xml:space="preserve"> </w:t>
      </w:r>
      <w:r>
        <w:rPr>
          <w:i/>
          <w:iCs/>
        </w:rPr>
        <w:t>Id.</w:t>
      </w:r>
    </w:p>
  </w:footnote>
  <w:footnote w:id="10">
    <w:p w:rsidR="002F2AE0" w:rsidRPr="002F2AE0" w:rsidP="008F298B" w14:paraId="1FC155C2" w14:textId="6E82AFC3">
      <w:pPr>
        <w:pStyle w:val="FootnoteText"/>
        <w:spacing w:after="120"/>
      </w:pPr>
      <w:r>
        <w:rPr>
          <w:rStyle w:val="FootnoteReference"/>
        </w:rPr>
        <w:footnoteRef/>
      </w:r>
      <w:r>
        <w:t xml:space="preserve"> </w:t>
      </w:r>
      <w:r>
        <w:rPr>
          <w:i/>
          <w:iCs/>
        </w:rPr>
        <w:t xml:space="preserve">Id. </w:t>
      </w:r>
      <w:r>
        <w:t>at 6.</w:t>
      </w:r>
    </w:p>
  </w:footnote>
  <w:footnote w:id="11">
    <w:p w:rsidR="001577B9" w:rsidP="008F298B" w14:paraId="73EF2BC2" w14:textId="528172DB">
      <w:pPr>
        <w:pStyle w:val="FootnoteText"/>
        <w:spacing w:after="120"/>
      </w:pPr>
      <w:r>
        <w:rPr>
          <w:rStyle w:val="FootnoteReference"/>
        </w:rPr>
        <w:footnoteRef/>
      </w:r>
      <w:r>
        <w:t xml:space="preserve"> </w:t>
      </w:r>
      <w:r>
        <w:rPr>
          <w:i/>
          <w:iCs/>
        </w:rPr>
        <w:t xml:space="preserve">See, e.g, In the Matter of the Application of Columbia Gas of Ohio, Inc. for Authority to Amend its Filed Tariffs to Increase the Rates and Charges for Gas </w:t>
      </w:r>
      <w:r w:rsidR="00815320">
        <w:rPr>
          <w:i/>
          <w:iCs/>
        </w:rPr>
        <w:t>Services</w:t>
      </w:r>
      <w:r>
        <w:rPr>
          <w:i/>
          <w:iCs/>
        </w:rPr>
        <w:t xml:space="preserve"> and Related Matters, </w:t>
      </w:r>
      <w:r>
        <w:t xml:space="preserve">Case No. 21-637-GA-AIR, et al., Proceedings, November 16, 2022; </w:t>
      </w:r>
      <w:r>
        <w:rPr>
          <w:i/>
          <w:iCs/>
        </w:rPr>
        <w:t xml:space="preserve">In the Matter of the Application of Duke Energy Ohio, Inc., for an Increase in Electric Distribution Rates, </w:t>
      </w:r>
      <w:r>
        <w:t>Case No. 21-887-EL-AIR</w:t>
      </w:r>
      <w:r w:rsidR="00815320">
        <w:t>, et al.</w:t>
      </w:r>
      <w:r>
        <w:t>, Proceedings, Vol. II, October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2DA" w14:paraId="4346B2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2DA" w14:paraId="6AB079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2DA" w14:paraId="72EEFA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4B2B9B"/>
    <w:multiLevelType w:val="hybridMultilevel"/>
    <w:tmpl w:val="AC74779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5B08A7"/>
    <w:multiLevelType w:val="hybridMultilevel"/>
    <w:tmpl w:val="76B45D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A4877F6"/>
    <w:multiLevelType w:val="hybridMultilevel"/>
    <w:tmpl w:val="3A2AEE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66E7E41"/>
    <w:multiLevelType w:val="hybridMultilevel"/>
    <w:tmpl w:val="E0663A8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EC44497"/>
    <w:multiLevelType w:val="hybridMultilevel"/>
    <w:tmpl w:val="BCD4817A"/>
    <w:lvl w:ilvl="0">
      <w:start w:val="1"/>
      <w:numFmt w:val="upperLetter"/>
      <w:lvlText w:val="(%1)"/>
      <w:lvlJc w:val="left"/>
      <w:pPr>
        <w:ind w:left="1116" w:hanging="39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A8275D"/>
    <w:multiLevelType w:val="hybridMultilevel"/>
    <w:tmpl w:val="8E3283D8"/>
    <w:lvl w:ilvl="0">
      <w:start w:val="1"/>
      <w:numFmt w:val="upperLetter"/>
      <w:lvlText w:val="(%1)"/>
      <w:lvlJc w:val="left"/>
      <w:pPr>
        <w:ind w:left="1116" w:hanging="39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23105FE"/>
    <w:multiLevelType w:val="hybridMultilevel"/>
    <w:tmpl w:val="09705B3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3">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26"/>
  </w:num>
  <w:num w:numId="4">
    <w:abstractNumId w:val="24"/>
  </w:num>
  <w:num w:numId="5">
    <w:abstractNumId w:val="13"/>
  </w:num>
  <w:num w:numId="6">
    <w:abstractNumId w:val="32"/>
  </w:num>
  <w:num w:numId="7">
    <w:abstractNumId w:val="28"/>
  </w:num>
  <w:num w:numId="8">
    <w:abstractNumId w:val="33"/>
  </w:num>
  <w:num w:numId="9">
    <w:abstractNumId w:val="31"/>
  </w:num>
  <w:num w:numId="10">
    <w:abstractNumId w:val="22"/>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7"/>
  </w:num>
  <w:num w:numId="24">
    <w:abstractNumId w:val="15"/>
  </w:num>
  <w:num w:numId="25">
    <w:abstractNumId w:val="11"/>
  </w:num>
  <w:num w:numId="26">
    <w:abstractNumId w:val="12"/>
  </w:num>
  <w:num w:numId="27">
    <w:abstractNumId w:val="29"/>
  </w:num>
  <w:num w:numId="28">
    <w:abstractNumId w:val="20"/>
  </w:num>
  <w:num w:numId="29">
    <w:abstractNumId w:val="25"/>
  </w:num>
  <w:num w:numId="30">
    <w:abstractNumId w:val="30"/>
  </w:num>
  <w:num w:numId="31">
    <w:abstractNumId w:val="16"/>
  </w:num>
  <w:num w:numId="32">
    <w:abstractNumId w:val="23"/>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23448"/>
    <w:rsid w:val="00024614"/>
    <w:rsid w:val="00025833"/>
    <w:rsid w:val="00027C64"/>
    <w:rsid w:val="00032949"/>
    <w:rsid w:val="00032DA0"/>
    <w:rsid w:val="0004130B"/>
    <w:rsid w:val="00042739"/>
    <w:rsid w:val="00042A97"/>
    <w:rsid w:val="000469BE"/>
    <w:rsid w:val="000609AC"/>
    <w:rsid w:val="000637AC"/>
    <w:rsid w:val="0007139E"/>
    <w:rsid w:val="00077949"/>
    <w:rsid w:val="0008241A"/>
    <w:rsid w:val="00082F86"/>
    <w:rsid w:val="00096109"/>
    <w:rsid w:val="000A1E61"/>
    <w:rsid w:val="000A7A2B"/>
    <w:rsid w:val="000B1CB4"/>
    <w:rsid w:val="000B2735"/>
    <w:rsid w:val="000C0F97"/>
    <w:rsid w:val="000C4C02"/>
    <w:rsid w:val="000C5C18"/>
    <w:rsid w:val="000D36C8"/>
    <w:rsid w:val="000D5BEE"/>
    <w:rsid w:val="000D5DC2"/>
    <w:rsid w:val="000E0326"/>
    <w:rsid w:val="000E0AE1"/>
    <w:rsid w:val="000E55B1"/>
    <w:rsid w:val="000E6BBD"/>
    <w:rsid w:val="000F0633"/>
    <w:rsid w:val="000F5B7F"/>
    <w:rsid w:val="000F7329"/>
    <w:rsid w:val="00101244"/>
    <w:rsid w:val="00102C15"/>
    <w:rsid w:val="00112549"/>
    <w:rsid w:val="001133CC"/>
    <w:rsid w:val="001161B5"/>
    <w:rsid w:val="001179CC"/>
    <w:rsid w:val="00120D8D"/>
    <w:rsid w:val="00121A2E"/>
    <w:rsid w:val="001232D9"/>
    <w:rsid w:val="00124D1C"/>
    <w:rsid w:val="00137BF3"/>
    <w:rsid w:val="00141B8E"/>
    <w:rsid w:val="00143A3A"/>
    <w:rsid w:val="00154F16"/>
    <w:rsid w:val="001573A9"/>
    <w:rsid w:val="001577B9"/>
    <w:rsid w:val="0016048E"/>
    <w:rsid w:val="00162DAE"/>
    <w:rsid w:val="0016743F"/>
    <w:rsid w:val="00167627"/>
    <w:rsid w:val="0018182B"/>
    <w:rsid w:val="00181BC5"/>
    <w:rsid w:val="001821C3"/>
    <w:rsid w:val="001A073F"/>
    <w:rsid w:val="001A0C05"/>
    <w:rsid w:val="001A10D2"/>
    <w:rsid w:val="001A639F"/>
    <w:rsid w:val="001B17ED"/>
    <w:rsid w:val="001C0724"/>
    <w:rsid w:val="001C4904"/>
    <w:rsid w:val="001D52FC"/>
    <w:rsid w:val="001D535F"/>
    <w:rsid w:val="001E33AF"/>
    <w:rsid w:val="001E3A31"/>
    <w:rsid w:val="001E62F8"/>
    <w:rsid w:val="001E7837"/>
    <w:rsid w:val="001F346E"/>
    <w:rsid w:val="001F5F3C"/>
    <w:rsid w:val="001F73CA"/>
    <w:rsid w:val="0020260E"/>
    <w:rsid w:val="00203E7A"/>
    <w:rsid w:val="0020461B"/>
    <w:rsid w:val="00206E19"/>
    <w:rsid w:val="00225924"/>
    <w:rsid w:val="0022796A"/>
    <w:rsid w:val="002312FB"/>
    <w:rsid w:val="00232377"/>
    <w:rsid w:val="00237D52"/>
    <w:rsid w:val="002434B2"/>
    <w:rsid w:val="00244ED5"/>
    <w:rsid w:val="00254036"/>
    <w:rsid w:val="002551FA"/>
    <w:rsid w:val="00257C9F"/>
    <w:rsid w:val="002651F2"/>
    <w:rsid w:val="002673F2"/>
    <w:rsid w:val="002715CB"/>
    <w:rsid w:val="00275D11"/>
    <w:rsid w:val="00280C54"/>
    <w:rsid w:val="00281640"/>
    <w:rsid w:val="00285CA1"/>
    <w:rsid w:val="00287978"/>
    <w:rsid w:val="00294EF2"/>
    <w:rsid w:val="002A1D69"/>
    <w:rsid w:val="002A2A08"/>
    <w:rsid w:val="002A4277"/>
    <w:rsid w:val="002A57A7"/>
    <w:rsid w:val="002A5E15"/>
    <w:rsid w:val="002A65C1"/>
    <w:rsid w:val="002B0844"/>
    <w:rsid w:val="002B7E2B"/>
    <w:rsid w:val="002C29F5"/>
    <w:rsid w:val="002C40FF"/>
    <w:rsid w:val="002D0B55"/>
    <w:rsid w:val="002D1CBA"/>
    <w:rsid w:val="002E0376"/>
    <w:rsid w:val="002E1D26"/>
    <w:rsid w:val="002E428F"/>
    <w:rsid w:val="002F0C0D"/>
    <w:rsid w:val="002F0D09"/>
    <w:rsid w:val="002F2AE0"/>
    <w:rsid w:val="002F4A32"/>
    <w:rsid w:val="00300539"/>
    <w:rsid w:val="00302A2D"/>
    <w:rsid w:val="0030435B"/>
    <w:rsid w:val="003044B1"/>
    <w:rsid w:val="003056EB"/>
    <w:rsid w:val="003110EF"/>
    <w:rsid w:val="0031477A"/>
    <w:rsid w:val="0032339D"/>
    <w:rsid w:val="00325D1C"/>
    <w:rsid w:val="00326174"/>
    <w:rsid w:val="00326A10"/>
    <w:rsid w:val="003332F9"/>
    <w:rsid w:val="00340839"/>
    <w:rsid w:val="00341930"/>
    <w:rsid w:val="00344814"/>
    <w:rsid w:val="00347769"/>
    <w:rsid w:val="00347C65"/>
    <w:rsid w:val="0035186B"/>
    <w:rsid w:val="00357CF4"/>
    <w:rsid w:val="0036061C"/>
    <w:rsid w:val="00361D3E"/>
    <w:rsid w:val="00366501"/>
    <w:rsid w:val="003764D5"/>
    <w:rsid w:val="00382CF9"/>
    <w:rsid w:val="003849C6"/>
    <w:rsid w:val="00384F51"/>
    <w:rsid w:val="00387A24"/>
    <w:rsid w:val="003906D9"/>
    <w:rsid w:val="00393BC8"/>
    <w:rsid w:val="003A235F"/>
    <w:rsid w:val="003A2F1E"/>
    <w:rsid w:val="003A4F34"/>
    <w:rsid w:val="003B5088"/>
    <w:rsid w:val="003C1E3B"/>
    <w:rsid w:val="003C5F17"/>
    <w:rsid w:val="003C789C"/>
    <w:rsid w:val="003D64C5"/>
    <w:rsid w:val="003E1BBB"/>
    <w:rsid w:val="003E4519"/>
    <w:rsid w:val="003E5BC5"/>
    <w:rsid w:val="003E5D45"/>
    <w:rsid w:val="00401C92"/>
    <w:rsid w:val="0042087C"/>
    <w:rsid w:val="00426640"/>
    <w:rsid w:val="004347E5"/>
    <w:rsid w:val="00434DAB"/>
    <w:rsid w:val="00445EE2"/>
    <w:rsid w:val="00446E8B"/>
    <w:rsid w:val="004510B6"/>
    <w:rsid w:val="004561A3"/>
    <w:rsid w:val="00457C92"/>
    <w:rsid w:val="00457D82"/>
    <w:rsid w:val="0046457F"/>
    <w:rsid w:val="004664A0"/>
    <w:rsid w:val="00467F11"/>
    <w:rsid w:val="00471D2C"/>
    <w:rsid w:val="00484FDC"/>
    <w:rsid w:val="00485A92"/>
    <w:rsid w:val="00486361"/>
    <w:rsid w:val="004931C7"/>
    <w:rsid w:val="004970D7"/>
    <w:rsid w:val="004A2AEA"/>
    <w:rsid w:val="004A3F72"/>
    <w:rsid w:val="004A757B"/>
    <w:rsid w:val="004B3D74"/>
    <w:rsid w:val="004D0A73"/>
    <w:rsid w:val="004D308F"/>
    <w:rsid w:val="004D5431"/>
    <w:rsid w:val="004E4001"/>
    <w:rsid w:val="004E4FE5"/>
    <w:rsid w:val="004F70B3"/>
    <w:rsid w:val="00512125"/>
    <w:rsid w:val="0051409B"/>
    <w:rsid w:val="00517BC7"/>
    <w:rsid w:val="00517CA3"/>
    <w:rsid w:val="005211B7"/>
    <w:rsid w:val="005321D9"/>
    <w:rsid w:val="00532502"/>
    <w:rsid w:val="00535351"/>
    <w:rsid w:val="00535C4D"/>
    <w:rsid w:val="005433D7"/>
    <w:rsid w:val="0054497E"/>
    <w:rsid w:val="005531DF"/>
    <w:rsid w:val="00556272"/>
    <w:rsid w:val="00562C23"/>
    <w:rsid w:val="00564ECC"/>
    <w:rsid w:val="00566DB1"/>
    <w:rsid w:val="0057090F"/>
    <w:rsid w:val="00576D0C"/>
    <w:rsid w:val="005828C5"/>
    <w:rsid w:val="00583B06"/>
    <w:rsid w:val="00585170"/>
    <w:rsid w:val="00585DA3"/>
    <w:rsid w:val="00591EFB"/>
    <w:rsid w:val="00594356"/>
    <w:rsid w:val="00594A1E"/>
    <w:rsid w:val="005A7640"/>
    <w:rsid w:val="005C27C3"/>
    <w:rsid w:val="005C370A"/>
    <w:rsid w:val="005C49D4"/>
    <w:rsid w:val="005D08A4"/>
    <w:rsid w:val="005D18F1"/>
    <w:rsid w:val="005E300E"/>
    <w:rsid w:val="005E60FC"/>
    <w:rsid w:val="005E650C"/>
    <w:rsid w:val="005F12CD"/>
    <w:rsid w:val="005F587F"/>
    <w:rsid w:val="005F7921"/>
    <w:rsid w:val="00607F89"/>
    <w:rsid w:val="00610F07"/>
    <w:rsid w:val="006113C4"/>
    <w:rsid w:val="00613F3E"/>
    <w:rsid w:val="006214C2"/>
    <w:rsid w:val="00621EAC"/>
    <w:rsid w:val="00621F95"/>
    <w:rsid w:val="006227A7"/>
    <w:rsid w:val="0062346E"/>
    <w:rsid w:val="006259FD"/>
    <w:rsid w:val="0062762F"/>
    <w:rsid w:val="006332F5"/>
    <w:rsid w:val="00637B51"/>
    <w:rsid w:val="00644057"/>
    <w:rsid w:val="006449F3"/>
    <w:rsid w:val="006565B5"/>
    <w:rsid w:val="006568FC"/>
    <w:rsid w:val="00660FBB"/>
    <w:rsid w:val="006611C6"/>
    <w:rsid w:val="00661981"/>
    <w:rsid w:val="006720BF"/>
    <w:rsid w:val="00687331"/>
    <w:rsid w:val="00687B04"/>
    <w:rsid w:val="0069101B"/>
    <w:rsid w:val="00693299"/>
    <w:rsid w:val="006947B3"/>
    <w:rsid w:val="006A457A"/>
    <w:rsid w:val="006B2880"/>
    <w:rsid w:val="006B2E39"/>
    <w:rsid w:val="006B3D30"/>
    <w:rsid w:val="006B6324"/>
    <w:rsid w:val="006C1B77"/>
    <w:rsid w:val="006C4413"/>
    <w:rsid w:val="006C6603"/>
    <w:rsid w:val="006C6D5F"/>
    <w:rsid w:val="006D0BFE"/>
    <w:rsid w:val="006D1915"/>
    <w:rsid w:val="006D23B2"/>
    <w:rsid w:val="006F4B02"/>
    <w:rsid w:val="007009B3"/>
    <w:rsid w:val="00704748"/>
    <w:rsid w:val="0071475C"/>
    <w:rsid w:val="00722DD3"/>
    <w:rsid w:val="007233EA"/>
    <w:rsid w:val="00735276"/>
    <w:rsid w:val="007369C8"/>
    <w:rsid w:val="007371F3"/>
    <w:rsid w:val="00753193"/>
    <w:rsid w:val="00754107"/>
    <w:rsid w:val="007613E8"/>
    <w:rsid w:val="00762C8B"/>
    <w:rsid w:val="00763597"/>
    <w:rsid w:val="00763ACF"/>
    <w:rsid w:val="0076523F"/>
    <w:rsid w:val="00766EB1"/>
    <w:rsid w:val="00767BFD"/>
    <w:rsid w:val="0077184F"/>
    <w:rsid w:val="007727DB"/>
    <w:rsid w:val="007743C1"/>
    <w:rsid w:val="007744C6"/>
    <w:rsid w:val="0077599C"/>
    <w:rsid w:val="00780847"/>
    <w:rsid w:val="007862A9"/>
    <w:rsid w:val="0078755F"/>
    <w:rsid w:val="00791369"/>
    <w:rsid w:val="007974F8"/>
    <w:rsid w:val="007A34E9"/>
    <w:rsid w:val="007A7FCA"/>
    <w:rsid w:val="007B0711"/>
    <w:rsid w:val="007B55DE"/>
    <w:rsid w:val="007B6486"/>
    <w:rsid w:val="007B6E41"/>
    <w:rsid w:val="007C11A8"/>
    <w:rsid w:val="007C1D25"/>
    <w:rsid w:val="007C22A9"/>
    <w:rsid w:val="007D4C6F"/>
    <w:rsid w:val="007E2309"/>
    <w:rsid w:val="007E2D58"/>
    <w:rsid w:val="007E6B07"/>
    <w:rsid w:val="007F1157"/>
    <w:rsid w:val="007F2BE5"/>
    <w:rsid w:val="007F3E01"/>
    <w:rsid w:val="007F55EA"/>
    <w:rsid w:val="007F5CA4"/>
    <w:rsid w:val="007F69A1"/>
    <w:rsid w:val="007F73A1"/>
    <w:rsid w:val="008058C9"/>
    <w:rsid w:val="008102A3"/>
    <w:rsid w:val="00810B76"/>
    <w:rsid w:val="00814BC0"/>
    <w:rsid w:val="00815320"/>
    <w:rsid w:val="00817035"/>
    <w:rsid w:val="00817769"/>
    <w:rsid w:val="00820199"/>
    <w:rsid w:val="008221EE"/>
    <w:rsid w:val="0083098A"/>
    <w:rsid w:val="00831C3F"/>
    <w:rsid w:val="00833E01"/>
    <w:rsid w:val="00835605"/>
    <w:rsid w:val="00844334"/>
    <w:rsid w:val="0084570A"/>
    <w:rsid w:val="00847CC0"/>
    <w:rsid w:val="0085576C"/>
    <w:rsid w:val="008562D9"/>
    <w:rsid w:val="008658CE"/>
    <w:rsid w:val="00867177"/>
    <w:rsid w:val="00876080"/>
    <w:rsid w:val="008766C9"/>
    <w:rsid w:val="00880C61"/>
    <w:rsid w:val="00881524"/>
    <w:rsid w:val="00892793"/>
    <w:rsid w:val="00895776"/>
    <w:rsid w:val="008B2315"/>
    <w:rsid w:val="008C3969"/>
    <w:rsid w:val="008D1162"/>
    <w:rsid w:val="008D4814"/>
    <w:rsid w:val="008E3AB6"/>
    <w:rsid w:val="008F1DDE"/>
    <w:rsid w:val="008F298B"/>
    <w:rsid w:val="008F3C1E"/>
    <w:rsid w:val="008F3D5C"/>
    <w:rsid w:val="0090121E"/>
    <w:rsid w:val="00903EF9"/>
    <w:rsid w:val="00915975"/>
    <w:rsid w:val="00915BA7"/>
    <w:rsid w:val="00915E0E"/>
    <w:rsid w:val="009213C3"/>
    <w:rsid w:val="00921BEA"/>
    <w:rsid w:val="0093105C"/>
    <w:rsid w:val="00937E20"/>
    <w:rsid w:val="00942778"/>
    <w:rsid w:val="00943631"/>
    <w:rsid w:val="00954F23"/>
    <w:rsid w:val="0095608D"/>
    <w:rsid w:val="009626AF"/>
    <w:rsid w:val="00964DA7"/>
    <w:rsid w:val="009663F7"/>
    <w:rsid w:val="009730E4"/>
    <w:rsid w:val="00977797"/>
    <w:rsid w:val="0098039E"/>
    <w:rsid w:val="00985645"/>
    <w:rsid w:val="00986103"/>
    <w:rsid w:val="009875C3"/>
    <w:rsid w:val="00993758"/>
    <w:rsid w:val="0099500D"/>
    <w:rsid w:val="00997AB3"/>
    <w:rsid w:val="009A3B33"/>
    <w:rsid w:val="009A4265"/>
    <w:rsid w:val="009A58C5"/>
    <w:rsid w:val="009A7BB5"/>
    <w:rsid w:val="009B01CD"/>
    <w:rsid w:val="009B0F10"/>
    <w:rsid w:val="009B6724"/>
    <w:rsid w:val="009B7423"/>
    <w:rsid w:val="009C1E0C"/>
    <w:rsid w:val="009C2A91"/>
    <w:rsid w:val="009C6EA7"/>
    <w:rsid w:val="009D236D"/>
    <w:rsid w:val="009D5AFF"/>
    <w:rsid w:val="009E0E4D"/>
    <w:rsid w:val="009E289D"/>
    <w:rsid w:val="009E2EF0"/>
    <w:rsid w:val="009E48DF"/>
    <w:rsid w:val="009F11C4"/>
    <w:rsid w:val="009F14BC"/>
    <w:rsid w:val="009F5033"/>
    <w:rsid w:val="009F5D6A"/>
    <w:rsid w:val="009F7064"/>
    <w:rsid w:val="00A05643"/>
    <w:rsid w:val="00A057D4"/>
    <w:rsid w:val="00A076C0"/>
    <w:rsid w:val="00A15F7E"/>
    <w:rsid w:val="00A22FE8"/>
    <w:rsid w:val="00A3235E"/>
    <w:rsid w:val="00A34191"/>
    <w:rsid w:val="00A37646"/>
    <w:rsid w:val="00A4133F"/>
    <w:rsid w:val="00A502BB"/>
    <w:rsid w:val="00A51B0B"/>
    <w:rsid w:val="00A5683B"/>
    <w:rsid w:val="00A579A0"/>
    <w:rsid w:val="00A6060A"/>
    <w:rsid w:val="00A644B5"/>
    <w:rsid w:val="00A77433"/>
    <w:rsid w:val="00A81BEE"/>
    <w:rsid w:val="00A83132"/>
    <w:rsid w:val="00A93126"/>
    <w:rsid w:val="00A96992"/>
    <w:rsid w:val="00AA14FD"/>
    <w:rsid w:val="00AA16DC"/>
    <w:rsid w:val="00AA5426"/>
    <w:rsid w:val="00AA675F"/>
    <w:rsid w:val="00AB025F"/>
    <w:rsid w:val="00AB5B08"/>
    <w:rsid w:val="00AC4F77"/>
    <w:rsid w:val="00AC7371"/>
    <w:rsid w:val="00AD7146"/>
    <w:rsid w:val="00AE1D72"/>
    <w:rsid w:val="00AE227B"/>
    <w:rsid w:val="00AE306B"/>
    <w:rsid w:val="00AF212E"/>
    <w:rsid w:val="00AF21AE"/>
    <w:rsid w:val="00AF32F6"/>
    <w:rsid w:val="00AF3CCB"/>
    <w:rsid w:val="00AF69BA"/>
    <w:rsid w:val="00B00658"/>
    <w:rsid w:val="00B05638"/>
    <w:rsid w:val="00B20DA8"/>
    <w:rsid w:val="00B2348A"/>
    <w:rsid w:val="00B30412"/>
    <w:rsid w:val="00B34523"/>
    <w:rsid w:val="00B34637"/>
    <w:rsid w:val="00B4498F"/>
    <w:rsid w:val="00B51A30"/>
    <w:rsid w:val="00B52CA7"/>
    <w:rsid w:val="00B608F4"/>
    <w:rsid w:val="00B6421B"/>
    <w:rsid w:val="00B725F2"/>
    <w:rsid w:val="00B72C0B"/>
    <w:rsid w:val="00B7356F"/>
    <w:rsid w:val="00B8069F"/>
    <w:rsid w:val="00B902A5"/>
    <w:rsid w:val="00B9163B"/>
    <w:rsid w:val="00BA536F"/>
    <w:rsid w:val="00BB582F"/>
    <w:rsid w:val="00BB7084"/>
    <w:rsid w:val="00BC25D6"/>
    <w:rsid w:val="00BD48C1"/>
    <w:rsid w:val="00BE523F"/>
    <w:rsid w:val="00BE5969"/>
    <w:rsid w:val="00BE650F"/>
    <w:rsid w:val="00BF0031"/>
    <w:rsid w:val="00BF1B0E"/>
    <w:rsid w:val="00BF22DA"/>
    <w:rsid w:val="00BF6EC0"/>
    <w:rsid w:val="00C00091"/>
    <w:rsid w:val="00C00BA5"/>
    <w:rsid w:val="00C0253D"/>
    <w:rsid w:val="00C02AC1"/>
    <w:rsid w:val="00C03ADB"/>
    <w:rsid w:val="00C10DAD"/>
    <w:rsid w:val="00C1215A"/>
    <w:rsid w:val="00C16468"/>
    <w:rsid w:val="00C16470"/>
    <w:rsid w:val="00C17379"/>
    <w:rsid w:val="00C23727"/>
    <w:rsid w:val="00C2766A"/>
    <w:rsid w:val="00C306DF"/>
    <w:rsid w:val="00C34FD5"/>
    <w:rsid w:val="00C355AA"/>
    <w:rsid w:val="00C37FD5"/>
    <w:rsid w:val="00C43CA2"/>
    <w:rsid w:val="00C44644"/>
    <w:rsid w:val="00C52C3B"/>
    <w:rsid w:val="00C5409C"/>
    <w:rsid w:val="00C55D23"/>
    <w:rsid w:val="00C63119"/>
    <w:rsid w:val="00C6655A"/>
    <w:rsid w:val="00C66EF5"/>
    <w:rsid w:val="00C77822"/>
    <w:rsid w:val="00C800CA"/>
    <w:rsid w:val="00C84754"/>
    <w:rsid w:val="00C92FCB"/>
    <w:rsid w:val="00C93F03"/>
    <w:rsid w:val="00C95BBD"/>
    <w:rsid w:val="00C96DF2"/>
    <w:rsid w:val="00CA0188"/>
    <w:rsid w:val="00CA35A1"/>
    <w:rsid w:val="00CA37C5"/>
    <w:rsid w:val="00CA669E"/>
    <w:rsid w:val="00CB48D6"/>
    <w:rsid w:val="00CB64C6"/>
    <w:rsid w:val="00CC5448"/>
    <w:rsid w:val="00CC7EBA"/>
    <w:rsid w:val="00CD3C1D"/>
    <w:rsid w:val="00CD6248"/>
    <w:rsid w:val="00CD789E"/>
    <w:rsid w:val="00CD7FF4"/>
    <w:rsid w:val="00CE2969"/>
    <w:rsid w:val="00CE6ECE"/>
    <w:rsid w:val="00CF1F73"/>
    <w:rsid w:val="00CF30AD"/>
    <w:rsid w:val="00D01424"/>
    <w:rsid w:val="00D045E7"/>
    <w:rsid w:val="00D04759"/>
    <w:rsid w:val="00D055FC"/>
    <w:rsid w:val="00D05D46"/>
    <w:rsid w:val="00D15376"/>
    <w:rsid w:val="00D172CF"/>
    <w:rsid w:val="00D24F4F"/>
    <w:rsid w:val="00D2773C"/>
    <w:rsid w:val="00D33226"/>
    <w:rsid w:val="00D3423A"/>
    <w:rsid w:val="00D35CE2"/>
    <w:rsid w:val="00D421A0"/>
    <w:rsid w:val="00D466A8"/>
    <w:rsid w:val="00D50CD2"/>
    <w:rsid w:val="00D70870"/>
    <w:rsid w:val="00D73B66"/>
    <w:rsid w:val="00D73BC8"/>
    <w:rsid w:val="00D81F4E"/>
    <w:rsid w:val="00D943FE"/>
    <w:rsid w:val="00DA1455"/>
    <w:rsid w:val="00DA52F2"/>
    <w:rsid w:val="00DA6671"/>
    <w:rsid w:val="00DA734F"/>
    <w:rsid w:val="00DB1F71"/>
    <w:rsid w:val="00DB61BA"/>
    <w:rsid w:val="00DB62AB"/>
    <w:rsid w:val="00DC6A55"/>
    <w:rsid w:val="00DD0A94"/>
    <w:rsid w:val="00DD1BBB"/>
    <w:rsid w:val="00DD3941"/>
    <w:rsid w:val="00DD4DDF"/>
    <w:rsid w:val="00DD65FF"/>
    <w:rsid w:val="00DE46DA"/>
    <w:rsid w:val="00DE5679"/>
    <w:rsid w:val="00DE57DB"/>
    <w:rsid w:val="00E02A22"/>
    <w:rsid w:val="00E02B6E"/>
    <w:rsid w:val="00E04518"/>
    <w:rsid w:val="00E049F7"/>
    <w:rsid w:val="00E04F2C"/>
    <w:rsid w:val="00E061DE"/>
    <w:rsid w:val="00E06719"/>
    <w:rsid w:val="00E26636"/>
    <w:rsid w:val="00E276B3"/>
    <w:rsid w:val="00E40CA9"/>
    <w:rsid w:val="00E460BA"/>
    <w:rsid w:val="00E46DB6"/>
    <w:rsid w:val="00E51266"/>
    <w:rsid w:val="00E54A05"/>
    <w:rsid w:val="00E66042"/>
    <w:rsid w:val="00E72943"/>
    <w:rsid w:val="00E83602"/>
    <w:rsid w:val="00E8476B"/>
    <w:rsid w:val="00E86CE0"/>
    <w:rsid w:val="00E95A13"/>
    <w:rsid w:val="00E96311"/>
    <w:rsid w:val="00E975AC"/>
    <w:rsid w:val="00EA1791"/>
    <w:rsid w:val="00EA2CDF"/>
    <w:rsid w:val="00EA767E"/>
    <w:rsid w:val="00EB29DB"/>
    <w:rsid w:val="00EC57D2"/>
    <w:rsid w:val="00ED13DE"/>
    <w:rsid w:val="00ED41FE"/>
    <w:rsid w:val="00EE471A"/>
    <w:rsid w:val="00EF23FE"/>
    <w:rsid w:val="00EF5955"/>
    <w:rsid w:val="00F00582"/>
    <w:rsid w:val="00F0065E"/>
    <w:rsid w:val="00F01E13"/>
    <w:rsid w:val="00F028F1"/>
    <w:rsid w:val="00F02C9A"/>
    <w:rsid w:val="00F07EBE"/>
    <w:rsid w:val="00F13BA9"/>
    <w:rsid w:val="00F15978"/>
    <w:rsid w:val="00F15F5C"/>
    <w:rsid w:val="00F17826"/>
    <w:rsid w:val="00F211FD"/>
    <w:rsid w:val="00F25B74"/>
    <w:rsid w:val="00F322DF"/>
    <w:rsid w:val="00F33AAC"/>
    <w:rsid w:val="00F36FD9"/>
    <w:rsid w:val="00F4309B"/>
    <w:rsid w:val="00F45212"/>
    <w:rsid w:val="00F506E0"/>
    <w:rsid w:val="00F50D5E"/>
    <w:rsid w:val="00F55683"/>
    <w:rsid w:val="00F61F4F"/>
    <w:rsid w:val="00F62A4C"/>
    <w:rsid w:val="00F656BF"/>
    <w:rsid w:val="00F667A1"/>
    <w:rsid w:val="00F7288E"/>
    <w:rsid w:val="00F7366F"/>
    <w:rsid w:val="00F7444B"/>
    <w:rsid w:val="00F76094"/>
    <w:rsid w:val="00F8522E"/>
    <w:rsid w:val="00F87078"/>
    <w:rsid w:val="00F90686"/>
    <w:rsid w:val="00F9095C"/>
    <w:rsid w:val="00F92058"/>
    <w:rsid w:val="00F93B73"/>
    <w:rsid w:val="00F94FCF"/>
    <w:rsid w:val="00F9612C"/>
    <w:rsid w:val="00F9782B"/>
    <w:rsid w:val="00FA0304"/>
    <w:rsid w:val="00FA07E8"/>
    <w:rsid w:val="00FA3655"/>
    <w:rsid w:val="00FA39AA"/>
    <w:rsid w:val="00FA3AFE"/>
    <w:rsid w:val="00FA4814"/>
    <w:rsid w:val="00FA58F9"/>
    <w:rsid w:val="00FB1592"/>
    <w:rsid w:val="00FB1E99"/>
    <w:rsid w:val="00FB3E40"/>
    <w:rsid w:val="00FB5BA8"/>
    <w:rsid w:val="00FB5E9E"/>
    <w:rsid w:val="00FC2C83"/>
    <w:rsid w:val="00FC3728"/>
    <w:rsid w:val="00FD3735"/>
    <w:rsid w:val="00FD51A2"/>
    <w:rsid w:val="00FE7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B339CA"/>
  <w15:chartTrackingRefBased/>
  <w15:docId w15:val="{208E46B7-8F5B-4A38-B7B3-77B25C84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4F70B3"/>
    <w:pPr>
      <w:keepNext/>
      <w:outlineLvl w:val="0"/>
    </w:pPr>
    <w:rPr>
      <w:rFonts w:ascii="Times New Roman Bold" w:hAnsi="Times New Roman Bold"/>
      <w:bCs/>
      <w:caps/>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aliases w:val=" Char Char,Char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paragraph" w:styleId="NormalWeb">
    <w:name w:val="Normal (Web)"/>
    <w:basedOn w:val="Normal"/>
    <w:uiPriority w:val="99"/>
    <w:unhideWhenUsed/>
    <w:rsid w:val="00467F11"/>
    <w:pPr>
      <w:spacing w:before="100" w:beforeAutospacing="1" w:after="100" w:afterAutospacing="1"/>
    </w:pPr>
    <w:rPr>
      <w:szCs w:val="24"/>
    </w:rPr>
  </w:style>
  <w:style w:type="character" w:customStyle="1" w:styleId="apple-converted-space">
    <w:name w:val="apple-converted-space"/>
    <w:basedOn w:val="DefaultParagraphFont"/>
    <w:rsid w:val="00467F11"/>
  </w:style>
  <w:style w:type="character" w:customStyle="1" w:styleId="sssh">
    <w:name w:val="ss_sh"/>
    <w:basedOn w:val="DefaultParagraphFont"/>
    <w:rsid w:val="00467F11"/>
  </w:style>
  <w:style w:type="character" w:customStyle="1" w:styleId="ac">
    <w:name w:val="ac"/>
    <w:basedOn w:val="DefaultParagraphFont"/>
    <w:rsid w:val="00467F11"/>
  </w:style>
  <w:style w:type="character" w:customStyle="1" w:styleId="UnresolvedMention">
    <w:name w:val="Unresolved Mention"/>
    <w:basedOn w:val="DefaultParagraphFont"/>
    <w:rsid w:val="005531DF"/>
    <w:rPr>
      <w:color w:val="605E5C"/>
      <w:shd w:val="clear" w:color="auto" w:fill="E1DFDD"/>
    </w:rPr>
  </w:style>
  <w:style w:type="character" w:customStyle="1" w:styleId="BodyTextIndent3Char">
    <w:name w:val="Body Text Indent 3 Char"/>
    <w:basedOn w:val="DefaultParagraphFont"/>
    <w:link w:val="BodyTextIndent3"/>
    <w:rsid w:val="003906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hioago.gov" TargetMode="External" /><Relationship Id="rId11" Type="http://schemas.openxmlformats.org/officeDocument/2006/relationships/hyperlink" Target="mailto:ashley.wnek@ohioago.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knordstrom@theOEC.org" TargetMode="External" /><Relationship Id="rId16" Type="http://schemas.openxmlformats.org/officeDocument/2006/relationships/hyperlink" Target="mailto:ctavenor@theOEC.org" TargetMode="External" /><Relationship Id="rId17" Type="http://schemas.openxmlformats.org/officeDocument/2006/relationships/hyperlink" Target="mailto:little@litohio.com" TargetMode="External" /><Relationship Id="rId18" Type="http://schemas.openxmlformats.org/officeDocument/2006/relationships/hyperlink" Target="mailto:hogan@litohio.com" TargetMode="External" /><Relationship Id="rId19" Type="http://schemas.openxmlformats.org/officeDocument/2006/relationships/hyperlink" Target="mailto:ktreadway@oneenergyllc.com" TargetMode="External" /><Relationship Id="rId2" Type="http://schemas.openxmlformats.org/officeDocument/2006/relationships/settings" Target="settings.xml" /><Relationship Id="rId20" Type="http://schemas.openxmlformats.org/officeDocument/2006/relationships/hyperlink" Target="mailto:jdunn@oneenergyllc.com" TargetMode="External" /><Relationship Id="rId21" Type="http://schemas.openxmlformats.org/officeDocument/2006/relationships/hyperlink" Target="mailto:cgrundmann@spilmanlaw.com" TargetMode="External" /><Relationship Id="rId22" Type="http://schemas.openxmlformats.org/officeDocument/2006/relationships/hyperlink" Target="mailto:dwilliamson@spilmanlaw.com" TargetMode="External" /><Relationship Id="rId23" Type="http://schemas.openxmlformats.org/officeDocument/2006/relationships/hyperlink" Target="mailto:slee@spilmanlaw.com" TargetMode="External" /><Relationship Id="rId24" Type="http://schemas.openxmlformats.org/officeDocument/2006/relationships/hyperlink" Target="mailto:brian.gibbs@nationwideenergypartners.com" TargetMode="External" /><Relationship Id="rId25" Type="http://schemas.openxmlformats.org/officeDocument/2006/relationships/hyperlink" Target="mailto:rdove@keglerbrown.com" TargetMode="External" /><Relationship Id="rId26" Type="http://schemas.openxmlformats.org/officeDocument/2006/relationships/hyperlink" Target="mailto:nbobb@keglerbrown.com" TargetMode="External" /><Relationship Id="rId27" Type="http://schemas.openxmlformats.org/officeDocument/2006/relationships/hyperlink" Target="mailto:mpritchard@mcneeslaw.com" TargetMode="External" /><Relationship Id="rId28" Type="http://schemas.openxmlformats.org/officeDocument/2006/relationships/hyperlink" Target="mailto:awalke@mcneeslaw.com" TargetMode="External" /><Relationship Id="rId29" Type="http://schemas.openxmlformats.org/officeDocument/2006/relationships/hyperlink" Target="mailto:mjsettineri@vorys.com" TargetMode="External" /><Relationship Id="rId3" Type="http://schemas.openxmlformats.org/officeDocument/2006/relationships/webSettings" Target="webSettings.xml" /><Relationship Id="rId30" Type="http://schemas.openxmlformats.org/officeDocument/2006/relationships/hyperlink" Target="mailto:glpetrucci@vorys.com" TargetMode="External" /><Relationship Id="rId31" Type="http://schemas.openxmlformats.org/officeDocument/2006/relationships/hyperlink" Target="mailto:cpirik@dickinsonwright.com" TargetMode="External" /><Relationship Id="rId32" Type="http://schemas.openxmlformats.org/officeDocument/2006/relationships/hyperlink" Target="mailto:greta.see@puco.ohio.gov" TargetMode="External" /><Relationship Id="rId33" Type="http://schemas.openxmlformats.org/officeDocument/2006/relationships/hyperlink" Target="mailto:david.hicks@puco.ohio.gov" TargetMode="External" /><Relationship Id="rId34" Type="http://schemas.openxmlformats.org/officeDocument/2006/relationships/hyperlink" Target="mailto:stnourse@aep.com" TargetMode="External" /><Relationship Id="rId35" Type="http://schemas.openxmlformats.org/officeDocument/2006/relationships/hyperlink" Target="mailto:mjschuler@aep.com" TargetMode="External" /><Relationship Id="rId36" Type="http://schemas.openxmlformats.org/officeDocument/2006/relationships/hyperlink" Target="mailto:egallon@porterwright.com" TargetMode="External" /><Relationship Id="rId37" Type="http://schemas.openxmlformats.org/officeDocument/2006/relationships/hyperlink" Target="mailto:christopher.miller@icemiller.com" TargetMode="External" /><Relationship Id="rId38" Type="http://schemas.openxmlformats.org/officeDocument/2006/relationships/hyperlink" Target="mailto:matthew@msmckenzieltd.com" TargetMode="External" /><Relationship Id="rId39" Type="http://schemas.openxmlformats.org/officeDocument/2006/relationships/hyperlink" Target="mailto:dromig@armadapower.com" TargetMode="External" /><Relationship Id="rId4" Type="http://schemas.openxmlformats.org/officeDocument/2006/relationships/fontTable" Target="fontTable.xml" /><Relationship Id="rId40" Type="http://schemas.openxmlformats.org/officeDocument/2006/relationships/hyperlink" Target="mailto:bojko@carpenterlipps.com" TargetMode="External" /><Relationship Id="rId41" Type="http://schemas.openxmlformats.org/officeDocument/2006/relationships/hyperlink" Target="mailto:easley@carpenterlipps.com" TargetMode="External" /><Relationship Id="rId42" Type="http://schemas.openxmlformats.org/officeDocument/2006/relationships/hyperlink" Target="mailto:tdougherty@theoec.org" TargetMode="External" /><Relationship Id="rId43" Type="http://schemas.openxmlformats.org/officeDocument/2006/relationships/hyperlink" Target="mailto:paul@carpenterlipps.com" TargetMode="External" /><Relationship Id="rId44" Type="http://schemas.openxmlformats.org/officeDocument/2006/relationships/hyperlink" Target="mailto:wilcox@carpenterlipps.com" TargetMode="External" /><Relationship Id="rId45" Type="http://schemas.openxmlformats.org/officeDocument/2006/relationships/hyperlink" Target="mailto:emcconnell@elpc.org" TargetMode="External" /><Relationship Id="rId46" Type="http://schemas.openxmlformats.org/officeDocument/2006/relationships/hyperlink" Target="mailto:rkelter@elpc.org" TargetMode="External" /><Relationship Id="rId47" Type="http://schemas.openxmlformats.org/officeDocument/2006/relationships/hyperlink" Target="mailto:stacie.cathcart@igs.com" TargetMode="External" /><Relationship Id="rId48" Type="http://schemas.openxmlformats.org/officeDocument/2006/relationships/hyperlink" Target="mailto:evan.betterton@igs.com" TargetMode="External" /><Relationship Id="rId49" Type="http://schemas.openxmlformats.org/officeDocument/2006/relationships/hyperlink" Target="mailto:michael.nugent@igs.com" TargetMode="External" /><Relationship Id="rId5" Type="http://schemas.openxmlformats.org/officeDocument/2006/relationships/customXml" Target="../customXml/item1.xml" /><Relationship Id="rId50" Type="http://schemas.openxmlformats.org/officeDocument/2006/relationships/hyperlink" Target="mailto:dparram@brickergraydon.com" TargetMode="External" /><Relationship Id="rId51" Type="http://schemas.openxmlformats.org/officeDocument/2006/relationships/hyperlink" Target="mailto:dborchers@brickergraydon.com" TargetMode="External" /><Relationship Id="rId52" Type="http://schemas.openxmlformats.org/officeDocument/2006/relationships/hyperlink" Target="mailto:rmains@brickergraydon.com" TargetMode="External" /><Relationship Id="rId53" Type="http://schemas.openxmlformats.org/officeDocument/2006/relationships/hyperlink" Target="mailto:kherrnstein@bricker.com" TargetMode="External" /><Relationship Id="rId54" Type="http://schemas.openxmlformats.org/officeDocument/2006/relationships/hyperlink" Target="mailto:dproano@bakerlaw.com" TargetMode="External" /><Relationship Id="rId55" Type="http://schemas.openxmlformats.org/officeDocument/2006/relationships/hyperlink" Target="mailto:ahaque@bakerlaw.com" TargetMode="External" /><Relationship Id="rId56" Type="http://schemas.openxmlformats.org/officeDocument/2006/relationships/hyperlink" Target="mailto:eprouty@bakerlaw.com" TargetMode="External" /><Relationship Id="rId57" Type="http://schemas.openxmlformats.org/officeDocument/2006/relationships/hyperlink" Target="mailto:Fdarr2019@gmail.com" TargetMode="External" /><Relationship Id="rId58" Type="http://schemas.openxmlformats.org/officeDocument/2006/relationships/hyperlink" Target="mailto:dstinson@bricker.com" TargetMode="External" /><Relationship Id="rId59" Type="http://schemas.openxmlformats.org/officeDocument/2006/relationships/hyperlink" Target="mailto:gkrassen@nopec.org" TargetMode="External" /><Relationship Id="rId6" Type="http://schemas.openxmlformats.org/officeDocument/2006/relationships/hyperlink" Target="mailto:william.michael@occ.ohio.gov" TargetMode="External" /><Relationship Id="rId60" Type="http://schemas.openxmlformats.org/officeDocument/2006/relationships/hyperlink" Target="mailto:todonnell@dickinsonwright.com" TargetMode="External" /><Relationship Id="rId61" Type="http://schemas.openxmlformats.org/officeDocument/2006/relationships/hyperlink" Target="mailto:kshimp@dickinsonwright.com" TargetMode="External" /><Relationship Id="rId62" Type="http://schemas.openxmlformats.org/officeDocument/2006/relationships/header" Target="header1.xml" /><Relationship Id="rId63" Type="http://schemas.openxmlformats.org/officeDocument/2006/relationships/header" Target="header2.xml" /><Relationship Id="rId64" Type="http://schemas.openxmlformats.org/officeDocument/2006/relationships/footer" Target="footer1.xml" /><Relationship Id="rId65" Type="http://schemas.openxmlformats.org/officeDocument/2006/relationships/footer" Target="footer2.xml" /><Relationship Id="rId66" Type="http://schemas.openxmlformats.org/officeDocument/2006/relationships/header" Target="header3.xml" /><Relationship Id="rId67" Type="http://schemas.openxmlformats.org/officeDocument/2006/relationships/footer" Target="footer3.xml" /><Relationship Id="rId68" Type="http://schemas.openxmlformats.org/officeDocument/2006/relationships/theme" Target="theme/theme1.xml" /><Relationship Id="rId69" Type="http://schemas.openxmlformats.org/officeDocument/2006/relationships/numbering" Target="numbering.xml" /><Relationship Id="rId7" Type="http://schemas.openxmlformats.org/officeDocument/2006/relationships/hyperlink" Target="mailto:angela.obrien@occ.ohio.gove" TargetMode="External" /><Relationship Id="rId70" Type="http://schemas.openxmlformats.org/officeDocument/2006/relationships/styles" Target="styles.xml" /><Relationship Id="rId8" Type="http://schemas.openxmlformats.org/officeDocument/2006/relationships/hyperlink" Target="mailto:connor.semple@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2023-10-10T14:11:04Z</dcterms:created>
  <dcterms:modified xsi:type="dcterms:W3CDTF">2023-10-10T14:11:04Z</dcterms:modified>
</cp:coreProperties>
</file>