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D6A" w:rsidRPr="002D54AC" w:rsidRDefault="00663D6A" w:rsidP="00663D6A">
      <w:pPr>
        <w:jc w:val="center"/>
        <w:rPr>
          <w:b/>
          <w:sz w:val="26"/>
          <w:szCs w:val="26"/>
        </w:rPr>
      </w:pPr>
      <w:r w:rsidRPr="002D54AC">
        <w:rPr>
          <w:b/>
          <w:sz w:val="26"/>
          <w:szCs w:val="26"/>
        </w:rPr>
        <w:t>BEFORE</w:t>
      </w:r>
    </w:p>
    <w:p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663D6A" w:rsidRDefault="00663D6A"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595"/>
        <w:gridCol w:w="289"/>
        <w:gridCol w:w="4476"/>
      </w:tblGrid>
      <w:tr w:rsidR="00663D6A" w:rsidTr="00221496">
        <w:tc>
          <w:tcPr>
            <w:tcW w:w="4698" w:type="dxa"/>
          </w:tcPr>
          <w:p w:rsidR="001A5C2F" w:rsidRPr="00221496" w:rsidRDefault="00663D6A" w:rsidP="00977F01">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sidR="00595F94">
              <w:rPr>
                <w:rFonts w:ascii="Times New Roman" w:hAnsi="Times New Roman"/>
                <w:sz w:val="26"/>
                <w:szCs w:val="26"/>
              </w:rPr>
              <w:t xml:space="preserve"> the Application of Duke Energy Ohio, Inc., for Authority to Establish a Nonresidential Energy Efficiency Program for Inclusion in its Energy Efficiency Portfolio.</w:t>
            </w:r>
          </w:p>
        </w:tc>
        <w:tc>
          <w:tcPr>
            <w:tcW w:w="270"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595F94" w:rsidRDefault="00595F94"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595F94" w:rsidRPr="00221496" w:rsidRDefault="00595F94" w:rsidP="00221496">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rsidR="00595F94" w:rsidRDefault="00595F94" w:rsidP="00977F01">
            <w:pPr>
              <w:pStyle w:val="Title"/>
              <w:tabs>
                <w:tab w:val="left" w:pos="1142"/>
                <w:tab w:val="left" w:pos="5130"/>
                <w:tab w:val="left" w:pos="5670"/>
              </w:tabs>
              <w:jc w:val="left"/>
              <w:rPr>
                <w:rFonts w:ascii="Times New Roman" w:hAnsi="Times New Roman"/>
                <w:sz w:val="26"/>
                <w:szCs w:val="26"/>
              </w:rPr>
            </w:pPr>
          </w:p>
          <w:p w:rsidR="001A5C2F" w:rsidRPr="00221496" w:rsidRDefault="00663D6A" w:rsidP="00977F01">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sidR="00E10679">
              <w:rPr>
                <w:rFonts w:ascii="Times New Roman" w:hAnsi="Times New Roman"/>
                <w:sz w:val="26"/>
                <w:szCs w:val="26"/>
              </w:rPr>
              <w:tab/>
            </w:r>
            <w:r w:rsidR="00595F94">
              <w:rPr>
                <w:rFonts w:ascii="Times New Roman" w:hAnsi="Times New Roman"/>
                <w:sz w:val="26"/>
                <w:szCs w:val="26"/>
              </w:rPr>
              <w:t>14-1575-EL-POR</w:t>
            </w:r>
          </w:p>
        </w:tc>
      </w:tr>
    </w:tbl>
    <w:p w:rsidR="00663D6A" w:rsidRPr="002D54AC" w:rsidRDefault="00663D6A" w:rsidP="00663D6A">
      <w:pPr>
        <w:pStyle w:val="Title"/>
        <w:tabs>
          <w:tab w:val="left" w:pos="5130"/>
          <w:tab w:val="left" w:pos="5670"/>
        </w:tabs>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AF255C" w:rsidP="00E10679">
      <w:pPr>
        <w:pStyle w:val="Title"/>
        <w:tabs>
          <w:tab w:val="left" w:pos="9360"/>
        </w:tabs>
        <w:rPr>
          <w:rFonts w:ascii="Times New Roman" w:hAnsi="Times New Roman"/>
          <w:b/>
          <w:sz w:val="32"/>
          <w:szCs w:val="32"/>
        </w:rPr>
      </w:pPr>
      <w:r>
        <w:rPr>
          <w:rFonts w:ascii="Times New Roman" w:hAnsi="Times New Roman"/>
          <w:b/>
          <w:sz w:val="32"/>
          <w:szCs w:val="32"/>
        </w:rPr>
        <w:t xml:space="preserve">REPLY </w:t>
      </w:r>
      <w:bookmarkStart w:id="0" w:name="_GoBack"/>
      <w:bookmarkEnd w:id="0"/>
      <w:r w:rsidR="00595F94">
        <w:rPr>
          <w:rFonts w:ascii="Times New Roman" w:hAnsi="Times New Roman"/>
          <w:b/>
          <w:sz w:val="32"/>
          <w:szCs w:val="32"/>
        </w:rPr>
        <w:t>COMMENTS</w:t>
      </w:r>
    </w:p>
    <w:p w:rsidR="00663D6A" w:rsidRPr="00595F94" w:rsidRDefault="00663D6A" w:rsidP="00595F94">
      <w:pPr>
        <w:jc w:val="center"/>
        <w:rPr>
          <w:b/>
          <w:sz w:val="28"/>
          <w:szCs w:val="28"/>
        </w:rPr>
      </w:pPr>
      <w:bookmarkStart w:id="1" w:name="_Toc257632572"/>
      <w:bookmarkStart w:id="2" w:name="_Toc257632676"/>
      <w:bookmarkStart w:id="3" w:name="_Toc257637808"/>
      <w:bookmarkStart w:id="4" w:name="_Toc257798062"/>
      <w:bookmarkStart w:id="5" w:name="_Toc260124108"/>
      <w:bookmarkStart w:id="6" w:name="_Toc260125213"/>
      <w:bookmarkStart w:id="7" w:name="_Toc260212953"/>
      <w:r w:rsidRPr="00595F94">
        <w:rPr>
          <w:b/>
          <w:sz w:val="28"/>
          <w:szCs w:val="28"/>
        </w:rPr>
        <w:t>SUBMITTED ON BEHALF OF THE STAFF OF</w:t>
      </w:r>
      <w:bookmarkEnd w:id="1"/>
      <w:bookmarkEnd w:id="2"/>
      <w:bookmarkEnd w:id="3"/>
      <w:bookmarkEnd w:id="4"/>
      <w:bookmarkEnd w:id="5"/>
      <w:bookmarkEnd w:id="6"/>
      <w:bookmarkEnd w:id="7"/>
    </w:p>
    <w:p w:rsidR="00663D6A" w:rsidRPr="00595F94" w:rsidRDefault="00663D6A" w:rsidP="00595F94">
      <w:pPr>
        <w:jc w:val="center"/>
        <w:rPr>
          <w:b/>
          <w:sz w:val="28"/>
          <w:szCs w:val="28"/>
        </w:rPr>
      </w:pPr>
      <w:bookmarkStart w:id="8" w:name="_Toc257632573"/>
      <w:bookmarkStart w:id="9" w:name="_Toc257632677"/>
      <w:bookmarkStart w:id="10" w:name="_Toc257637809"/>
      <w:bookmarkStart w:id="11" w:name="_Toc257798063"/>
      <w:bookmarkStart w:id="12" w:name="_Toc260124109"/>
      <w:bookmarkStart w:id="13" w:name="_Toc260125214"/>
      <w:bookmarkStart w:id="14" w:name="_Toc260212954"/>
      <w:r w:rsidRPr="00595F94">
        <w:rPr>
          <w:b/>
          <w:sz w:val="28"/>
          <w:szCs w:val="28"/>
        </w:rPr>
        <w:t>THE PUBLIC UTILITIES COMMISSION OF OHIO</w:t>
      </w:r>
      <w:bookmarkEnd w:id="8"/>
      <w:bookmarkEnd w:id="9"/>
      <w:bookmarkEnd w:id="10"/>
      <w:bookmarkEnd w:id="11"/>
      <w:bookmarkEnd w:id="12"/>
      <w:bookmarkEnd w:id="13"/>
      <w:bookmarkEnd w:id="14"/>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2D54AC" w:rsidRDefault="00E10679" w:rsidP="00663D6A">
      <w:pPr>
        <w:pStyle w:val="PlainText"/>
        <w:jc w:val="center"/>
        <w:outlineLvl w:val="0"/>
        <w:rPr>
          <w:rFonts w:ascii="Times New Roman" w:hAnsi="Times New Roman"/>
          <w:sz w:val="26"/>
          <w:szCs w:val="26"/>
        </w:rPr>
      </w:pPr>
    </w:p>
    <w:p w:rsidR="008953EA" w:rsidRDefault="008953EA" w:rsidP="008953EA">
      <w:pPr>
        <w:pStyle w:val="textstyle0"/>
      </w:pPr>
      <w:r>
        <w:tab/>
        <w:t>After reviewing IEU-Ohio’s Initial Comments in this case, Staff would like to reit</w:t>
      </w:r>
      <w:r w:rsidR="006E70ED">
        <w:softHyphen/>
      </w:r>
      <w:r>
        <w:t>erate its position that the Company’s request to include the SEiO pilot program in the Company’s current EE Portfolio Plan is</w:t>
      </w:r>
      <w:r w:rsidRPr="00F34FBE">
        <w:t xml:space="preserve"> not </w:t>
      </w:r>
      <w:r>
        <w:t>an amendment to the Plan.</w:t>
      </w:r>
    </w:p>
    <w:p w:rsidR="008953EA" w:rsidRDefault="008953EA" w:rsidP="008953EA">
      <w:pPr>
        <w:pStyle w:val="textstyle0"/>
      </w:pPr>
      <w:r>
        <w:tab/>
        <w:t>The SEiO pilot program was contemplated in the Company’s EE Portfolio Plan.  In the Plan, the Company provided: “additional program offerings may be filed with the Commission to seek approval, as appropriate.”</w:t>
      </w:r>
      <w:r>
        <w:rPr>
          <w:rStyle w:val="FootnoteReference"/>
          <w:sz w:val="28"/>
          <w:szCs w:val="28"/>
        </w:rPr>
        <w:footnoteReference w:id="1"/>
      </w:r>
      <w:r>
        <w:t xml:space="preserve">  The application in this case is an appli</w:t>
      </w:r>
      <w:r w:rsidR="006E70ED">
        <w:softHyphen/>
      </w:r>
      <w:r>
        <w:t xml:space="preserve">cation for such a program offering. </w:t>
      </w:r>
    </w:p>
    <w:p w:rsidR="008953EA" w:rsidRDefault="008953EA" w:rsidP="008953EA">
      <w:pPr>
        <w:pStyle w:val="textstyle0"/>
      </w:pPr>
      <w:r>
        <w:tab/>
        <w:t xml:space="preserve">Each of the EDUs have collaborative meetings that meet quarterly to report on the performance of their energy efficiency programs and to receive input from members on </w:t>
      </w:r>
      <w:r>
        <w:lastRenderedPageBreak/>
        <w:t>how they can improve and modify their portfolio plans.  If the Company found that a pro</w:t>
      </w:r>
      <w:r w:rsidR="006E70ED">
        <w:softHyphen/>
      </w:r>
      <w:r>
        <w:t>gram was failing, the Company should cancel or modify that program going forward.  At the same time, if a successful new idea or technology becomes available, the Company should be able to adopt that technology in its current EE Portfolio Plan, as was provided for in the Plan.  The Company’s EE Portfolio Plan was not designed to prevent the Com</w:t>
      </w:r>
      <w:r w:rsidR="006E70ED">
        <w:softHyphen/>
      </w:r>
      <w:r>
        <w:t>pany from making any changes to the Plan.  Furthermore, Section 7(B) allows the Com</w:t>
      </w:r>
      <w:r w:rsidR="006E70ED">
        <w:softHyphen/>
      </w:r>
      <w:r>
        <w:t xml:space="preserve">mission to take “actions necessary to administer the implementation of existing portfolio plans.” </w:t>
      </w:r>
    </w:p>
    <w:p w:rsidR="008953EA" w:rsidRDefault="008953EA" w:rsidP="008953EA">
      <w:pPr>
        <w:pStyle w:val="textstyle0"/>
      </w:pPr>
      <w:r>
        <w:tab/>
        <w:t>Staff believes that flexibility is necessary to implement the Company’s EE Port</w:t>
      </w:r>
      <w:r w:rsidR="006E70ED">
        <w:softHyphen/>
      </w:r>
      <w:r>
        <w:t>folio Plan.  Therefore, the Staff recommends that the Commission approve this pilot pro</w:t>
      </w:r>
      <w:r w:rsidR="006E70ED">
        <w:softHyphen/>
      </w:r>
      <w:r>
        <w:t>gram as a part of the Company’s currently approved EE Portfolio Plan.</w:t>
      </w:r>
    </w:p>
    <w:p w:rsidR="00200A0A" w:rsidRPr="0064436A" w:rsidRDefault="00200A0A" w:rsidP="007A2B5F">
      <w:pPr>
        <w:tabs>
          <w:tab w:val="left" w:pos="9348"/>
        </w:tabs>
        <w:spacing w:line="480" w:lineRule="auto"/>
        <w:ind w:left="5040"/>
        <w:rPr>
          <w:sz w:val="26"/>
          <w:szCs w:val="26"/>
        </w:rPr>
      </w:pPr>
      <w:r w:rsidRPr="0064436A">
        <w:rPr>
          <w:sz w:val="26"/>
          <w:szCs w:val="26"/>
        </w:rPr>
        <w:t>Respectfully submitted,</w:t>
      </w:r>
    </w:p>
    <w:p w:rsidR="00200A0A" w:rsidRPr="0064436A" w:rsidRDefault="00C90964" w:rsidP="00200A0A">
      <w:pPr>
        <w:tabs>
          <w:tab w:val="left" w:pos="9348"/>
        </w:tabs>
        <w:ind w:left="5040"/>
        <w:rPr>
          <w:sz w:val="26"/>
          <w:szCs w:val="26"/>
        </w:rPr>
      </w:pPr>
      <w:r>
        <w:rPr>
          <w:b/>
          <w:sz w:val="26"/>
          <w:szCs w:val="26"/>
        </w:rPr>
        <w:t>Michael DeWine</w:t>
      </w:r>
    </w:p>
    <w:p w:rsidR="00200A0A" w:rsidRPr="0064436A" w:rsidRDefault="00200A0A" w:rsidP="00200A0A">
      <w:pPr>
        <w:tabs>
          <w:tab w:val="left" w:pos="9348"/>
        </w:tabs>
        <w:ind w:left="5040"/>
        <w:rPr>
          <w:sz w:val="26"/>
          <w:szCs w:val="26"/>
        </w:rPr>
      </w:pPr>
      <w:r w:rsidRPr="0064436A">
        <w:rPr>
          <w:sz w:val="26"/>
          <w:szCs w:val="26"/>
        </w:rPr>
        <w:t>Ohio Attorney General</w:t>
      </w:r>
    </w:p>
    <w:p w:rsidR="00200A0A" w:rsidRPr="0064436A" w:rsidRDefault="00200A0A" w:rsidP="00200A0A">
      <w:pPr>
        <w:tabs>
          <w:tab w:val="left" w:pos="9348"/>
        </w:tabs>
        <w:ind w:left="5040"/>
        <w:rPr>
          <w:sz w:val="26"/>
          <w:szCs w:val="26"/>
        </w:rPr>
      </w:pPr>
    </w:p>
    <w:p w:rsidR="000753F8" w:rsidRDefault="00BC5B75" w:rsidP="00200A0A">
      <w:pPr>
        <w:tabs>
          <w:tab w:val="left" w:pos="9348"/>
        </w:tabs>
        <w:ind w:left="5040"/>
        <w:rPr>
          <w:b/>
          <w:sz w:val="26"/>
          <w:szCs w:val="26"/>
        </w:rPr>
      </w:pPr>
      <w:r>
        <w:rPr>
          <w:b/>
          <w:sz w:val="26"/>
          <w:szCs w:val="26"/>
        </w:rPr>
        <w:t>William L. Wright</w:t>
      </w:r>
    </w:p>
    <w:p w:rsidR="00200A0A" w:rsidRPr="0064436A" w:rsidRDefault="00200A0A" w:rsidP="00200A0A">
      <w:pPr>
        <w:tabs>
          <w:tab w:val="left" w:pos="9348"/>
        </w:tabs>
        <w:ind w:left="5040"/>
        <w:rPr>
          <w:sz w:val="26"/>
          <w:szCs w:val="26"/>
        </w:rPr>
      </w:pPr>
      <w:r w:rsidRPr="0064436A">
        <w:rPr>
          <w:sz w:val="26"/>
          <w:szCs w:val="26"/>
        </w:rPr>
        <w:t>Section Chief</w:t>
      </w:r>
    </w:p>
    <w:p w:rsidR="00200A0A" w:rsidRPr="0064436A" w:rsidRDefault="00200A0A" w:rsidP="00200A0A">
      <w:pPr>
        <w:tabs>
          <w:tab w:val="left" w:pos="9348"/>
        </w:tabs>
        <w:ind w:left="5040"/>
        <w:rPr>
          <w:sz w:val="26"/>
          <w:szCs w:val="26"/>
        </w:rPr>
      </w:pPr>
    </w:p>
    <w:p w:rsidR="00200A0A" w:rsidRPr="002A4FC7" w:rsidRDefault="002A4FC7" w:rsidP="00200A0A">
      <w:pPr>
        <w:tabs>
          <w:tab w:val="left" w:pos="9348"/>
        </w:tabs>
        <w:ind w:left="5040"/>
        <w:rPr>
          <w:rFonts w:ascii="AR BERKLEY" w:hAnsi="AR BERKLEY"/>
          <w:i/>
          <w:sz w:val="36"/>
          <w:szCs w:val="36"/>
          <w:u w:val="single"/>
        </w:rPr>
      </w:pPr>
      <w:r w:rsidRPr="002A4FC7">
        <w:rPr>
          <w:rFonts w:ascii="AR BERKLEY" w:hAnsi="AR BERKLEY"/>
          <w:i/>
          <w:sz w:val="36"/>
          <w:szCs w:val="36"/>
          <w:u w:val="single"/>
        </w:rPr>
        <w:t>/s/ Katie L. Johnson</w:t>
      </w:r>
      <w:r w:rsidR="00200A0A" w:rsidRPr="002A4FC7">
        <w:rPr>
          <w:rFonts w:ascii="AR BERKLEY" w:hAnsi="AR BERKLEY"/>
          <w:i/>
          <w:sz w:val="36"/>
          <w:szCs w:val="36"/>
          <w:u w:val="single"/>
        </w:rPr>
        <w:tab/>
      </w:r>
    </w:p>
    <w:p w:rsidR="00E45A7D" w:rsidRPr="0064436A" w:rsidRDefault="00595F94" w:rsidP="00E45A7D">
      <w:pPr>
        <w:tabs>
          <w:tab w:val="left" w:pos="9348"/>
        </w:tabs>
        <w:ind w:left="5040"/>
        <w:rPr>
          <w:b/>
          <w:sz w:val="26"/>
          <w:szCs w:val="26"/>
        </w:rPr>
      </w:pPr>
      <w:r>
        <w:rPr>
          <w:b/>
          <w:sz w:val="26"/>
          <w:szCs w:val="26"/>
        </w:rPr>
        <w:t>Katie L. Johnson</w:t>
      </w:r>
    </w:p>
    <w:p w:rsidR="00200A0A" w:rsidRPr="0064436A" w:rsidRDefault="00200A0A" w:rsidP="00200A0A">
      <w:pPr>
        <w:tabs>
          <w:tab w:val="left" w:pos="9348"/>
        </w:tabs>
        <w:ind w:left="5040"/>
        <w:rPr>
          <w:sz w:val="26"/>
          <w:szCs w:val="26"/>
        </w:rPr>
      </w:pPr>
      <w:r w:rsidRPr="0064436A">
        <w:rPr>
          <w:sz w:val="26"/>
          <w:szCs w:val="26"/>
        </w:rPr>
        <w:t>Assistant Attorney General</w:t>
      </w:r>
    </w:p>
    <w:p w:rsidR="00200A0A" w:rsidRPr="0064436A" w:rsidRDefault="00200A0A" w:rsidP="00200A0A">
      <w:pPr>
        <w:tabs>
          <w:tab w:val="left" w:pos="9348"/>
        </w:tabs>
        <w:ind w:left="5040"/>
        <w:rPr>
          <w:sz w:val="26"/>
          <w:szCs w:val="26"/>
        </w:rPr>
      </w:pPr>
      <w:r w:rsidRPr="0064436A">
        <w:rPr>
          <w:sz w:val="26"/>
          <w:szCs w:val="26"/>
        </w:rPr>
        <w:t>Public Utilities Section</w:t>
      </w:r>
    </w:p>
    <w:p w:rsidR="00200A0A" w:rsidRPr="0064436A" w:rsidRDefault="00200A0A" w:rsidP="00200A0A">
      <w:pPr>
        <w:tabs>
          <w:tab w:val="left" w:pos="9348"/>
        </w:tabs>
        <w:ind w:left="5040"/>
        <w:rPr>
          <w:sz w:val="26"/>
          <w:szCs w:val="26"/>
        </w:rPr>
      </w:pPr>
      <w:r w:rsidRPr="0064436A">
        <w:rPr>
          <w:sz w:val="26"/>
          <w:szCs w:val="26"/>
        </w:rPr>
        <w:t xml:space="preserve">180 East Broad Street, </w:t>
      </w:r>
      <w:r w:rsidR="000753F8">
        <w:rPr>
          <w:sz w:val="26"/>
          <w:szCs w:val="26"/>
        </w:rPr>
        <w:t>6</w:t>
      </w:r>
      <w:r w:rsidR="000753F8" w:rsidRPr="000753F8">
        <w:rPr>
          <w:sz w:val="26"/>
          <w:szCs w:val="26"/>
          <w:vertAlign w:val="superscript"/>
        </w:rPr>
        <w:t>th</w:t>
      </w:r>
      <w:r w:rsidR="000753F8">
        <w:rPr>
          <w:sz w:val="26"/>
          <w:szCs w:val="26"/>
        </w:rPr>
        <w:t xml:space="preserve"> Floor</w:t>
      </w:r>
    </w:p>
    <w:p w:rsidR="00200A0A" w:rsidRPr="0064436A" w:rsidRDefault="00200A0A" w:rsidP="00200A0A">
      <w:pPr>
        <w:tabs>
          <w:tab w:val="left" w:pos="9348"/>
        </w:tabs>
        <w:ind w:left="5040"/>
        <w:rPr>
          <w:sz w:val="26"/>
          <w:szCs w:val="26"/>
        </w:rPr>
      </w:pPr>
      <w:r w:rsidRPr="0064436A">
        <w:rPr>
          <w:sz w:val="26"/>
          <w:szCs w:val="26"/>
        </w:rPr>
        <w:t>Columbus, OH  43215-3793</w:t>
      </w:r>
    </w:p>
    <w:p w:rsidR="00200A0A" w:rsidRPr="0064436A" w:rsidRDefault="00200A0A" w:rsidP="00200A0A">
      <w:pPr>
        <w:tabs>
          <w:tab w:val="left" w:pos="9348"/>
        </w:tabs>
        <w:ind w:left="5040"/>
        <w:rPr>
          <w:sz w:val="26"/>
          <w:szCs w:val="26"/>
        </w:rPr>
      </w:pPr>
      <w:r w:rsidRPr="0064436A">
        <w:rPr>
          <w:sz w:val="26"/>
          <w:szCs w:val="26"/>
        </w:rPr>
        <w:t>614.466.4397</w:t>
      </w:r>
      <w:r w:rsidR="000753F8">
        <w:rPr>
          <w:sz w:val="26"/>
          <w:szCs w:val="26"/>
        </w:rPr>
        <w:t xml:space="preserve"> (telephone)</w:t>
      </w:r>
    </w:p>
    <w:p w:rsidR="008B058D" w:rsidRDefault="00200A0A" w:rsidP="00200A0A">
      <w:pPr>
        <w:tabs>
          <w:tab w:val="left" w:pos="9348"/>
        </w:tabs>
        <w:ind w:left="5040"/>
        <w:rPr>
          <w:sz w:val="26"/>
          <w:szCs w:val="26"/>
        </w:rPr>
      </w:pPr>
      <w:r w:rsidRPr="0064436A">
        <w:rPr>
          <w:sz w:val="26"/>
          <w:szCs w:val="26"/>
        </w:rPr>
        <w:t>614.644.8764 (fax)</w:t>
      </w:r>
    </w:p>
    <w:p w:rsidR="00E45A7D" w:rsidRPr="0064436A" w:rsidRDefault="00AF255C" w:rsidP="00E45A7D">
      <w:pPr>
        <w:tabs>
          <w:tab w:val="left" w:pos="9348"/>
        </w:tabs>
        <w:ind w:left="5040"/>
        <w:rPr>
          <w:sz w:val="26"/>
          <w:szCs w:val="26"/>
        </w:rPr>
      </w:pPr>
      <w:hyperlink r:id="rId8" w:history="1">
        <w:r w:rsidR="00595F94" w:rsidRPr="00570456">
          <w:rPr>
            <w:rStyle w:val="Hyperlink"/>
            <w:sz w:val="26"/>
            <w:szCs w:val="26"/>
          </w:rPr>
          <w:t>katie.johnson@puc.state.oh.us</w:t>
        </w:r>
      </w:hyperlink>
    </w:p>
    <w:p w:rsidR="00200A0A" w:rsidRPr="0064436A" w:rsidRDefault="00200A0A" w:rsidP="00200A0A">
      <w:pPr>
        <w:tabs>
          <w:tab w:val="left" w:pos="9348"/>
        </w:tabs>
        <w:ind w:left="5040"/>
        <w:rPr>
          <w:b/>
          <w:sz w:val="26"/>
          <w:szCs w:val="26"/>
        </w:rPr>
      </w:pPr>
    </w:p>
    <w:p w:rsidR="00200A0A" w:rsidRPr="00934B92" w:rsidRDefault="00200A0A" w:rsidP="0064436A">
      <w:pPr>
        <w:pStyle w:val="Heading1"/>
      </w:pPr>
      <w:r w:rsidRPr="00955E20">
        <w:br w:type="page"/>
      </w:r>
      <w:bookmarkStart w:id="15" w:name="_Toc205862526"/>
      <w:bookmarkStart w:id="16" w:name="_Toc260212964"/>
      <w:r w:rsidR="00C95499" w:rsidRPr="00934B92">
        <w:rPr>
          <w:caps w:val="0"/>
        </w:rPr>
        <w:lastRenderedPageBreak/>
        <w:t>PROOF OF SERVICE</w:t>
      </w:r>
      <w:bookmarkEnd w:id="15"/>
      <w:bookmarkEnd w:id="16"/>
    </w:p>
    <w:p w:rsidR="00200A0A" w:rsidRPr="00934B92" w:rsidRDefault="0064436A" w:rsidP="006A3730">
      <w:pPr>
        <w:pStyle w:val="textstyle0"/>
      </w:pPr>
      <w:r>
        <w:tab/>
      </w:r>
      <w:r w:rsidR="00200A0A" w:rsidRPr="00934B92">
        <w:t xml:space="preserve">I hereby certify that a true copy of the foregoing </w:t>
      </w:r>
      <w:r w:rsidR="008953EA" w:rsidRPr="008953EA">
        <w:rPr>
          <w:b/>
        </w:rPr>
        <w:t>Reply</w:t>
      </w:r>
      <w:r w:rsidR="008953EA">
        <w:t xml:space="preserve"> </w:t>
      </w:r>
      <w:r w:rsidR="00595F94">
        <w:rPr>
          <w:b/>
        </w:rPr>
        <w:t>Comments</w:t>
      </w:r>
      <w:r>
        <w:rPr>
          <w:b/>
        </w:rPr>
        <w:t xml:space="preserve"> </w:t>
      </w:r>
      <w:r w:rsidR="00200A0A" w:rsidRPr="00934B92">
        <w:t>submitted on behalf of the Staff of the Public Utilities Commis</w:t>
      </w:r>
      <w:r w:rsidR="00200A0A" w:rsidRPr="00934B92">
        <w:softHyphen/>
        <w:t>sion of Ohio,</w:t>
      </w:r>
      <w:r w:rsidR="00200A0A" w:rsidRPr="00934B92">
        <w:rPr>
          <w:b/>
        </w:rPr>
        <w:t xml:space="preserve"> </w:t>
      </w:r>
      <w:r w:rsidR="00BE5E09">
        <w:t>was served via electronic mail</w:t>
      </w:r>
      <w:r w:rsidR="00200A0A" w:rsidRPr="00934B92">
        <w:t xml:space="preserve"> upon </w:t>
      </w:r>
      <w:r w:rsidR="00977F01">
        <w:t>the following Parties of Record</w:t>
      </w:r>
      <w:r w:rsidR="00721F2D">
        <w:t xml:space="preserve">, </w:t>
      </w:r>
      <w:r w:rsidR="00200A0A" w:rsidRPr="00934B92">
        <w:t xml:space="preserve">this </w:t>
      </w:r>
      <w:r w:rsidR="008953EA">
        <w:t>12</w:t>
      </w:r>
      <w:r w:rsidR="001A5C2F" w:rsidRPr="001A5C2F">
        <w:rPr>
          <w:vertAlign w:val="superscript"/>
        </w:rPr>
        <w:t>th</w:t>
      </w:r>
      <w:r w:rsidR="001A5C2F">
        <w:t xml:space="preserve"> </w:t>
      </w:r>
      <w:r w:rsidR="004B6358">
        <w:t>d</w:t>
      </w:r>
      <w:r w:rsidR="00200A0A" w:rsidRPr="00934B92">
        <w:t xml:space="preserve">ay of </w:t>
      </w:r>
      <w:r w:rsidR="008953EA">
        <w:t>February</w:t>
      </w:r>
      <w:r w:rsidR="00595F94">
        <w:t>, 2015</w:t>
      </w:r>
      <w:r w:rsidR="00200A0A" w:rsidRPr="00934B92">
        <w:t>.</w:t>
      </w:r>
    </w:p>
    <w:p w:rsidR="00200A0A" w:rsidRPr="00DF3D54" w:rsidRDefault="00200A0A" w:rsidP="00200A0A">
      <w:pPr>
        <w:spacing w:line="480" w:lineRule="auto"/>
        <w:jc w:val="both"/>
      </w:pPr>
    </w:p>
    <w:p w:rsidR="002A4FC7" w:rsidRDefault="002A4FC7" w:rsidP="002A4FC7">
      <w:pPr>
        <w:tabs>
          <w:tab w:val="left" w:pos="9360"/>
        </w:tabs>
        <w:ind w:left="4332"/>
        <w:jc w:val="both"/>
        <w:rPr>
          <w:b/>
          <w:sz w:val="26"/>
          <w:szCs w:val="26"/>
        </w:rPr>
      </w:pPr>
      <w:r w:rsidRPr="002A4FC7">
        <w:rPr>
          <w:rFonts w:ascii="AR BERKLEY" w:hAnsi="AR BERKLEY"/>
          <w:i/>
          <w:sz w:val="36"/>
          <w:szCs w:val="36"/>
          <w:u w:val="single"/>
        </w:rPr>
        <w:t>/s/ Katie L. Johnson</w:t>
      </w:r>
      <w:r>
        <w:rPr>
          <w:rFonts w:ascii="AR BERKLEY" w:hAnsi="AR BERKLEY"/>
          <w:i/>
          <w:sz w:val="36"/>
          <w:szCs w:val="36"/>
          <w:u w:val="single"/>
        </w:rPr>
        <w:tab/>
      </w:r>
    </w:p>
    <w:p w:rsidR="00200A0A" w:rsidRPr="00DF3D54" w:rsidRDefault="00595F94" w:rsidP="00200A0A">
      <w:pPr>
        <w:ind w:left="4332"/>
        <w:jc w:val="both"/>
        <w:rPr>
          <w:b/>
          <w:sz w:val="26"/>
          <w:szCs w:val="26"/>
        </w:rPr>
      </w:pPr>
      <w:r>
        <w:rPr>
          <w:b/>
          <w:sz w:val="26"/>
          <w:szCs w:val="26"/>
        </w:rPr>
        <w:t>Katie L. Johnson</w:t>
      </w:r>
    </w:p>
    <w:p w:rsidR="00200A0A" w:rsidRDefault="00200A0A" w:rsidP="00200A0A">
      <w:pPr>
        <w:ind w:left="4332"/>
        <w:jc w:val="both"/>
        <w:rPr>
          <w:sz w:val="26"/>
          <w:szCs w:val="26"/>
        </w:rPr>
      </w:pPr>
      <w:r w:rsidRPr="00DF3D54">
        <w:rPr>
          <w:sz w:val="26"/>
          <w:szCs w:val="26"/>
        </w:rPr>
        <w:t>Assistant Attorney General</w:t>
      </w:r>
    </w:p>
    <w:p w:rsidR="00977F01" w:rsidRDefault="00977F01" w:rsidP="00200A0A">
      <w:pPr>
        <w:ind w:left="4332"/>
        <w:jc w:val="both"/>
        <w:rPr>
          <w:sz w:val="26"/>
          <w:szCs w:val="26"/>
        </w:rPr>
      </w:pPr>
    </w:p>
    <w:p w:rsidR="00977F01" w:rsidRDefault="00977F01" w:rsidP="00977F01">
      <w:pPr>
        <w:rPr>
          <w:b/>
          <w:sz w:val="26"/>
          <w:szCs w:val="26"/>
        </w:rPr>
      </w:pPr>
      <w:r w:rsidRPr="00DF3D54">
        <w:rPr>
          <w:b/>
          <w:sz w:val="26"/>
          <w:szCs w:val="26"/>
        </w:rPr>
        <w:t>Parties of Record:</w:t>
      </w:r>
    </w:p>
    <w:p w:rsidR="00977F01" w:rsidRPr="00DF3D54" w:rsidRDefault="00977F01" w:rsidP="00977F01">
      <w:pPr>
        <w:rPr>
          <w:b/>
          <w:sz w:val="26"/>
          <w:szCs w:val="26"/>
        </w:rPr>
      </w:pPr>
    </w:p>
    <w:tbl>
      <w:tblPr>
        <w:tblW w:w="0" w:type="auto"/>
        <w:tblLook w:val="01E0" w:firstRow="1" w:lastRow="1" w:firstColumn="1" w:lastColumn="1" w:noHBand="0" w:noVBand="0"/>
      </w:tblPr>
      <w:tblGrid>
        <w:gridCol w:w="4718"/>
        <w:gridCol w:w="4642"/>
      </w:tblGrid>
      <w:tr w:rsidR="00977F01" w:rsidRPr="00D2703A" w:rsidTr="002273AC">
        <w:tc>
          <w:tcPr>
            <w:tcW w:w="4788" w:type="dxa"/>
          </w:tcPr>
          <w:p w:rsidR="00977F01" w:rsidRDefault="00595F94" w:rsidP="002273AC">
            <w:pPr>
              <w:rPr>
                <w:sz w:val="26"/>
                <w:szCs w:val="26"/>
              </w:rPr>
            </w:pPr>
            <w:r>
              <w:rPr>
                <w:sz w:val="26"/>
                <w:szCs w:val="26"/>
              </w:rPr>
              <w:t>Amy B. Spiller</w:t>
            </w:r>
          </w:p>
          <w:p w:rsidR="00595F94" w:rsidRDefault="00595F94" w:rsidP="002273AC">
            <w:pPr>
              <w:rPr>
                <w:sz w:val="26"/>
                <w:szCs w:val="26"/>
              </w:rPr>
            </w:pPr>
            <w:r>
              <w:rPr>
                <w:sz w:val="26"/>
                <w:szCs w:val="26"/>
              </w:rPr>
              <w:t>Elizabeth H. Watts</w:t>
            </w:r>
          </w:p>
          <w:p w:rsidR="00595F94" w:rsidRDefault="00595F94" w:rsidP="002273AC">
            <w:pPr>
              <w:rPr>
                <w:sz w:val="26"/>
                <w:szCs w:val="26"/>
              </w:rPr>
            </w:pPr>
            <w:r>
              <w:rPr>
                <w:sz w:val="26"/>
                <w:szCs w:val="26"/>
              </w:rPr>
              <w:t>Duke Energy Business Services, LLC</w:t>
            </w:r>
          </w:p>
          <w:p w:rsidR="00595F94" w:rsidRDefault="00595F94" w:rsidP="002273AC">
            <w:pPr>
              <w:rPr>
                <w:sz w:val="26"/>
                <w:szCs w:val="26"/>
              </w:rPr>
            </w:pPr>
            <w:r>
              <w:rPr>
                <w:sz w:val="26"/>
                <w:szCs w:val="26"/>
              </w:rPr>
              <w:t>139 East Fourth Street, 1303 Main</w:t>
            </w:r>
          </w:p>
          <w:p w:rsidR="00595F94" w:rsidRDefault="00595F94" w:rsidP="002273AC">
            <w:pPr>
              <w:rPr>
                <w:sz w:val="26"/>
                <w:szCs w:val="26"/>
              </w:rPr>
            </w:pPr>
            <w:r>
              <w:rPr>
                <w:sz w:val="26"/>
                <w:szCs w:val="26"/>
              </w:rPr>
              <w:t>Cincinnati, OH  45202</w:t>
            </w:r>
          </w:p>
          <w:p w:rsidR="00595F94" w:rsidRDefault="00AF255C" w:rsidP="002273AC">
            <w:pPr>
              <w:rPr>
                <w:sz w:val="26"/>
                <w:szCs w:val="26"/>
              </w:rPr>
            </w:pPr>
            <w:hyperlink r:id="rId9" w:history="1">
              <w:r w:rsidR="00595F94" w:rsidRPr="00570456">
                <w:rPr>
                  <w:rStyle w:val="Hyperlink"/>
                  <w:sz w:val="26"/>
                  <w:szCs w:val="26"/>
                </w:rPr>
                <w:t>amy.spiller@duke-energy.com</w:t>
              </w:r>
            </w:hyperlink>
          </w:p>
          <w:p w:rsidR="00595F94" w:rsidRDefault="00AF255C" w:rsidP="002273AC">
            <w:pPr>
              <w:rPr>
                <w:sz w:val="26"/>
                <w:szCs w:val="26"/>
              </w:rPr>
            </w:pPr>
            <w:hyperlink r:id="rId10" w:history="1">
              <w:r w:rsidR="00595F94" w:rsidRPr="00570456">
                <w:rPr>
                  <w:rStyle w:val="Hyperlink"/>
                  <w:sz w:val="26"/>
                  <w:szCs w:val="26"/>
                </w:rPr>
                <w:t>elizabeth.watts@duke-energy.com</w:t>
              </w:r>
            </w:hyperlink>
          </w:p>
          <w:p w:rsidR="00595F94" w:rsidRPr="00221496" w:rsidRDefault="00595F94" w:rsidP="002273AC">
            <w:pPr>
              <w:rPr>
                <w:sz w:val="26"/>
                <w:szCs w:val="26"/>
              </w:rPr>
            </w:pPr>
          </w:p>
        </w:tc>
        <w:tc>
          <w:tcPr>
            <w:tcW w:w="4788" w:type="dxa"/>
          </w:tcPr>
          <w:p w:rsidR="00977F01" w:rsidRPr="00221496" w:rsidRDefault="00977F01" w:rsidP="002273AC">
            <w:pPr>
              <w:rPr>
                <w:sz w:val="26"/>
                <w:szCs w:val="26"/>
              </w:rPr>
            </w:pPr>
          </w:p>
        </w:tc>
      </w:tr>
    </w:tbl>
    <w:p w:rsidR="00977F01" w:rsidRPr="00DF3D54" w:rsidRDefault="00977F01" w:rsidP="00C56306">
      <w:pPr>
        <w:ind w:left="4332"/>
        <w:jc w:val="both"/>
        <w:rPr>
          <w:sz w:val="26"/>
          <w:szCs w:val="26"/>
        </w:rPr>
      </w:pPr>
    </w:p>
    <w:sectPr w:rsidR="00977F01" w:rsidRPr="00DF3D54" w:rsidSect="003B12DD">
      <w:footerReference w:type="defaul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F94" w:rsidRDefault="00595F94" w:rsidP="008866FC">
      <w:pPr>
        <w:pStyle w:val="Title"/>
      </w:pPr>
      <w:r>
        <w:separator/>
      </w:r>
    </w:p>
  </w:endnote>
  <w:endnote w:type="continuationSeparator" w:id="0">
    <w:p w:rsidR="00595F94" w:rsidRDefault="00595F94"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342899002"/>
      <w:docPartObj>
        <w:docPartGallery w:val="Page Numbers (Bottom of Page)"/>
        <w:docPartUnique/>
      </w:docPartObj>
    </w:sdtPr>
    <w:sdtEndPr>
      <w:rPr>
        <w:noProof/>
      </w:rPr>
    </w:sdtEndPr>
    <w:sdtContent>
      <w:p w:rsidR="00C56306" w:rsidRPr="00C56306" w:rsidRDefault="00C56306" w:rsidP="00C56306">
        <w:pPr>
          <w:pStyle w:val="Footer"/>
          <w:jc w:val="center"/>
          <w:rPr>
            <w:sz w:val="24"/>
            <w:szCs w:val="24"/>
          </w:rPr>
        </w:pPr>
        <w:r w:rsidRPr="00C56306">
          <w:rPr>
            <w:sz w:val="24"/>
            <w:szCs w:val="24"/>
          </w:rPr>
          <w:fldChar w:fldCharType="begin"/>
        </w:r>
        <w:r w:rsidRPr="00C56306">
          <w:rPr>
            <w:sz w:val="24"/>
            <w:szCs w:val="24"/>
          </w:rPr>
          <w:instrText xml:space="preserve"> PAGE   \* MERGEFORMAT </w:instrText>
        </w:r>
        <w:r w:rsidRPr="00C56306">
          <w:rPr>
            <w:sz w:val="24"/>
            <w:szCs w:val="24"/>
          </w:rPr>
          <w:fldChar w:fldCharType="separate"/>
        </w:r>
        <w:r w:rsidR="00AF255C">
          <w:rPr>
            <w:noProof/>
            <w:sz w:val="24"/>
            <w:szCs w:val="24"/>
          </w:rPr>
          <w:t>3</w:t>
        </w:r>
        <w:r w:rsidRPr="00C56306">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F94" w:rsidRDefault="00595F94" w:rsidP="00663D6A">
      <w:pPr>
        <w:pStyle w:val="Title"/>
        <w:jc w:val="left"/>
      </w:pPr>
      <w:r>
        <w:separator/>
      </w:r>
    </w:p>
  </w:footnote>
  <w:footnote w:type="continuationSeparator" w:id="0">
    <w:p w:rsidR="00595F94" w:rsidRDefault="00595F94" w:rsidP="008866FC">
      <w:pPr>
        <w:pStyle w:val="Title"/>
      </w:pPr>
      <w:r>
        <w:continuationSeparator/>
      </w:r>
    </w:p>
  </w:footnote>
  <w:footnote w:id="1">
    <w:p w:rsidR="008953EA" w:rsidRDefault="008953EA" w:rsidP="008953EA">
      <w:pPr>
        <w:pStyle w:val="FootnoteText"/>
      </w:pPr>
      <w:r>
        <w:rPr>
          <w:rStyle w:val="FootnoteReference"/>
        </w:rPr>
        <w:footnoteRef/>
      </w:r>
      <w:r>
        <w:t xml:space="preserve"> </w:t>
      </w:r>
      <w:r>
        <w:tab/>
      </w:r>
      <w:r>
        <w:tab/>
      </w:r>
      <w:r w:rsidRPr="005F54F7">
        <w:rPr>
          <w:i/>
          <w:szCs w:val="24"/>
        </w:rPr>
        <w:t>In the Matter of the Application of Duke Energy Ohio, Inc., for Approval of Its Energy Efficiency and Peak Demand Reduction Portfolio of Programs,</w:t>
      </w:r>
      <w:r w:rsidRPr="005F54F7">
        <w:rPr>
          <w:szCs w:val="24"/>
        </w:rPr>
        <w:t xml:space="preserve"> Case No. 13-431-EL-P</w:t>
      </w:r>
      <w:r>
        <w:rPr>
          <w:szCs w:val="24"/>
        </w:rPr>
        <w:t>OR (Application at 6) (Feb.</w:t>
      </w:r>
      <w:r w:rsidRPr="005F54F7">
        <w:rPr>
          <w:szCs w:val="24"/>
        </w:rPr>
        <w:t xml:space="preserve"> 19,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94"/>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A06"/>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DFD"/>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4FC7"/>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912"/>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4EBC"/>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1F2"/>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57B1F"/>
    <w:rsid w:val="005603AE"/>
    <w:rsid w:val="005605E8"/>
    <w:rsid w:val="00560959"/>
    <w:rsid w:val="00560BCE"/>
    <w:rsid w:val="00560CA5"/>
    <w:rsid w:val="00560D7C"/>
    <w:rsid w:val="0056142F"/>
    <w:rsid w:val="005614EB"/>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94"/>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0ED"/>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4D7"/>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3EA"/>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DA2"/>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4E94"/>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55C"/>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80E"/>
    <w:rsid w:val="00BD7B38"/>
    <w:rsid w:val="00BE08C9"/>
    <w:rsid w:val="00BE1BD7"/>
    <w:rsid w:val="00BE29A6"/>
    <w:rsid w:val="00BE37D3"/>
    <w:rsid w:val="00BE41B4"/>
    <w:rsid w:val="00BE4487"/>
    <w:rsid w:val="00BE4DD2"/>
    <w:rsid w:val="00BE5545"/>
    <w:rsid w:val="00BE5ACF"/>
    <w:rsid w:val="00BE5D3B"/>
    <w:rsid w:val="00BE5E09"/>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306"/>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659C7D0A-5CF3-4935-87F0-1913A055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6A3730"/>
    <w:pPr>
      <w:spacing w:before="240" w:after="240"/>
      <w:ind w:left="720" w:hanging="720"/>
    </w:pPr>
    <w:rPr>
      <w:sz w:val="24"/>
    </w:rPr>
  </w:style>
  <w:style w:type="character" w:customStyle="1" w:styleId="FootnoteTextChar">
    <w:name w:val="Footnote Text Char"/>
    <w:link w:val="FootnoteText"/>
    <w:uiPriority w:val="99"/>
    <w:locked/>
    <w:rsid w:val="006A3730"/>
    <w:rPr>
      <w:sz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ie.johnson@puc.state.oh.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lizabeth.watts@duke-energy.com" TargetMode="External"/><Relationship Id="rId4" Type="http://schemas.openxmlformats.org/officeDocument/2006/relationships/settings" Target="settings.xml"/><Relationship Id="rId9" Type="http://schemas.openxmlformats.org/officeDocument/2006/relationships/hyperlink" Target="mailto:amy.spiller@duke-energ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02DA8-22CE-48DB-AFC4-F44DEF0E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PUCO (or OPSB) Pleading.dotx</Template>
  <TotalTime>1</TotalTime>
  <Pages>3</Pages>
  <Words>422</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2935</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3</cp:revision>
  <cp:lastPrinted>2010-04-28T14:16:00Z</cp:lastPrinted>
  <dcterms:created xsi:type="dcterms:W3CDTF">2015-02-12T13:04:00Z</dcterms:created>
  <dcterms:modified xsi:type="dcterms:W3CDTF">2015-02-12T16:32:00Z</dcterms:modified>
</cp:coreProperties>
</file>