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E94549">
      <w:pPr>
        <w:pStyle w:val="BodyText"/>
        <w:spacing w:before="69"/>
      </w:pPr>
      <w:r>
        <w:rPr>
          <w:spacing w:val="-3"/>
        </w:rPr>
        <w:t>January 29</w:t>
      </w:r>
      <w:r w:rsidR="00C67AE1">
        <w:rPr>
          <w:spacing w:val="-3"/>
        </w:rPr>
        <w:t>, 20</w:t>
      </w:r>
      <w:r>
        <w:rPr>
          <w:spacing w:val="-3"/>
        </w:rPr>
        <w:t>20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 w:rsidR="00C67AE1">
        <w:rPr>
          <w:spacing w:val="-4"/>
        </w:rPr>
        <w:t>19-121-GA-UNC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7188C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7188C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C67AE1" w:rsidP="00C67AE1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Three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Hundred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and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E94549">
              <w:rPr>
                <w:rFonts w:ascii="Times New Roman"/>
                <w:spacing w:val="-8"/>
                <w:sz w:val="24"/>
              </w:rPr>
              <w:t>Second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Revised</w:t>
            </w:r>
            <w:r w:rsidR="005420D7"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Sheet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No.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B7188C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E94549">
              <w:rPr>
                <w:rFonts w:ascii="Times New Roman"/>
                <w:spacing w:val="-5"/>
                <w:sz w:val="24"/>
              </w:rPr>
              <w:t>and Twenty-Seven</w:t>
            </w:r>
            <w:r w:rsidR="00C67AE1">
              <w:rPr>
                <w:rFonts w:ascii="Times New Roman"/>
                <w:spacing w:val="-5"/>
                <w:sz w:val="24"/>
              </w:rPr>
              <w:t>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B7188C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B7188C" w:rsidTr="00B7188C">
        <w:trPr>
          <w:trHeight w:hRule="exact" w:val="270"/>
        </w:trPr>
        <w:tc>
          <w:tcPr>
            <w:tcW w:w="1146" w:type="dxa"/>
          </w:tcPr>
          <w:p w:rsidR="00B7188C" w:rsidRPr="00705343" w:rsidRDefault="00B7188C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7188C" w:rsidRPr="00705343" w:rsidRDefault="00B7188C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B7188C" w:rsidRPr="000751F1" w:rsidRDefault="00B7188C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188C" w:rsidRPr="000751F1" w:rsidRDefault="00B7188C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B7188C" w:rsidTr="00B7188C">
        <w:trPr>
          <w:trHeight w:hRule="exact" w:val="270"/>
        </w:trPr>
        <w:tc>
          <w:tcPr>
            <w:tcW w:w="1146" w:type="dxa"/>
          </w:tcPr>
          <w:p w:rsidR="00B7188C" w:rsidRDefault="00B7188C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7188C" w:rsidRDefault="00B7188C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B7188C" w:rsidRPr="00FC4F25" w:rsidRDefault="00B7188C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188C" w:rsidRDefault="00B7188C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A90076"/>
    <w:rsid w:val="00AB7896"/>
    <w:rsid w:val="00AC177E"/>
    <w:rsid w:val="00B66508"/>
    <w:rsid w:val="00B7188C"/>
    <w:rsid w:val="00BA709F"/>
    <w:rsid w:val="00BC49C1"/>
    <w:rsid w:val="00BC4E3A"/>
    <w:rsid w:val="00BC6FB4"/>
    <w:rsid w:val="00BF0E91"/>
    <w:rsid w:val="00C67AE1"/>
    <w:rsid w:val="00C85270"/>
    <w:rsid w:val="00C92D91"/>
    <w:rsid w:val="00D16622"/>
    <w:rsid w:val="00D357E9"/>
    <w:rsid w:val="00D91F02"/>
    <w:rsid w:val="00E2567E"/>
    <w:rsid w:val="00E50A32"/>
    <w:rsid w:val="00E94549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10</cp:revision>
  <dcterms:created xsi:type="dcterms:W3CDTF">2018-06-25T13:39:00Z</dcterms:created>
  <dcterms:modified xsi:type="dcterms:W3CDTF">2020-01-29T13:08:00Z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