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71" w:rsidRPr="00E72FEB" w:rsidRDefault="00693E71" w:rsidP="00693E71">
      <w:pPr>
        <w:jc w:val="center"/>
        <w:rPr>
          <w:b/>
          <w:sz w:val="26"/>
          <w:szCs w:val="26"/>
        </w:rPr>
      </w:pPr>
      <w:r w:rsidRPr="00E72FEB">
        <w:rPr>
          <w:b/>
          <w:sz w:val="26"/>
          <w:szCs w:val="26"/>
        </w:rPr>
        <w:t>BEFORE</w:t>
      </w:r>
    </w:p>
    <w:p w:rsidR="00693E71" w:rsidRDefault="00693E71" w:rsidP="00693E71">
      <w:pPr>
        <w:jc w:val="center"/>
        <w:rPr>
          <w:b/>
          <w:sz w:val="26"/>
          <w:szCs w:val="26"/>
        </w:rPr>
      </w:pPr>
      <w:r w:rsidRPr="00E72FEB">
        <w:rPr>
          <w:b/>
          <w:sz w:val="26"/>
          <w:szCs w:val="26"/>
        </w:rPr>
        <w:t>THE PUBLIC UTILITIES COMMISSION OF OHIO</w:t>
      </w:r>
    </w:p>
    <w:p w:rsidR="00E72FEB" w:rsidRPr="00E72FEB" w:rsidRDefault="00E72FEB" w:rsidP="00693E71">
      <w:pPr>
        <w:jc w:val="center"/>
        <w:rPr>
          <w:b/>
          <w:sz w:val="26"/>
          <w:szCs w:val="26"/>
        </w:rPr>
      </w:pPr>
    </w:p>
    <w:p w:rsidR="00693E71" w:rsidRPr="00E72FEB" w:rsidRDefault="00693E71" w:rsidP="00693E71">
      <w:pPr>
        <w:rPr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693E71" w:rsidRPr="00E72FEB" w:rsidTr="00693E71">
        <w:tc>
          <w:tcPr>
            <w:tcW w:w="4518" w:type="dxa"/>
            <w:shd w:val="clear" w:color="auto" w:fill="auto"/>
          </w:tcPr>
          <w:p w:rsidR="00693E71" w:rsidRDefault="00693E71" w:rsidP="00693E7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2FEB">
              <w:rPr>
                <w:rFonts w:ascii="Times New Roman" w:hAnsi="Times New Roman" w:cs="Times New Roman"/>
                <w:sz w:val="26"/>
                <w:szCs w:val="26"/>
              </w:rPr>
              <w:t>In the Matter of the Application of Duke Energy Ohio, Inc., for the Establishment of a Charge Pursuant to Revised Code Section 4909.18.</w:t>
            </w:r>
          </w:p>
          <w:p w:rsidR="00D87141" w:rsidRPr="00E72FEB" w:rsidRDefault="00D87141" w:rsidP="00693E7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693E71" w:rsidRPr="00E72FEB" w:rsidRDefault="00693E71" w:rsidP="00693E71">
            <w:pPr>
              <w:rPr>
                <w:sz w:val="26"/>
                <w:szCs w:val="26"/>
              </w:rPr>
            </w:pPr>
            <w:r w:rsidRPr="00E72FEB">
              <w:rPr>
                <w:sz w:val="26"/>
                <w:szCs w:val="26"/>
              </w:rPr>
              <w:t>:</w:t>
            </w:r>
            <w:r w:rsidRPr="00E72FEB">
              <w:rPr>
                <w:sz w:val="26"/>
                <w:szCs w:val="26"/>
              </w:rPr>
              <w:br/>
              <w:t>:</w:t>
            </w:r>
            <w:r w:rsidRPr="00E72FEB">
              <w:rPr>
                <w:sz w:val="26"/>
                <w:szCs w:val="26"/>
              </w:rPr>
              <w:br/>
              <w:t>:</w:t>
            </w:r>
            <w:r w:rsidRPr="00E72FEB">
              <w:rPr>
                <w:sz w:val="26"/>
                <w:szCs w:val="26"/>
              </w:rPr>
              <w:br/>
              <w:t>:</w:t>
            </w:r>
          </w:p>
        </w:tc>
        <w:tc>
          <w:tcPr>
            <w:tcW w:w="3884" w:type="dxa"/>
            <w:shd w:val="clear" w:color="auto" w:fill="auto"/>
          </w:tcPr>
          <w:p w:rsidR="00693E71" w:rsidRPr="00E72FEB" w:rsidRDefault="00693E71" w:rsidP="00693E71">
            <w:pPr>
              <w:ind w:left="-288"/>
              <w:rPr>
                <w:sz w:val="26"/>
                <w:szCs w:val="26"/>
              </w:rPr>
            </w:pPr>
          </w:p>
          <w:p w:rsidR="00693E71" w:rsidRPr="00E72FEB" w:rsidRDefault="00693E71" w:rsidP="00693E71">
            <w:pPr>
              <w:ind w:left="72"/>
              <w:rPr>
                <w:sz w:val="26"/>
                <w:szCs w:val="26"/>
              </w:rPr>
            </w:pPr>
            <w:r w:rsidRPr="00E72FEB">
              <w:rPr>
                <w:sz w:val="26"/>
                <w:szCs w:val="26"/>
              </w:rPr>
              <w:t>Case No. 12-2400-EL-UNC</w:t>
            </w:r>
          </w:p>
        </w:tc>
      </w:tr>
      <w:tr w:rsidR="00693E71" w:rsidRPr="00E72FEB" w:rsidTr="00693E71">
        <w:tc>
          <w:tcPr>
            <w:tcW w:w="4518" w:type="dxa"/>
            <w:shd w:val="clear" w:color="auto" w:fill="auto"/>
          </w:tcPr>
          <w:p w:rsidR="00693E71" w:rsidRPr="00E72FEB" w:rsidRDefault="00693E71" w:rsidP="00693E7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2FEB">
              <w:rPr>
                <w:rFonts w:ascii="Times New Roman" w:hAnsi="Times New Roman" w:cs="Times New Roman"/>
                <w:sz w:val="26"/>
                <w:szCs w:val="26"/>
              </w:rPr>
              <w:t>In the Matter of the Application of Duke Energy Ohio, Inc., for Approval to Change Certain Accounting Methods.</w:t>
            </w:r>
          </w:p>
          <w:p w:rsidR="00693E71" w:rsidRPr="00E72FEB" w:rsidRDefault="00693E71" w:rsidP="00693E7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E71" w:rsidRPr="00E72FEB" w:rsidRDefault="00693E71" w:rsidP="00693E7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2FEB">
              <w:rPr>
                <w:rFonts w:ascii="Times New Roman" w:hAnsi="Times New Roman" w:cs="Times New Roman"/>
                <w:sz w:val="26"/>
                <w:szCs w:val="26"/>
              </w:rPr>
              <w:t>In the Matter of the Application of Duke Energy Ohio, Inc., for the Approval of a Tariff for New Service.</w:t>
            </w:r>
          </w:p>
        </w:tc>
        <w:tc>
          <w:tcPr>
            <w:tcW w:w="360" w:type="dxa"/>
          </w:tcPr>
          <w:p w:rsidR="00693E71" w:rsidRPr="00E72FEB" w:rsidRDefault="00D87141" w:rsidP="00693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  <w:t>:</w:t>
            </w:r>
            <w:r>
              <w:rPr>
                <w:sz w:val="26"/>
                <w:szCs w:val="26"/>
              </w:rPr>
              <w:br/>
              <w:t>:</w:t>
            </w:r>
            <w:r>
              <w:rPr>
                <w:sz w:val="26"/>
                <w:szCs w:val="26"/>
              </w:rPr>
              <w:br/>
            </w:r>
          </w:p>
          <w:p w:rsidR="00693E71" w:rsidRPr="00E72FEB" w:rsidRDefault="003B4073" w:rsidP="00693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  <w:t>:</w:t>
            </w:r>
            <w:r>
              <w:rPr>
                <w:sz w:val="26"/>
                <w:szCs w:val="26"/>
              </w:rPr>
              <w:br/>
              <w:t>:</w:t>
            </w:r>
          </w:p>
        </w:tc>
        <w:tc>
          <w:tcPr>
            <w:tcW w:w="3884" w:type="dxa"/>
            <w:shd w:val="clear" w:color="auto" w:fill="auto"/>
          </w:tcPr>
          <w:p w:rsidR="00693E71" w:rsidRPr="00E72FEB" w:rsidRDefault="00693E71" w:rsidP="00693E71">
            <w:pPr>
              <w:ind w:left="-288"/>
              <w:rPr>
                <w:sz w:val="26"/>
                <w:szCs w:val="26"/>
              </w:rPr>
            </w:pPr>
          </w:p>
          <w:p w:rsidR="00693E71" w:rsidRPr="00E72FEB" w:rsidRDefault="00693E71" w:rsidP="00693E71">
            <w:pPr>
              <w:ind w:left="72"/>
              <w:rPr>
                <w:sz w:val="26"/>
                <w:szCs w:val="26"/>
              </w:rPr>
            </w:pPr>
            <w:r w:rsidRPr="00E72FEB">
              <w:rPr>
                <w:sz w:val="26"/>
                <w:szCs w:val="26"/>
              </w:rPr>
              <w:t>Case No. 12-2401-EL-AAM</w:t>
            </w:r>
          </w:p>
          <w:p w:rsidR="00693E71" w:rsidRPr="00E72FEB" w:rsidRDefault="00693E71" w:rsidP="00693E71">
            <w:pPr>
              <w:ind w:left="72"/>
              <w:rPr>
                <w:sz w:val="26"/>
                <w:szCs w:val="26"/>
              </w:rPr>
            </w:pPr>
          </w:p>
          <w:p w:rsidR="00693E71" w:rsidRPr="00E72FEB" w:rsidRDefault="00693E71" w:rsidP="00693E71">
            <w:pPr>
              <w:ind w:left="72"/>
              <w:rPr>
                <w:sz w:val="26"/>
                <w:szCs w:val="26"/>
              </w:rPr>
            </w:pPr>
          </w:p>
          <w:p w:rsidR="00693E71" w:rsidRPr="00E72FEB" w:rsidRDefault="00693E71" w:rsidP="00693E71">
            <w:pPr>
              <w:rPr>
                <w:sz w:val="26"/>
                <w:szCs w:val="26"/>
              </w:rPr>
            </w:pPr>
          </w:p>
          <w:p w:rsidR="00693E71" w:rsidRPr="00E72FEB" w:rsidRDefault="00693E71" w:rsidP="00693E71">
            <w:pPr>
              <w:ind w:left="72"/>
              <w:rPr>
                <w:sz w:val="26"/>
                <w:szCs w:val="26"/>
              </w:rPr>
            </w:pPr>
            <w:r w:rsidRPr="00E72FEB">
              <w:rPr>
                <w:sz w:val="26"/>
                <w:szCs w:val="26"/>
              </w:rPr>
              <w:t>Case No. 12-2402-EL-ATA</w:t>
            </w:r>
          </w:p>
        </w:tc>
      </w:tr>
    </w:tbl>
    <w:p w:rsidR="009B7C3C" w:rsidRPr="00E72FEB" w:rsidRDefault="009B7C3C" w:rsidP="009B7C3C">
      <w:pPr>
        <w:pBdr>
          <w:bottom w:val="single" w:sz="12" w:space="1" w:color="auto"/>
        </w:pBdr>
        <w:rPr>
          <w:b/>
          <w:bCs/>
          <w:sz w:val="26"/>
          <w:szCs w:val="26"/>
        </w:rPr>
      </w:pPr>
      <w:r w:rsidRPr="00E72FEB">
        <w:rPr>
          <w:sz w:val="26"/>
          <w:szCs w:val="26"/>
        </w:rPr>
        <w:tab/>
      </w:r>
    </w:p>
    <w:p w:rsidR="00E72FEB" w:rsidRPr="00E72FEB" w:rsidRDefault="00E72FEB" w:rsidP="009B7C3C">
      <w:pPr>
        <w:rPr>
          <w:b/>
          <w:bCs/>
          <w:sz w:val="26"/>
          <w:szCs w:val="26"/>
        </w:rPr>
      </w:pPr>
    </w:p>
    <w:p w:rsidR="004631A8" w:rsidRDefault="009B7C3C" w:rsidP="00C21B14">
      <w:pPr>
        <w:ind w:left="360"/>
        <w:jc w:val="center"/>
        <w:rPr>
          <w:b/>
          <w:bCs/>
          <w:sz w:val="26"/>
          <w:szCs w:val="26"/>
        </w:rPr>
      </w:pPr>
      <w:r w:rsidRPr="00E72FEB">
        <w:rPr>
          <w:b/>
          <w:bCs/>
          <w:sz w:val="26"/>
          <w:szCs w:val="26"/>
        </w:rPr>
        <w:t xml:space="preserve">MOTION FOR </w:t>
      </w:r>
      <w:r w:rsidR="001C7151" w:rsidRPr="00E72FEB">
        <w:rPr>
          <w:b/>
          <w:bCs/>
          <w:sz w:val="26"/>
          <w:szCs w:val="26"/>
        </w:rPr>
        <w:t xml:space="preserve">THE </w:t>
      </w:r>
      <w:r w:rsidR="00C14136" w:rsidRPr="00E72FEB">
        <w:rPr>
          <w:b/>
          <w:bCs/>
          <w:sz w:val="26"/>
          <w:szCs w:val="26"/>
        </w:rPr>
        <w:t>EXT</w:t>
      </w:r>
      <w:bookmarkStart w:id="0" w:name="_GoBack"/>
      <w:bookmarkEnd w:id="0"/>
      <w:r w:rsidR="00C14136" w:rsidRPr="00E72FEB">
        <w:rPr>
          <w:b/>
          <w:bCs/>
          <w:sz w:val="26"/>
          <w:szCs w:val="26"/>
        </w:rPr>
        <w:t>ENSION OF</w:t>
      </w:r>
      <w:r w:rsidR="00E72FEB">
        <w:rPr>
          <w:b/>
          <w:bCs/>
          <w:sz w:val="26"/>
          <w:szCs w:val="26"/>
        </w:rPr>
        <w:t xml:space="preserve"> STAFF’S TESTIMONY DEADLINE</w:t>
      </w:r>
      <w:r w:rsidR="004631A8">
        <w:rPr>
          <w:b/>
          <w:bCs/>
        </w:rPr>
        <w:br/>
      </w:r>
      <w:r w:rsidR="00E72FEB">
        <w:rPr>
          <w:b/>
          <w:bCs/>
          <w:sz w:val="26"/>
          <w:szCs w:val="26"/>
        </w:rPr>
        <w:t>FILED ON BEHALF OF THE STAFF OF</w:t>
      </w:r>
    </w:p>
    <w:p w:rsidR="009B7C3C" w:rsidRPr="00C21B14" w:rsidRDefault="00E72FEB" w:rsidP="00C21B14">
      <w:pPr>
        <w:ind w:left="36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THE PUBLIC UTILITIES </w:t>
      </w:r>
      <w:r w:rsidR="004631A8">
        <w:rPr>
          <w:b/>
          <w:bCs/>
          <w:sz w:val="26"/>
          <w:szCs w:val="26"/>
        </w:rPr>
        <w:t>COMMISSION</w:t>
      </w:r>
      <w:r>
        <w:rPr>
          <w:b/>
          <w:bCs/>
          <w:sz w:val="26"/>
          <w:szCs w:val="26"/>
        </w:rPr>
        <w:t xml:space="preserve"> OF OHIO</w:t>
      </w:r>
    </w:p>
    <w:p w:rsidR="00E72FEB" w:rsidRPr="00E72FEB" w:rsidRDefault="00E72FEB" w:rsidP="009B7C3C">
      <w:pPr>
        <w:pBdr>
          <w:bottom w:val="single" w:sz="12" w:space="1" w:color="auto"/>
        </w:pBdr>
        <w:ind w:left="360"/>
        <w:jc w:val="center"/>
        <w:rPr>
          <w:b/>
          <w:bCs/>
          <w:sz w:val="26"/>
          <w:szCs w:val="26"/>
        </w:rPr>
      </w:pPr>
    </w:p>
    <w:p w:rsidR="00E72FEB" w:rsidRPr="00E72FEB" w:rsidRDefault="00E72FEB" w:rsidP="00E72FEB">
      <w:pPr>
        <w:rPr>
          <w:b/>
          <w:bCs/>
          <w:sz w:val="26"/>
          <w:szCs w:val="26"/>
        </w:rPr>
      </w:pPr>
    </w:p>
    <w:p w:rsidR="009B7C3C" w:rsidRPr="00E72FEB" w:rsidRDefault="009B7C3C" w:rsidP="009B7C3C">
      <w:pPr>
        <w:ind w:left="360"/>
        <w:jc w:val="center"/>
        <w:rPr>
          <w:b/>
          <w:bCs/>
          <w:sz w:val="26"/>
          <w:szCs w:val="26"/>
        </w:rPr>
      </w:pPr>
    </w:p>
    <w:p w:rsidR="009B7C3C" w:rsidRPr="00B04601" w:rsidRDefault="009B7C3C" w:rsidP="009B7C3C">
      <w:pPr>
        <w:spacing w:line="480" w:lineRule="auto"/>
        <w:jc w:val="both"/>
        <w:rPr>
          <w:sz w:val="26"/>
          <w:szCs w:val="26"/>
        </w:rPr>
      </w:pPr>
      <w:r w:rsidRPr="00E72FEB">
        <w:rPr>
          <w:b/>
          <w:bCs/>
          <w:sz w:val="26"/>
          <w:szCs w:val="26"/>
        </w:rPr>
        <w:tab/>
      </w:r>
      <w:r w:rsidRPr="00B04601">
        <w:rPr>
          <w:bCs/>
          <w:sz w:val="26"/>
          <w:szCs w:val="26"/>
        </w:rPr>
        <w:t>T</w:t>
      </w:r>
      <w:r w:rsidRPr="00B04601">
        <w:rPr>
          <w:sz w:val="26"/>
          <w:szCs w:val="26"/>
        </w:rPr>
        <w:t>he Staff of the Public Utilities Commission of Ohio (“Staff”), pursuant to Ohio Administrative Code 4901-1-1</w:t>
      </w:r>
      <w:r w:rsidR="001C7151" w:rsidRPr="00B04601">
        <w:rPr>
          <w:sz w:val="26"/>
          <w:szCs w:val="26"/>
        </w:rPr>
        <w:t>3(A), respectfully request</w:t>
      </w:r>
      <w:r w:rsidR="00E72FEB" w:rsidRPr="00B04601">
        <w:rPr>
          <w:sz w:val="26"/>
          <w:szCs w:val="26"/>
        </w:rPr>
        <w:t>s</w:t>
      </w:r>
      <w:r w:rsidR="001C7151" w:rsidRPr="00B04601">
        <w:rPr>
          <w:sz w:val="26"/>
          <w:szCs w:val="26"/>
        </w:rPr>
        <w:t xml:space="preserve"> a one</w:t>
      </w:r>
      <w:r w:rsidR="00E72FEB" w:rsidRPr="00B04601">
        <w:rPr>
          <w:sz w:val="26"/>
          <w:szCs w:val="26"/>
        </w:rPr>
        <w:t>-</w:t>
      </w:r>
      <w:r w:rsidRPr="00B04601">
        <w:rPr>
          <w:sz w:val="26"/>
          <w:szCs w:val="26"/>
        </w:rPr>
        <w:t>week extension of t</w:t>
      </w:r>
      <w:r w:rsidR="001C7151" w:rsidRPr="00B04601">
        <w:rPr>
          <w:sz w:val="26"/>
          <w:szCs w:val="26"/>
        </w:rPr>
        <w:t>he testimony filing deadline</w:t>
      </w:r>
      <w:r w:rsidR="00693E71" w:rsidRPr="00B04601">
        <w:rPr>
          <w:sz w:val="26"/>
          <w:szCs w:val="26"/>
        </w:rPr>
        <w:t xml:space="preserve"> for the</w:t>
      </w:r>
      <w:r w:rsidR="001C7151" w:rsidRPr="00B04601">
        <w:rPr>
          <w:sz w:val="26"/>
          <w:szCs w:val="26"/>
        </w:rPr>
        <w:t xml:space="preserve"> filing deadline for the Staff</w:t>
      </w:r>
      <w:r w:rsidR="00693E71" w:rsidRPr="00B04601">
        <w:rPr>
          <w:sz w:val="26"/>
          <w:szCs w:val="26"/>
        </w:rPr>
        <w:t xml:space="preserve"> granted at the March 7, 2013 prehearing in this matter</w:t>
      </w:r>
      <w:r w:rsidRPr="00B04601">
        <w:rPr>
          <w:sz w:val="26"/>
          <w:szCs w:val="26"/>
        </w:rPr>
        <w:t>.</w:t>
      </w:r>
      <w:r w:rsidR="00B04601" w:rsidRPr="00B04601">
        <w:rPr>
          <w:sz w:val="26"/>
          <w:szCs w:val="26"/>
        </w:rPr>
        <w:t xml:space="preserve">  </w:t>
      </w:r>
      <w:r w:rsidRPr="00B04601">
        <w:rPr>
          <w:sz w:val="26"/>
          <w:szCs w:val="26"/>
        </w:rPr>
        <w:t xml:space="preserve">The reasons for this motion are set forth more fully in the attached memorandum.  </w:t>
      </w:r>
      <w:r w:rsidRPr="00B04601">
        <w:rPr>
          <w:sz w:val="26"/>
          <w:szCs w:val="26"/>
        </w:rPr>
        <w:tab/>
      </w:r>
    </w:p>
    <w:p w:rsidR="003B4073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ab/>
      </w:r>
      <w:r w:rsidR="003B4073">
        <w:rPr>
          <w:rFonts w:ascii="Times New Roman" w:hAnsi="Times New Roman"/>
          <w:sz w:val="26"/>
          <w:szCs w:val="26"/>
        </w:rPr>
        <w:br w:type="page"/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lastRenderedPageBreak/>
        <w:t>Respectfully submitted,</w:t>
      </w:r>
    </w:p>
    <w:p w:rsidR="009B7C3C" w:rsidRPr="00E72FEB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9B7C3C" w:rsidRPr="00E72FEB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b/>
          <w:sz w:val="26"/>
          <w:szCs w:val="26"/>
        </w:rPr>
      </w:pPr>
      <w:r w:rsidRPr="00E72FEB">
        <w:rPr>
          <w:rFonts w:ascii="Times New Roman" w:hAnsi="Times New Roman"/>
          <w:b/>
          <w:sz w:val="26"/>
          <w:szCs w:val="26"/>
        </w:rPr>
        <w:tab/>
        <w:t>Mike DeWine</w:t>
      </w:r>
    </w:p>
    <w:p w:rsidR="009B7C3C" w:rsidRPr="00E72FEB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ab/>
        <w:t>Attorney General</w:t>
      </w:r>
    </w:p>
    <w:p w:rsidR="00451F4F" w:rsidRPr="003B4073" w:rsidRDefault="00E72FEB" w:rsidP="00B93111">
      <w:pPr>
        <w:pStyle w:val="noindent"/>
        <w:tabs>
          <w:tab w:val="left" w:pos="4860"/>
          <w:tab w:val="left" w:pos="9360"/>
        </w:tabs>
        <w:ind w:left="4860"/>
        <w:rPr>
          <w:rFonts w:ascii="Viner Hand ITC" w:hAnsi="Viner Hand ITC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451F4F">
        <w:rPr>
          <w:rFonts w:ascii="Times New Roman" w:hAnsi="Times New Roman"/>
          <w:sz w:val="26"/>
          <w:szCs w:val="26"/>
        </w:rPr>
        <w:t xml:space="preserve"> </w:t>
      </w:r>
      <w:r w:rsidR="00451F4F" w:rsidRPr="003B4073">
        <w:rPr>
          <w:rFonts w:ascii="Viner Hand ITC" w:hAnsi="Viner Hand ITC"/>
          <w:sz w:val="28"/>
          <w:szCs w:val="28"/>
          <w:u w:val="single"/>
        </w:rPr>
        <w:t>/s/ Steven L. Beeler</w:t>
      </w:r>
      <w:r w:rsidR="00451F4F" w:rsidRPr="003B4073">
        <w:rPr>
          <w:rFonts w:ascii="Viner Hand ITC" w:hAnsi="Viner Hand ITC"/>
          <w:sz w:val="28"/>
          <w:szCs w:val="28"/>
          <w:u w:val="single"/>
        </w:rPr>
        <w:tab/>
      </w:r>
    </w:p>
    <w:p w:rsidR="00451F4F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Steven L. Beeler 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Assistant Attorney</w:t>
      </w:r>
      <w:r>
        <w:rPr>
          <w:rFonts w:ascii="Times New Roman" w:hAnsi="Times New Roman"/>
          <w:sz w:val="26"/>
          <w:szCs w:val="26"/>
        </w:rPr>
        <w:t>s</w:t>
      </w:r>
      <w:r w:rsidRPr="00E72FEB">
        <w:rPr>
          <w:rFonts w:ascii="Times New Roman" w:hAnsi="Times New Roman"/>
          <w:sz w:val="26"/>
          <w:szCs w:val="26"/>
        </w:rPr>
        <w:t xml:space="preserve"> General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Public Utilities Section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180 East Broad Street, 6</w:t>
      </w:r>
      <w:r w:rsidRPr="00E72FEB">
        <w:rPr>
          <w:rFonts w:ascii="Times New Roman" w:hAnsi="Times New Roman"/>
          <w:sz w:val="26"/>
          <w:szCs w:val="26"/>
          <w:vertAlign w:val="superscript"/>
        </w:rPr>
        <w:t>th</w:t>
      </w:r>
      <w:r w:rsidRPr="00E72FEB">
        <w:rPr>
          <w:rFonts w:ascii="Times New Roman" w:hAnsi="Times New Roman"/>
          <w:sz w:val="26"/>
          <w:szCs w:val="26"/>
        </w:rPr>
        <w:t xml:space="preserve"> Floor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Columbus, OH  43215-3793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(614) 466-4397</w:t>
      </w:r>
    </w:p>
    <w:p w:rsidR="00451F4F" w:rsidRPr="00E72FEB" w:rsidRDefault="00451F4F" w:rsidP="00B93111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FAX: (614) 644-8764</w:t>
      </w:r>
    </w:p>
    <w:p w:rsidR="00451F4F" w:rsidRPr="00E72FEB" w:rsidRDefault="003F2C9C" w:rsidP="00B93111">
      <w:pPr>
        <w:pStyle w:val="noindent"/>
        <w:tabs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hyperlink r:id="rId9" w:history="1">
        <w:r w:rsidR="00451F4F" w:rsidRPr="00E72FEB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451F4F" w:rsidRPr="00E72FEB" w:rsidRDefault="003F2C9C" w:rsidP="00B93111">
      <w:pPr>
        <w:pStyle w:val="noindent"/>
        <w:tabs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hyperlink r:id="rId10" w:history="1">
        <w:r w:rsidR="00451F4F" w:rsidRPr="00E72FEB">
          <w:rPr>
            <w:rStyle w:val="Hyperlink"/>
            <w:rFonts w:ascii="Times New Roman" w:hAnsi="Times New Roman"/>
            <w:sz w:val="26"/>
            <w:szCs w:val="26"/>
          </w:rPr>
          <w:t>steven.beeler@puc.state.oh.us</w:t>
        </w:r>
      </w:hyperlink>
    </w:p>
    <w:p w:rsidR="001C7151" w:rsidRPr="00E72FEB" w:rsidRDefault="001C7151" w:rsidP="00451F4F">
      <w:pPr>
        <w:pStyle w:val="noindent"/>
        <w:tabs>
          <w:tab w:val="left" w:pos="4860"/>
          <w:tab w:val="left" w:pos="9360"/>
        </w:tabs>
        <w:rPr>
          <w:b/>
          <w:bCs/>
          <w:smallCaps/>
          <w:sz w:val="26"/>
          <w:szCs w:val="26"/>
          <w:u w:val="single"/>
        </w:rPr>
      </w:pPr>
    </w:p>
    <w:p w:rsidR="003B4073" w:rsidRDefault="003B4073" w:rsidP="009B7C3C">
      <w:pPr>
        <w:jc w:val="center"/>
        <w:rPr>
          <w:b/>
          <w:bCs/>
          <w:smallCaps/>
          <w:sz w:val="26"/>
          <w:szCs w:val="26"/>
          <w:u w:val="single"/>
        </w:rPr>
        <w:sectPr w:rsidR="003B4073" w:rsidSect="00F0229D">
          <w:footerReference w:type="default" r:id="rId11"/>
          <w:pgSz w:w="12240" w:h="15840"/>
          <w:pgMar w:top="1440" w:right="126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9B7C3C" w:rsidRPr="00E72FEB" w:rsidRDefault="009B7C3C" w:rsidP="009B7C3C">
      <w:pPr>
        <w:jc w:val="center"/>
        <w:rPr>
          <w:sz w:val="26"/>
          <w:szCs w:val="26"/>
          <w:u w:val="single"/>
        </w:rPr>
      </w:pPr>
      <w:r w:rsidRPr="00E72FEB">
        <w:rPr>
          <w:b/>
          <w:bCs/>
          <w:smallCaps/>
          <w:sz w:val="26"/>
          <w:szCs w:val="26"/>
          <w:u w:val="single"/>
        </w:rPr>
        <w:lastRenderedPageBreak/>
        <w:t>MEMORANDUM IN SUPPORT</w:t>
      </w:r>
    </w:p>
    <w:p w:rsidR="009B7C3C" w:rsidRPr="00E72FEB" w:rsidRDefault="009B7C3C" w:rsidP="009B7C3C">
      <w:pPr>
        <w:jc w:val="center"/>
        <w:rPr>
          <w:b/>
          <w:bCs/>
          <w:smallCaps/>
          <w:sz w:val="26"/>
          <w:szCs w:val="26"/>
        </w:rPr>
      </w:pPr>
    </w:p>
    <w:p w:rsidR="009B7C3C" w:rsidRPr="00E72FEB" w:rsidRDefault="009B7C3C" w:rsidP="009B7C3C">
      <w:pPr>
        <w:jc w:val="center"/>
        <w:rPr>
          <w:b/>
          <w:bCs/>
          <w:smallCaps/>
          <w:sz w:val="26"/>
          <w:szCs w:val="26"/>
        </w:rPr>
      </w:pPr>
    </w:p>
    <w:p w:rsidR="009B7C3C" w:rsidRPr="00E72FEB" w:rsidRDefault="009B7C3C" w:rsidP="009B7C3C">
      <w:pPr>
        <w:spacing w:line="480" w:lineRule="auto"/>
        <w:jc w:val="both"/>
        <w:rPr>
          <w:sz w:val="26"/>
          <w:szCs w:val="26"/>
        </w:rPr>
      </w:pPr>
      <w:r w:rsidRPr="00E72FEB">
        <w:rPr>
          <w:smallCaps/>
          <w:sz w:val="26"/>
          <w:szCs w:val="26"/>
        </w:rPr>
        <w:tab/>
      </w:r>
      <w:r w:rsidR="00693E71" w:rsidRPr="00E72FEB">
        <w:rPr>
          <w:sz w:val="26"/>
          <w:szCs w:val="26"/>
        </w:rPr>
        <w:t>On August 29, 2012</w:t>
      </w:r>
      <w:r w:rsidRPr="00E72FEB">
        <w:rPr>
          <w:sz w:val="26"/>
          <w:szCs w:val="26"/>
        </w:rPr>
        <w:t>, Duke submitted an application for approval of a</w:t>
      </w:r>
      <w:r w:rsidR="00693E71" w:rsidRPr="00E72FEB">
        <w:rPr>
          <w:sz w:val="26"/>
          <w:szCs w:val="26"/>
        </w:rPr>
        <w:t xml:space="preserve"> proposed charge</w:t>
      </w:r>
      <w:r w:rsidRPr="00E72FEB">
        <w:rPr>
          <w:sz w:val="26"/>
          <w:szCs w:val="26"/>
        </w:rPr>
        <w:t xml:space="preserve"> in th</w:t>
      </w:r>
      <w:r w:rsidR="00546061" w:rsidRPr="00E72FEB">
        <w:rPr>
          <w:sz w:val="26"/>
          <w:szCs w:val="26"/>
        </w:rPr>
        <w:t>e above-captioned proceeding.  At the March 7, 2013 prehearing</w:t>
      </w:r>
      <w:r w:rsidRPr="00E72FEB">
        <w:rPr>
          <w:sz w:val="26"/>
          <w:szCs w:val="26"/>
        </w:rPr>
        <w:t>, the</w:t>
      </w:r>
      <w:r w:rsidR="00546061" w:rsidRPr="00E72FEB">
        <w:rPr>
          <w:sz w:val="26"/>
          <w:szCs w:val="26"/>
        </w:rPr>
        <w:t xml:space="preserve"> Attorney Examiners</w:t>
      </w:r>
      <w:r w:rsidRPr="00E72FEB">
        <w:rPr>
          <w:sz w:val="26"/>
          <w:szCs w:val="26"/>
        </w:rPr>
        <w:t xml:space="preserve"> adopted a procedural schedule setting a date for the filing of testimony and an evidentiary hearing as follows: </w:t>
      </w:r>
    </w:p>
    <w:p w:rsidR="009B7C3C" w:rsidRPr="00E72FEB" w:rsidRDefault="00546061" w:rsidP="009B7C3C">
      <w:pPr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E72FEB">
        <w:rPr>
          <w:rFonts w:eastAsia="Times New Roman"/>
          <w:kern w:val="0"/>
          <w:sz w:val="26"/>
          <w:szCs w:val="26"/>
        </w:rPr>
        <w:t>T</w:t>
      </w:r>
      <w:r w:rsidR="009B7C3C" w:rsidRPr="00E72FEB">
        <w:rPr>
          <w:rFonts w:eastAsia="Times New Roman"/>
          <w:kern w:val="0"/>
          <w:sz w:val="26"/>
          <w:szCs w:val="26"/>
        </w:rPr>
        <w:t>estimony on behalf of</w:t>
      </w:r>
      <w:r w:rsidRPr="00E72FEB">
        <w:rPr>
          <w:rFonts w:eastAsia="Times New Roman"/>
          <w:kern w:val="0"/>
          <w:sz w:val="26"/>
          <w:szCs w:val="26"/>
        </w:rPr>
        <w:t xml:space="preserve"> Intervenors</w:t>
      </w:r>
      <w:r w:rsidR="00FB1D7F" w:rsidRPr="00E72FEB">
        <w:rPr>
          <w:rFonts w:eastAsia="Times New Roman"/>
          <w:kern w:val="0"/>
          <w:sz w:val="26"/>
          <w:szCs w:val="26"/>
        </w:rPr>
        <w:t xml:space="preserve"> is to be filed by</w:t>
      </w:r>
      <w:r w:rsidRPr="00E72FEB">
        <w:rPr>
          <w:rFonts w:eastAsia="Times New Roman"/>
          <w:kern w:val="0"/>
          <w:sz w:val="26"/>
          <w:szCs w:val="26"/>
        </w:rPr>
        <w:t xml:space="preserve"> March 26, 2013</w:t>
      </w:r>
      <w:r w:rsidR="009B7C3C" w:rsidRPr="00E72FEB">
        <w:rPr>
          <w:rFonts w:eastAsia="Times New Roman"/>
          <w:kern w:val="0"/>
          <w:sz w:val="26"/>
          <w:szCs w:val="26"/>
        </w:rPr>
        <w:t>.</w:t>
      </w:r>
    </w:p>
    <w:p w:rsidR="00546061" w:rsidRPr="00E72FEB" w:rsidRDefault="00546061" w:rsidP="00546061">
      <w:pPr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E72FEB">
        <w:rPr>
          <w:rFonts w:eastAsia="Times New Roman"/>
          <w:kern w:val="0"/>
          <w:sz w:val="26"/>
          <w:szCs w:val="26"/>
        </w:rPr>
        <w:t>Testimony on behalf of Staff is to be filed by April 2, 2013.</w:t>
      </w:r>
    </w:p>
    <w:p w:rsidR="009B7C3C" w:rsidRPr="00E72FEB" w:rsidRDefault="009B7C3C" w:rsidP="009B7C3C">
      <w:pPr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E72FEB">
        <w:rPr>
          <w:sz w:val="26"/>
          <w:szCs w:val="26"/>
        </w:rPr>
        <w:t>The evidentiary he</w:t>
      </w:r>
      <w:r w:rsidR="00FB1D7F" w:rsidRPr="00E72FEB">
        <w:rPr>
          <w:sz w:val="26"/>
          <w:szCs w:val="26"/>
        </w:rPr>
        <w:t>aring is to begin on</w:t>
      </w:r>
      <w:r w:rsidR="00546061" w:rsidRPr="00E72FEB">
        <w:rPr>
          <w:sz w:val="26"/>
          <w:szCs w:val="26"/>
        </w:rPr>
        <w:t xml:space="preserve"> April 15, 2013</w:t>
      </w:r>
      <w:r w:rsidRPr="00E72FEB">
        <w:rPr>
          <w:sz w:val="26"/>
          <w:szCs w:val="26"/>
        </w:rPr>
        <w:t xml:space="preserve"> at 10:00 a.m. </w:t>
      </w:r>
    </w:p>
    <w:p w:rsidR="009B7C3C" w:rsidRPr="00E72FEB" w:rsidRDefault="009B7C3C" w:rsidP="009B7C3C">
      <w:pPr>
        <w:spacing w:line="480" w:lineRule="auto"/>
        <w:jc w:val="both"/>
        <w:rPr>
          <w:sz w:val="26"/>
          <w:szCs w:val="26"/>
        </w:rPr>
      </w:pPr>
      <w:r w:rsidRPr="00E72FEB">
        <w:rPr>
          <w:sz w:val="26"/>
          <w:szCs w:val="26"/>
        </w:rPr>
        <w:tab/>
        <w:t xml:space="preserve">For the </w:t>
      </w:r>
      <w:r w:rsidR="00546061" w:rsidRPr="00E72FEB">
        <w:rPr>
          <w:sz w:val="26"/>
          <w:szCs w:val="26"/>
        </w:rPr>
        <w:t>reasons set forth below, Staff</w:t>
      </w:r>
      <w:r w:rsidRPr="00E72FEB">
        <w:rPr>
          <w:sz w:val="26"/>
          <w:szCs w:val="26"/>
        </w:rPr>
        <w:t xml:space="preserve"> request</w:t>
      </w:r>
      <w:r w:rsidR="00546061" w:rsidRPr="00E72FEB">
        <w:rPr>
          <w:sz w:val="26"/>
          <w:szCs w:val="26"/>
        </w:rPr>
        <w:t>s</w:t>
      </w:r>
      <w:r w:rsidRPr="00E72FEB">
        <w:rPr>
          <w:sz w:val="26"/>
          <w:szCs w:val="26"/>
        </w:rPr>
        <w:t xml:space="preserve"> </w:t>
      </w:r>
      <w:r w:rsidR="00FB1D7F" w:rsidRPr="00E72FEB">
        <w:rPr>
          <w:sz w:val="26"/>
          <w:szCs w:val="26"/>
        </w:rPr>
        <w:t>a one-</w:t>
      </w:r>
      <w:r w:rsidR="00546061" w:rsidRPr="00E72FEB">
        <w:rPr>
          <w:sz w:val="26"/>
          <w:szCs w:val="26"/>
        </w:rPr>
        <w:t>week extension of its</w:t>
      </w:r>
      <w:r w:rsidR="00FB1D7F" w:rsidRPr="00E72FEB">
        <w:rPr>
          <w:sz w:val="26"/>
          <w:szCs w:val="26"/>
        </w:rPr>
        <w:t xml:space="preserve"> testimony filing deadline </w:t>
      </w:r>
      <w:r w:rsidRPr="00E72FEB">
        <w:rPr>
          <w:sz w:val="26"/>
          <w:szCs w:val="26"/>
        </w:rPr>
        <w:t xml:space="preserve">which would amend the procedural schedule as follows: </w:t>
      </w:r>
    </w:p>
    <w:p w:rsidR="009B7C3C" w:rsidRPr="00E72FEB" w:rsidRDefault="00E72FEB" w:rsidP="009B7C3C">
      <w:pPr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Testimony on behalf of I</w:t>
      </w:r>
      <w:r w:rsidR="009B7C3C" w:rsidRPr="00E72FEB">
        <w:rPr>
          <w:rFonts w:eastAsia="Times New Roman"/>
          <w:kern w:val="0"/>
          <w:sz w:val="26"/>
          <w:szCs w:val="26"/>
        </w:rPr>
        <w:t>ntervenors would be filed</w:t>
      </w:r>
      <w:r w:rsidR="00FB1D7F" w:rsidRPr="00E72FEB">
        <w:rPr>
          <w:rFonts w:eastAsia="Times New Roman"/>
          <w:kern w:val="0"/>
          <w:sz w:val="26"/>
          <w:szCs w:val="26"/>
        </w:rPr>
        <w:t xml:space="preserve"> by</w:t>
      </w:r>
      <w:r w:rsidR="00546061" w:rsidRPr="00E72FEB">
        <w:rPr>
          <w:rFonts w:eastAsia="Times New Roman"/>
          <w:kern w:val="0"/>
          <w:sz w:val="26"/>
          <w:szCs w:val="26"/>
        </w:rPr>
        <w:t xml:space="preserve"> March</w:t>
      </w:r>
      <w:r w:rsidR="00FB1D7F" w:rsidRPr="00E72FEB">
        <w:rPr>
          <w:rFonts w:eastAsia="Times New Roman"/>
          <w:kern w:val="0"/>
          <w:sz w:val="26"/>
          <w:szCs w:val="26"/>
        </w:rPr>
        <w:t xml:space="preserve"> 26</w:t>
      </w:r>
      <w:r w:rsidR="00546061" w:rsidRPr="00E72FEB">
        <w:rPr>
          <w:rFonts w:eastAsia="Times New Roman"/>
          <w:kern w:val="0"/>
          <w:sz w:val="26"/>
          <w:szCs w:val="26"/>
        </w:rPr>
        <w:t>, 2013</w:t>
      </w:r>
      <w:r w:rsidR="009B7C3C" w:rsidRPr="00E72FEB">
        <w:rPr>
          <w:rFonts w:eastAsia="Times New Roman"/>
          <w:kern w:val="0"/>
          <w:sz w:val="26"/>
          <w:szCs w:val="26"/>
        </w:rPr>
        <w:t>.</w:t>
      </w:r>
    </w:p>
    <w:p w:rsidR="009B7C3C" w:rsidRPr="00E72FEB" w:rsidRDefault="009B7C3C" w:rsidP="009B7C3C">
      <w:pPr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E72FEB">
        <w:rPr>
          <w:rFonts w:eastAsia="Times New Roman"/>
          <w:kern w:val="0"/>
          <w:sz w:val="26"/>
          <w:szCs w:val="26"/>
        </w:rPr>
        <w:t>Testimony on behalf of Staff would be filed by</w:t>
      </w:r>
      <w:r w:rsidR="00546061" w:rsidRPr="00E72FEB">
        <w:rPr>
          <w:rFonts w:eastAsia="Times New Roman"/>
          <w:kern w:val="0"/>
          <w:sz w:val="26"/>
          <w:szCs w:val="26"/>
        </w:rPr>
        <w:t xml:space="preserve"> April 9, 2013</w:t>
      </w:r>
      <w:r w:rsidRPr="00E72FEB">
        <w:rPr>
          <w:rFonts w:eastAsia="Times New Roman"/>
          <w:kern w:val="0"/>
          <w:sz w:val="26"/>
          <w:szCs w:val="26"/>
        </w:rPr>
        <w:t>.</w:t>
      </w:r>
    </w:p>
    <w:p w:rsidR="009B7C3C" w:rsidRPr="00E72FEB" w:rsidRDefault="009B7C3C" w:rsidP="009B7C3C">
      <w:pPr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E72FEB">
        <w:rPr>
          <w:sz w:val="26"/>
          <w:szCs w:val="26"/>
        </w:rPr>
        <w:t>The evidentiary hearing would begin on</w:t>
      </w:r>
      <w:r w:rsidR="00546061" w:rsidRPr="00E72FEB">
        <w:rPr>
          <w:sz w:val="26"/>
          <w:szCs w:val="26"/>
        </w:rPr>
        <w:t xml:space="preserve"> April 15, 2013</w:t>
      </w:r>
      <w:r w:rsidRPr="00E72FEB">
        <w:rPr>
          <w:sz w:val="26"/>
          <w:szCs w:val="26"/>
        </w:rPr>
        <w:t xml:space="preserve"> at 10:00 a.m. </w:t>
      </w:r>
    </w:p>
    <w:p w:rsidR="009B7C3C" w:rsidRPr="00E72FEB" w:rsidRDefault="00E72FEB" w:rsidP="009B7C3C">
      <w:pPr>
        <w:spacing w:line="480" w:lineRule="auto"/>
        <w:jc w:val="both"/>
        <w:rPr>
          <w:sz w:val="26"/>
          <w:szCs w:val="26"/>
        </w:rPr>
      </w:pPr>
      <w:r w:rsidRPr="00E72FEB">
        <w:rPr>
          <w:sz w:val="26"/>
          <w:szCs w:val="26"/>
        </w:rPr>
        <w:t>Staff is</w:t>
      </w:r>
      <w:r w:rsidR="009B7C3C" w:rsidRPr="00E72FEB">
        <w:rPr>
          <w:sz w:val="26"/>
          <w:szCs w:val="26"/>
        </w:rPr>
        <w:t xml:space="preserve"> </w:t>
      </w:r>
      <w:r w:rsidR="009B7C3C" w:rsidRPr="00E72FEB">
        <w:rPr>
          <w:sz w:val="26"/>
          <w:szCs w:val="26"/>
          <w:u w:val="single"/>
        </w:rPr>
        <w:t>not</w:t>
      </w:r>
      <w:r w:rsidR="009B7C3C" w:rsidRPr="00E72FEB">
        <w:rPr>
          <w:sz w:val="26"/>
          <w:szCs w:val="26"/>
        </w:rPr>
        <w:t xml:space="preserve"> seeking an extension of</w:t>
      </w:r>
      <w:r w:rsidR="00FB1D7F" w:rsidRPr="00E72FEB">
        <w:rPr>
          <w:sz w:val="26"/>
          <w:szCs w:val="26"/>
        </w:rPr>
        <w:t xml:space="preserve"> the hearing date</w:t>
      </w:r>
      <w:r w:rsidR="009B7C3C" w:rsidRPr="00E72FEB">
        <w:rPr>
          <w:sz w:val="26"/>
          <w:szCs w:val="26"/>
        </w:rPr>
        <w:t xml:space="preserve">.  </w:t>
      </w:r>
    </w:p>
    <w:p w:rsidR="00546061" w:rsidRPr="00B04601" w:rsidRDefault="009B7C3C" w:rsidP="00546061">
      <w:pPr>
        <w:spacing w:line="480" w:lineRule="auto"/>
        <w:jc w:val="both"/>
        <w:rPr>
          <w:sz w:val="26"/>
          <w:szCs w:val="26"/>
        </w:rPr>
      </w:pPr>
      <w:r w:rsidRPr="00E72FEB">
        <w:rPr>
          <w:sz w:val="26"/>
          <w:szCs w:val="26"/>
        </w:rPr>
        <w:tab/>
      </w:r>
      <w:r w:rsidR="00546061" w:rsidRPr="00E72FEB">
        <w:rPr>
          <w:sz w:val="26"/>
          <w:szCs w:val="26"/>
        </w:rPr>
        <w:t xml:space="preserve">On March 26, 2013, Staff retained a consultant to serve as a Staff witness in the case.  Staff’s </w:t>
      </w:r>
      <w:r w:rsidR="00E72FEB">
        <w:rPr>
          <w:sz w:val="26"/>
          <w:szCs w:val="26"/>
        </w:rPr>
        <w:t>retained consultant</w:t>
      </w:r>
      <w:r w:rsidR="00E72FEB" w:rsidRPr="00E72FEB">
        <w:rPr>
          <w:sz w:val="26"/>
          <w:szCs w:val="26"/>
        </w:rPr>
        <w:t xml:space="preserve"> has just begun</w:t>
      </w:r>
      <w:r w:rsidR="00E72FEB">
        <w:rPr>
          <w:sz w:val="26"/>
          <w:szCs w:val="26"/>
        </w:rPr>
        <w:t xml:space="preserve"> today the</w:t>
      </w:r>
      <w:r w:rsidR="000B735B">
        <w:rPr>
          <w:sz w:val="26"/>
          <w:szCs w:val="26"/>
        </w:rPr>
        <w:t xml:space="preserve"> analysis of Duke’s</w:t>
      </w:r>
      <w:r w:rsidR="00E72FEB" w:rsidRPr="00E72FEB">
        <w:rPr>
          <w:sz w:val="26"/>
          <w:szCs w:val="26"/>
        </w:rPr>
        <w:t xml:space="preserve"> Application and </w:t>
      </w:r>
      <w:r w:rsidR="00E72FEB" w:rsidRPr="00B04601">
        <w:rPr>
          <w:sz w:val="26"/>
          <w:szCs w:val="26"/>
        </w:rPr>
        <w:t xml:space="preserve">the related documents.  </w:t>
      </w:r>
      <w:r w:rsidR="00546061" w:rsidRPr="00B04601">
        <w:rPr>
          <w:sz w:val="26"/>
          <w:szCs w:val="26"/>
        </w:rPr>
        <w:t>In order to complete a thorough analysis of Duke</w:t>
      </w:r>
      <w:r w:rsidR="00C32470">
        <w:rPr>
          <w:sz w:val="26"/>
          <w:szCs w:val="26"/>
        </w:rPr>
        <w:t>’s</w:t>
      </w:r>
      <w:r w:rsidR="00546061" w:rsidRPr="00B04601">
        <w:rPr>
          <w:sz w:val="26"/>
          <w:szCs w:val="26"/>
        </w:rPr>
        <w:t xml:space="preserve"> Application, Staff requires an additional week</w:t>
      </w:r>
      <w:r w:rsidR="00E72FEB" w:rsidRPr="00B04601">
        <w:rPr>
          <w:sz w:val="26"/>
          <w:szCs w:val="26"/>
        </w:rPr>
        <w:t xml:space="preserve"> for the filing of its testimony</w:t>
      </w:r>
      <w:r w:rsidR="00546061" w:rsidRPr="00B04601">
        <w:rPr>
          <w:sz w:val="26"/>
          <w:szCs w:val="26"/>
        </w:rPr>
        <w:t xml:space="preserve">.  </w:t>
      </w:r>
    </w:p>
    <w:p w:rsidR="006B67D7" w:rsidRPr="00B04601" w:rsidRDefault="009B7C3C" w:rsidP="00D87141">
      <w:pPr>
        <w:spacing w:line="480" w:lineRule="auto"/>
        <w:ind w:firstLine="720"/>
        <w:jc w:val="both"/>
        <w:rPr>
          <w:sz w:val="26"/>
          <w:szCs w:val="26"/>
        </w:rPr>
      </w:pPr>
      <w:r w:rsidRPr="00B04601">
        <w:rPr>
          <w:sz w:val="26"/>
          <w:szCs w:val="26"/>
        </w:rPr>
        <w:t>Accordingly, Staff respectfully request</w:t>
      </w:r>
      <w:r w:rsidR="00546061" w:rsidRPr="00B04601">
        <w:rPr>
          <w:sz w:val="26"/>
          <w:szCs w:val="26"/>
        </w:rPr>
        <w:t>s a</w:t>
      </w:r>
      <w:r w:rsidRPr="00B04601">
        <w:rPr>
          <w:sz w:val="26"/>
          <w:szCs w:val="26"/>
        </w:rPr>
        <w:t xml:space="preserve"> ruling that the testimony filing deadline </w:t>
      </w:r>
      <w:r w:rsidR="00546061" w:rsidRPr="00B04601">
        <w:rPr>
          <w:sz w:val="26"/>
          <w:szCs w:val="26"/>
        </w:rPr>
        <w:t>for Staff be</w:t>
      </w:r>
      <w:r w:rsidR="00E72FEB" w:rsidRPr="00B04601">
        <w:rPr>
          <w:sz w:val="26"/>
          <w:szCs w:val="26"/>
        </w:rPr>
        <w:t xml:space="preserve"> extended one week</w:t>
      </w:r>
      <w:r w:rsidR="00546061" w:rsidRPr="00B04601">
        <w:rPr>
          <w:sz w:val="26"/>
          <w:szCs w:val="26"/>
        </w:rPr>
        <w:t xml:space="preserve"> to April </w:t>
      </w:r>
      <w:r w:rsidR="00E72FEB" w:rsidRPr="00B04601">
        <w:rPr>
          <w:sz w:val="26"/>
          <w:szCs w:val="26"/>
        </w:rPr>
        <w:t>9, 2013</w:t>
      </w:r>
      <w:r w:rsidRPr="00B04601">
        <w:rPr>
          <w:sz w:val="26"/>
          <w:szCs w:val="26"/>
        </w:rPr>
        <w:t>.</w:t>
      </w:r>
      <w:r w:rsidR="007132FE" w:rsidRPr="00B04601">
        <w:rPr>
          <w:sz w:val="26"/>
          <w:szCs w:val="26"/>
        </w:rPr>
        <w:t xml:space="preserve">  </w:t>
      </w:r>
    </w:p>
    <w:p w:rsidR="006B67D7" w:rsidRPr="00E72FEB" w:rsidRDefault="006B67D7" w:rsidP="009B7C3C">
      <w:pPr>
        <w:ind w:left="5040"/>
        <w:rPr>
          <w:sz w:val="26"/>
          <w:szCs w:val="26"/>
        </w:rPr>
      </w:pPr>
    </w:p>
    <w:p w:rsidR="006B67D7" w:rsidRPr="00E72FEB" w:rsidRDefault="006B67D7" w:rsidP="00FB1D7F">
      <w:pPr>
        <w:rPr>
          <w:sz w:val="26"/>
          <w:szCs w:val="26"/>
        </w:rPr>
      </w:pPr>
    </w:p>
    <w:p w:rsidR="009B7C3C" w:rsidRPr="00E72FEB" w:rsidRDefault="009B7C3C" w:rsidP="003B4073">
      <w:pPr>
        <w:ind w:left="5040"/>
        <w:rPr>
          <w:sz w:val="26"/>
          <w:szCs w:val="26"/>
        </w:rPr>
      </w:pPr>
      <w:r w:rsidRPr="00E72FEB">
        <w:rPr>
          <w:sz w:val="26"/>
          <w:szCs w:val="26"/>
        </w:rPr>
        <w:lastRenderedPageBreak/>
        <w:t>Respectfully Submitted,</w:t>
      </w:r>
    </w:p>
    <w:p w:rsidR="009B7C3C" w:rsidRPr="00E72FEB" w:rsidRDefault="009B7C3C" w:rsidP="003B4073">
      <w:pPr>
        <w:ind w:left="5040"/>
        <w:rPr>
          <w:b/>
          <w:bCs/>
          <w:smallCaps/>
          <w:sz w:val="26"/>
          <w:szCs w:val="26"/>
        </w:rPr>
      </w:pP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E72FEB">
        <w:rPr>
          <w:rFonts w:ascii="Times New Roman" w:hAnsi="Times New Roman"/>
          <w:b/>
          <w:sz w:val="26"/>
          <w:szCs w:val="26"/>
        </w:rPr>
        <w:t>Mike DeWine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Attorney General</w:t>
      </w:r>
    </w:p>
    <w:p w:rsidR="009B7C3C" w:rsidRPr="00E72FEB" w:rsidRDefault="009B7C3C" w:rsidP="003B4073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</w:rPr>
      </w:pPr>
    </w:p>
    <w:p w:rsidR="009B7C3C" w:rsidRPr="00E72FEB" w:rsidRDefault="009B7C3C" w:rsidP="003B4073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b/>
          <w:sz w:val="26"/>
          <w:szCs w:val="26"/>
        </w:rPr>
      </w:pPr>
      <w:r w:rsidRPr="00E72FEB">
        <w:rPr>
          <w:rFonts w:ascii="Times New Roman" w:hAnsi="Times New Roman"/>
          <w:b/>
          <w:sz w:val="26"/>
          <w:szCs w:val="26"/>
        </w:rPr>
        <w:t>William L. Wright</w:t>
      </w:r>
    </w:p>
    <w:p w:rsidR="009B7C3C" w:rsidRPr="00E72FEB" w:rsidRDefault="009B7C3C" w:rsidP="003B4073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E72FEB">
        <w:rPr>
          <w:rFonts w:ascii="Times New Roman" w:hAnsi="Times New Roman"/>
          <w:sz w:val="26"/>
          <w:szCs w:val="26"/>
        </w:rPr>
        <w:t>Section Chief</w:t>
      </w:r>
    </w:p>
    <w:p w:rsidR="009B7C3C" w:rsidRPr="00E72FEB" w:rsidRDefault="009B7C3C" w:rsidP="003B4073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</w:p>
    <w:p w:rsidR="009B7C3C" w:rsidRPr="00E72FEB" w:rsidRDefault="009B7C3C" w:rsidP="003B4073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</w:p>
    <w:p w:rsidR="003B4073" w:rsidRPr="003B4073" w:rsidRDefault="003B4073" w:rsidP="003B4073">
      <w:pPr>
        <w:pStyle w:val="noindent"/>
        <w:tabs>
          <w:tab w:val="left" w:pos="4860"/>
          <w:tab w:val="left" w:pos="9360"/>
        </w:tabs>
        <w:ind w:left="5040"/>
        <w:rPr>
          <w:rFonts w:ascii="Viner Hand ITC" w:hAnsi="Viner Hand ITC"/>
          <w:sz w:val="28"/>
          <w:szCs w:val="28"/>
          <w:u w:val="single"/>
        </w:rPr>
      </w:pPr>
      <w:r w:rsidRPr="003B4073">
        <w:rPr>
          <w:rFonts w:ascii="Viner Hand ITC" w:hAnsi="Viner Hand ITC"/>
          <w:sz w:val="28"/>
          <w:szCs w:val="28"/>
          <w:u w:val="single"/>
        </w:rPr>
        <w:t>/s/ Steven L. Beeler</w:t>
      </w:r>
      <w:r w:rsidRPr="003B4073">
        <w:rPr>
          <w:rFonts w:ascii="Viner Hand ITC" w:hAnsi="Viner Hand ITC"/>
          <w:sz w:val="28"/>
          <w:szCs w:val="28"/>
          <w:u w:val="single"/>
        </w:rPr>
        <w:tab/>
      </w:r>
    </w:p>
    <w:p w:rsidR="003B4073" w:rsidRDefault="003B4073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Steven L. Beeler </w:t>
      </w:r>
    </w:p>
    <w:p w:rsidR="009B7C3C" w:rsidRPr="00E72FEB" w:rsidRDefault="00D87141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Assistant Attorney</w:t>
      </w:r>
      <w:r w:rsidR="00D87141">
        <w:rPr>
          <w:rFonts w:ascii="Times New Roman" w:hAnsi="Times New Roman"/>
          <w:sz w:val="26"/>
          <w:szCs w:val="26"/>
        </w:rPr>
        <w:t>s</w:t>
      </w:r>
      <w:r w:rsidRPr="00E72FEB">
        <w:rPr>
          <w:rFonts w:ascii="Times New Roman" w:hAnsi="Times New Roman"/>
          <w:sz w:val="26"/>
          <w:szCs w:val="26"/>
        </w:rPr>
        <w:t xml:space="preserve"> General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Public Utilities Section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180 East Broad Street, 6</w:t>
      </w:r>
      <w:r w:rsidRPr="00E72FEB">
        <w:rPr>
          <w:rFonts w:ascii="Times New Roman" w:hAnsi="Times New Roman"/>
          <w:sz w:val="26"/>
          <w:szCs w:val="26"/>
          <w:vertAlign w:val="superscript"/>
        </w:rPr>
        <w:t>th</w:t>
      </w:r>
      <w:r w:rsidRPr="00E72FEB">
        <w:rPr>
          <w:rFonts w:ascii="Times New Roman" w:hAnsi="Times New Roman"/>
          <w:sz w:val="26"/>
          <w:szCs w:val="26"/>
        </w:rPr>
        <w:t xml:space="preserve"> Floor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Columbus, OH  43215-3793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(614) 466-4397</w:t>
      </w:r>
    </w:p>
    <w:p w:rsidR="009B7C3C" w:rsidRPr="00E72FEB" w:rsidRDefault="009B7C3C" w:rsidP="003B4073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E72FEB">
        <w:rPr>
          <w:rFonts w:ascii="Times New Roman" w:hAnsi="Times New Roman"/>
          <w:sz w:val="26"/>
          <w:szCs w:val="26"/>
        </w:rPr>
        <w:t>FAX: (614) 644-8764</w:t>
      </w:r>
    </w:p>
    <w:p w:rsidR="009B7C3C" w:rsidRPr="00E72FEB" w:rsidRDefault="003F2C9C" w:rsidP="003B4073">
      <w:pPr>
        <w:pStyle w:val="noindent"/>
        <w:tabs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hyperlink r:id="rId12" w:history="1">
        <w:r w:rsidR="009B7C3C" w:rsidRPr="00E72FEB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9B7C3C" w:rsidRPr="00E72FEB" w:rsidRDefault="003F2C9C" w:rsidP="003B4073">
      <w:pPr>
        <w:pStyle w:val="noindent"/>
        <w:tabs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hyperlink r:id="rId13" w:history="1">
        <w:r w:rsidR="009B7C3C" w:rsidRPr="00E72FEB">
          <w:rPr>
            <w:rStyle w:val="Hyperlink"/>
            <w:rFonts w:ascii="Times New Roman" w:hAnsi="Times New Roman"/>
            <w:sz w:val="26"/>
            <w:szCs w:val="26"/>
          </w:rPr>
          <w:t>steven.beeler@puc.state.oh.us</w:t>
        </w:r>
      </w:hyperlink>
    </w:p>
    <w:p w:rsidR="003B4073" w:rsidRDefault="003B4073" w:rsidP="00E72FEB">
      <w:pPr>
        <w:keepNext/>
        <w:keepLines/>
        <w:spacing w:before="360" w:after="240"/>
        <w:ind w:left="720" w:hanging="720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  <w:bookmarkStart w:id="1" w:name="_Toc317248255"/>
      <w:bookmarkStart w:id="2" w:name="_Toc339013424"/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E72FEB" w:rsidRPr="00933CA6" w:rsidRDefault="00E72FEB" w:rsidP="00E72FEB">
      <w:pPr>
        <w:keepNext/>
        <w:keepLines/>
        <w:spacing w:before="360" w:after="240"/>
        <w:ind w:left="720" w:hanging="720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  <w:r w:rsidRPr="00933CA6">
        <w:rPr>
          <w:rFonts w:eastAsiaTheme="majorEastAsia" w:cstheme="majorBidi"/>
          <w:b/>
          <w:bCs/>
          <w:sz w:val="28"/>
          <w:szCs w:val="28"/>
        </w:rPr>
        <w:lastRenderedPageBreak/>
        <w:t>CERTIFICATE OF SERVICE</w:t>
      </w:r>
      <w:bookmarkEnd w:id="1"/>
      <w:bookmarkEnd w:id="2"/>
    </w:p>
    <w:p w:rsidR="00E72FEB" w:rsidRPr="00933CA6" w:rsidRDefault="00E72FEB" w:rsidP="00E72FEB">
      <w:pPr>
        <w:spacing w:line="480" w:lineRule="auto"/>
        <w:rPr>
          <w:sz w:val="26"/>
          <w:szCs w:val="26"/>
        </w:rPr>
      </w:pPr>
      <w:r w:rsidRPr="00933CA6">
        <w:rPr>
          <w:sz w:val="26"/>
          <w:szCs w:val="26"/>
        </w:rPr>
        <w:tab/>
        <w:t>I hereby certify that a true copy of the foregoing</w:t>
      </w:r>
      <w:r>
        <w:rPr>
          <w:sz w:val="26"/>
          <w:szCs w:val="26"/>
        </w:rPr>
        <w:t xml:space="preserve"> </w:t>
      </w:r>
      <w:r w:rsidR="00B04601">
        <w:rPr>
          <w:sz w:val="26"/>
          <w:szCs w:val="26"/>
        </w:rPr>
        <w:t>Motion for the Extension of Staff’s Testimony Deadline</w:t>
      </w:r>
      <w:r w:rsidRPr="00933CA6">
        <w:rPr>
          <w:b/>
          <w:sz w:val="26"/>
          <w:szCs w:val="26"/>
        </w:rPr>
        <w:t xml:space="preserve"> </w:t>
      </w:r>
      <w:r w:rsidRPr="00933CA6">
        <w:rPr>
          <w:sz w:val="26"/>
          <w:szCs w:val="26"/>
        </w:rPr>
        <w:t>submitted on behalf of the Staff of the Public Utilities Commission of Ohio was served by elec</w:t>
      </w:r>
      <w:r w:rsidRPr="00933CA6">
        <w:rPr>
          <w:sz w:val="26"/>
          <w:szCs w:val="26"/>
        </w:rPr>
        <w:softHyphen/>
        <w:t>tronic mail upon the foll</w:t>
      </w:r>
      <w:r>
        <w:rPr>
          <w:sz w:val="26"/>
          <w:szCs w:val="26"/>
        </w:rPr>
        <w:t>owing parties of record, this 26th day of March, 2013</w:t>
      </w:r>
      <w:r w:rsidRPr="00933CA6">
        <w:rPr>
          <w:sz w:val="26"/>
          <w:szCs w:val="26"/>
        </w:rPr>
        <w:t>.</w:t>
      </w:r>
    </w:p>
    <w:p w:rsidR="003B4073" w:rsidRPr="003B4073" w:rsidRDefault="003B4073" w:rsidP="003B4073">
      <w:pPr>
        <w:pStyle w:val="noindent"/>
        <w:tabs>
          <w:tab w:val="left" w:pos="9360"/>
        </w:tabs>
        <w:ind w:left="4320"/>
        <w:rPr>
          <w:rFonts w:ascii="Viner Hand ITC" w:hAnsi="Viner Hand ITC"/>
          <w:sz w:val="28"/>
          <w:szCs w:val="28"/>
          <w:u w:val="single"/>
        </w:rPr>
      </w:pPr>
      <w:r w:rsidRPr="003B4073">
        <w:rPr>
          <w:rFonts w:ascii="Viner Hand ITC" w:hAnsi="Viner Hand ITC"/>
          <w:sz w:val="28"/>
          <w:szCs w:val="28"/>
          <w:u w:val="single"/>
        </w:rPr>
        <w:t>/s/ Steven L. Beeler</w:t>
      </w:r>
      <w:r w:rsidRPr="003B4073">
        <w:rPr>
          <w:rFonts w:ascii="Viner Hand ITC" w:hAnsi="Viner Hand ITC"/>
          <w:sz w:val="28"/>
          <w:szCs w:val="28"/>
          <w:u w:val="single"/>
        </w:rPr>
        <w:tab/>
      </w:r>
    </w:p>
    <w:p w:rsidR="003B4073" w:rsidRDefault="003B4073" w:rsidP="003B4073">
      <w:pPr>
        <w:pStyle w:val="noindent"/>
        <w:tabs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Steven L. Beeler </w:t>
      </w:r>
    </w:p>
    <w:p w:rsidR="00E72FEB" w:rsidRPr="00D87141" w:rsidRDefault="00E72FEB" w:rsidP="003B4073">
      <w:pPr>
        <w:ind w:left="4320"/>
        <w:jc w:val="both"/>
        <w:rPr>
          <w:sz w:val="26"/>
          <w:szCs w:val="26"/>
        </w:rPr>
      </w:pPr>
      <w:r w:rsidRPr="00D87141">
        <w:rPr>
          <w:sz w:val="26"/>
          <w:szCs w:val="26"/>
        </w:rPr>
        <w:t>Assistant Attorney General</w:t>
      </w:r>
    </w:p>
    <w:p w:rsidR="00D87141" w:rsidRPr="00D87141" w:rsidRDefault="00E72FEB" w:rsidP="00D87141">
      <w:pPr>
        <w:jc w:val="both"/>
        <w:rPr>
          <w:b/>
          <w:sz w:val="26"/>
          <w:szCs w:val="26"/>
        </w:rPr>
      </w:pPr>
      <w:r w:rsidRPr="00D87141">
        <w:rPr>
          <w:b/>
          <w:sz w:val="26"/>
          <w:szCs w:val="26"/>
        </w:rPr>
        <w:t>PARTIES OF RECORD:</w:t>
      </w:r>
    </w:p>
    <w:p w:rsidR="00D87141" w:rsidRPr="00D87141" w:rsidRDefault="00D87141" w:rsidP="00D87141">
      <w:pPr>
        <w:jc w:val="both"/>
        <w:rPr>
          <w:b/>
          <w:sz w:val="26"/>
          <w:szCs w:val="26"/>
        </w:rPr>
      </w:pPr>
    </w:p>
    <w:p w:rsidR="00D87141" w:rsidRPr="00D87141" w:rsidRDefault="00D87141" w:rsidP="00D87141">
      <w:pPr>
        <w:jc w:val="both"/>
        <w:rPr>
          <w:color w:val="0000FF"/>
          <w:sz w:val="26"/>
          <w:szCs w:val="26"/>
        </w:rPr>
        <w:sectPr w:rsidR="00D87141" w:rsidRPr="00D87141" w:rsidSect="00F0229D">
          <w:pgSz w:w="12240" w:h="15840"/>
          <w:pgMar w:top="1440" w:right="126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lastRenderedPageBreak/>
        <w:t>sam@mwncmh.com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fdarr@mwncmh.com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joliker@mwncmh.com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mpritchard@mwncmh.com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cmooney2@columbus.rr.com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dhart@douglasehart.com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haydenm@firstenergycorp.com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jlang@calfee.com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lmcbride@calfee.com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talexander@calfee.com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bojko@carpenterlipps.com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mohler@carpenterlipps.com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joseph.strines@DPLINC.com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judi.sobecki@DPLINC.com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randall.griffin@DPLINC.com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dakutik@jonesday.com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aehaedt@jonesday.com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jbentine@amppartners.org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jouett.brenzel@cinbell.com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mjsatterwhite@aep.com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kosterkamp@ralaw.com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asonderman@keglerbrown.com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mkimbrough@keglerbrown.com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wmassey@cov.com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asonderman@keglerbrown.com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mkimbrough@keglerbrown.com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lastRenderedPageBreak/>
        <w:t>Amy.spiller@duke-energy.com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Jeanne.kingery@duke-energy.com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Elizabeth.watts@duke-energy.com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Rocco.DAscenzo@duke-energy.com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dboehm@BKLlawfirm.com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mkurtz@BKLlawfirm.com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jkylercohn@BKLlawfirm.com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tobrien@bricker.com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tsiwo@bricker.com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mwarnock@bricker.com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jejadwin@aep.com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yalami@aep.com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mhpetricoff@vorys.com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smhoward@vorys.com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stnourse@aep.com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Rdc_law@swbell.net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dakutik@jonesday.com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lfloyd@jonesday.com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Gary.A.Jeffries@dom.com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aaragona@eimerstahl.com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dstahl@eimerstahl.com</w:t>
      </w:r>
    </w:p>
    <w:p w:rsidR="00D87141" w:rsidRPr="00D87141" w:rsidRDefault="00D87141" w:rsidP="00D87141">
      <w:pPr>
        <w:widowControl/>
        <w:overflowPunct/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r w:rsidRPr="00D87141">
        <w:rPr>
          <w:rFonts w:eastAsia="Times New Roman"/>
          <w:color w:val="0000FF"/>
          <w:kern w:val="0"/>
          <w:sz w:val="26"/>
          <w:szCs w:val="26"/>
        </w:rPr>
        <w:t>ssolberg@eimerstahl.com</w:t>
      </w:r>
    </w:p>
    <w:p w:rsidR="00E72FEB" w:rsidRPr="00D87141" w:rsidRDefault="003F2C9C" w:rsidP="00D87141">
      <w:pPr>
        <w:autoSpaceDE w:val="0"/>
        <w:autoSpaceDN w:val="0"/>
        <w:rPr>
          <w:rFonts w:eastAsia="Times New Roman"/>
          <w:color w:val="0000FF"/>
          <w:kern w:val="0"/>
          <w:sz w:val="26"/>
          <w:szCs w:val="26"/>
        </w:rPr>
      </w:pPr>
      <w:hyperlink r:id="rId14" w:history="1">
        <w:r w:rsidR="00D87141" w:rsidRPr="00D87141">
          <w:rPr>
            <w:rStyle w:val="Hyperlink"/>
            <w:rFonts w:eastAsia="Times New Roman"/>
            <w:kern w:val="0"/>
            <w:sz w:val="26"/>
            <w:szCs w:val="26"/>
            <w:u w:val="none"/>
          </w:rPr>
          <w:t>BarthRoyer@aol.com</w:t>
        </w:r>
      </w:hyperlink>
    </w:p>
    <w:p w:rsidR="00D87141" w:rsidRPr="00D87141" w:rsidRDefault="00D87141" w:rsidP="00D87141">
      <w:pPr>
        <w:autoSpaceDE w:val="0"/>
        <w:autoSpaceDN w:val="0"/>
        <w:rPr>
          <w:color w:val="000000"/>
          <w:sz w:val="26"/>
          <w:szCs w:val="26"/>
        </w:rPr>
      </w:pPr>
    </w:p>
    <w:p w:rsidR="00E72FEB" w:rsidRPr="00D87141" w:rsidRDefault="00E72FEB" w:rsidP="00E72FEB">
      <w:pPr>
        <w:autoSpaceDE w:val="0"/>
        <w:autoSpaceDN w:val="0"/>
        <w:rPr>
          <w:color w:val="0000FF"/>
          <w:sz w:val="26"/>
          <w:szCs w:val="26"/>
        </w:rPr>
      </w:pPr>
      <w:r w:rsidRPr="00D87141">
        <w:rPr>
          <w:color w:val="000000"/>
          <w:sz w:val="26"/>
          <w:szCs w:val="26"/>
        </w:rPr>
        <w:t xml:space="preserve">AEs: </w:t>
      </w:r>
      <w:r w:rsidRPr="00D87141">
        <w:rPr>
          <w:color w:val="0000FF"/>
          <w:sz w:val="26"/>
          <w:szCs w:val="26"/>
        </w:rPr>
        <w:t>Christine.pirik@puc.state.oh.us</w:t>
      </w:r>
    </w:p>
    <w:p w:rsidR="00D87141" w:rsidRPr="00D87141" w:rsidRDefault="00E72FEB" w:rsidP="00D87141">
      <w:pPr>
        <w:autoSpaceDE w:val="0"/>
        <w:autoSpaceDN w:val="0"/>
        <w:rPr>
          <w:sz w:val="26"/>
          <w:szCs w:val="26"/>
        </w:rPr>
        <w:sectPr w:rsidR="00D87141" w:rsidRPr="00D87141" w:rsidSect="00D87141">
          <w:type w:val="continuous"/>
          <w:pgSz w:w="12240" w:h="15840"/>
          <w:pgMar w:top="1440" w:right="1260" w:bottom="1440" w:left="1440" w:header="720" w:footer="720" w:gutter="0"/>
          <w:pgNumType w:start="1"/>
          <w:cols w:num="2" w:space="720"/>
          <w:noEndnote/>
          <w:titlePg/>
          <w:docGrid w:linePitch="326"/>
        </w:sectPr>
      </w:pPr>
      <w:r w:rsidRPr="00D87141">
        <w:rPr>
          <w:color w:val="0000FF"/>
          <w:sz w:val="26"/>
          <w:szCs w:val="26"/>
        </w:rPr>
        <w:t>Katie.stenman@puc.state.oh.us</w:t>
      </w:r>
    </w:p>
    <w:p w:rsidR="001E7ED0" w:rsidRPr="00E72FEB" w:rsidRDefault="001E7ED0" w:rsidP="00E72FEB">
      <w:pPr>
        <w:jc w:val="center"/>
        <w:rPr>
          <w:sz w:val="26"/>
          <w:szCs w:val="26"/>
        </w:rPr>
      </w:pPr>
    </w:p>
    <w:sectPr w:rsidR="001E7ED0" w:rsidRPr="00E72FEB" w:rsidSect="00D87141">
      <w:type w:val="continuous"/>
      <w:pgSz w:w="12240" w:h="15840"/>
      <w:pgMar w:top="1440" w:right="126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71" w:rsidRDefault="00693E71" w:rsidP="009B7C3C">
      <w:r>
        <w:separator/>
      </w:r>
    </w:p>
  </w:endnote>
  <w:endnote w:type="continuationSeparator" w:id="0">
    <w:p w:rsidR="00693E71" w:rsidRDefault="00693E71" w:rsidP="009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71" w:rsidRDefault="00693E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1A8">
      <w:rPr>
        <w:noProof/>
      </w:rPr>
      <w:t>3</w:t>
    </w:r>
    <w:r>
      <w:rPr>
        <w:noProof/>
      </w:rPr>
      <w:fldChar w:fldCharType="end"/>
    </w:r>
  </w:p>
  <w:p w:rsidR="00693E71" w:rsidRDefault="00693E71">
    <w:pPr>
      <w:tabs>
        <w:tab w:val="center" w:pos="4770"/>
        <w:tab w:val="right" w:pos="954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71" w:rsidRDefault="00693E71" w:rsidP="009B7C3C">
      <w:r>
        <w:separator/>
      </w:r>
    </w:p>
  </w:footnote>
  <w:footnote w:type="continuationSeparator" w:id="0">
    <w:p w:rsidR="00693E71" w:rsidRDefault="00693E71" w:rsidP="009B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0B2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1F32"/>
    <w:multiLevelType w:val="hybridMultilevel"/>
    <w:tmpl w:val="AD7AD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23592E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3C"/>
    <w:rsid w:val="00047FAE"/>
    <w:rsid w:val="00094E18"/>
    <w:rsid w:val="000B735B"/>
    <w:rsid w:val="000F582D"/>
    <w:rsid w:val="00196DDD"/>
    <w:rsid w:val="001C7151"/>
    <w:rsid w:val="001E7ED0"/>
    <w:rsid w:val="00225232"/>
    <w:rsid w:val="0025574E"/>
    <w:rsid w:val="00395451"/>
    <w:rsid w:val="003B4073"/>
    <w:rsid w:val="003E6A6A"/>
    <w:rsid w:val="00451F4F"/>
    <w:rsid w:val="004631A8"/>
    <w:rsid w:val="00546061"/>
    <w:rsid w:val="005D0AE8"/>
    <w:rsid w:val="00661FD2"/>
    <w:rsid w:val="00693E71"/>
    <w:rsid w:val="006B67D7"/>
    <w:rsid w:val="006C1420"/>
    <w:rsid w:val="00700DED"/>
    <w:rsid w:val="007132FE"/>
    <w:rsid w:val="007A42B2"/>
    <w:rsid w:val="00825245"/>
    <w:rsid w:val="00864E65"/>
    <w:rsid w:val="009062F5"/>
    <w:rsid w:val="0097580D"/>
    <w:rsid w:val="009B7C3C"/>
    <w:rsid w:val="00B04601"/>
    <w:rsid w:val="00B40D91"/>
    <w:rsid w:val="00B93111"/>
    <w:rsid w:val="00C14136"/>
    <w:rsid w:val="00C21B14"/>
    <w:rsid w:val="00C32470"/>
    <w:rsid w:val="00C35479"/>
    <w:rsid w:val="00CB68F3"/>
    <w:rsid w:val="00D17504"/>
    <w:rsid w:val="00D87141"/>
    <w:rsid w:val="00E72FEB"/>
    <w:rsid w:val="00F0229D"/>
    <w:rsid w:val="00F410B3"/>
    <w:rsid w:val="00F458DD"/>
    <w:rsid w:val="00F65794"/>
    <w:rsid w:val="00F83330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693E7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693E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n.beeler@puc.state.oh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.jones@puc.state.oh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ven.beeler@puc.state.oh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n.jones@puc.state.oh.us" TargetMode="External"/><Relationship Id="rId14" Type="http://schemas.openxmlformats.org/officeDocument/2006/relationships/hyperlink" Target="mailto:BarthRoy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A3D3-FA34-4404-A6D9-CB51B10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4890</CharactersWithSpaces>
  <SharedDoc>false</SharedDoc>
  <HLinks>
    <vt:vector size="438" baseType="variant">
      <vt:variant>
        <vt:i4>3080221</vt:i4>
      </vt:variant>
      <vt:variant>
        <vt:i4>216</vt:i4>
      </vt:variant>
      <vt:variant>
        <vt:i4>0</vt:i4>
      </vt:variant>
      <vt:variant>
        <vt:i4>5</vt:i4>
      </vt:variant>
      <vt:variant>
        <vt:lpwstr>mailto:trent@theoec.org</vt:lpwstr>
      </vt:variant>
      <vt:variant>
        <vt:lpwstr/>
      </vt:variant>
      <vt:variant>
        <vt:i4>2490383</vt:i4>
      </vt:variant>
      <vt:variant>
        <vt:i4>213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1179687</vt:i4>
      </vt:variant>
      <vt:variant>
        <vt:i4>210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4587626</vt:i4>
      </vt:variant>
      <vt:variant>
        <vt:i4>207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5570682</vt:i4>
      </vt:variant>
      <vt:variant>
        <vt:i4>204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7536714</vt:i4>
      </vt:variant>
      <vt:variant>
        <vt:i4>201</vt:i4>
      </vt:variant>
      <vt:variant>
        <vt:i4>0</vt:i4>
      </vt:variant>
      <vt:variant>
        <vt:i4>5</vt:i4>
      </vt:variant>
      <vt:variant>
        <vt:lpwstr>mailto:mkimbrough@keglerbrown.com</vt:lpwstr>
      </vt:variant>
      <vt:variant>
        <vt:lpwstr/>
      </vt:variant>
      <vt:variant>
        <vt:i4>6553688</vt:i4>
      </vt:variant>
      <vt:variant>
        <vt:i4>198</vt:i4>
      </vt:variant>
      <vt:variant>
        <vt:i4>0</vt:i4>
      </vt:variant>
      <vt:variant>
        <vt:i4>5</vt:i4>
      </vt:variant>
      <vt:variant>
        <vt:lpwstr>mailto:asonderman@keglerbrown.com</vt:lpwstr>
      </vt:variant>
      <vt:variant>
        <vt:lpwstr/>
      </vt:variant>
      <vt:variant>
        <vt:i4>1179687</vt:i4>
      </vt:variant>
      <vt:variant>
        <vt:i4>195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196717</vt:i4>
      </vt:variant>
      <vt:variant>
        <vt:i4>192</vt:i4>
      </vt:variant>
      <vt:variant>
        <vt:i4>0</vt:i4>
      </vt:variant>
      <vt:variant>
        <vt:i4>5</vt:i4>
      </vt:variant>
      <vt:variant>
        <vt:lpwstr>mailto:Teresa.ringenbach@directenergy.com</vt:lpwstr>
      </vt:variant>
      <vt:variant>
        <vt:lpwstr/>
      </vt:variant>
      <vt:variant>
        <vt:i4>6094897</vt:i4>
      </vt:variant>
      <vt:variant>
        <vt:i4>189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5701675</vt:i4>
      </vt:variant>
      <vt:variant>
        <vt:i4>186</vt:i4>
      </vt:variant>
      <vt:variant>
        <vt:i4>0</vt:i4>
      </vt:variant>
      <vt:variant>
        <vt:i4>5</vt:i4>
      </vt:variant>
      <vt:variant>
        <vt:lpwstr>mailto:anastasia.obrien@exeloncorp.com</vt:lpwstr>
      </vt:variant>
      <vt:variant>
        <vt:lpwstr/>
      </vt:variant>
      <vt:variant>
        <vt:i4>4456547</vt:i4>
      </vt:variant>
      <vt:variant>
        <vt:i4>183</vt:i4>
      </vt:variant>
      <vt:variant>
        <vt:i4>0</vt:i4>
      </vt:variant>
      <vt:variant>
        <vt:i4>5</vt:i4>
      </vt:variant>
      <vt:variant>
        <vt:lpwstr>mailto:aaragona@eimerstahl.com</vt:lpwstr>
      </vt:variant>
      <vt:variant>
        <vt:lpwstr/>
      </vt:variant>
      <vt:variant>
        <vt:i4>5374064</vt:i4>
      </vt:variant>
      <vt:variant>
        <vt:i4>180</vt:i4>
      </vt:variant>
      <vt:variant>
        <vt:i4>0</vt:i4>
      </vt:variant>
      <vt:variant>
        <vt:i4>5</vt:i4>
      </vt:variant>
      <vt:variant>
        <vt:lpwstr>mailto:ssolberg@eimerstahl.com</vt:lpwstr>
      </vt:variant>
      <vt:variant>
        <vt:lpwstr/>
      </vt:variant>
      <vt:variant>
        <vt:i4>2490387</vt:i4>
      </vt:variant>
      <vt:variant>
        <vt:i4>177</vt:i4>
      </vt:variant>
      <vt:variant>
        <vt:i4>0</vt:i4>
      </vt:variant>
      <vt:variant>
        <vt:i4>5</vt:i4>
      </vt:variant>
      <vt:variant>
        <vt:lpwstr>mailto:dstahl@eimerstahl.com</vt:lpwstr>
      </vt:variant>
      <vt:variant>
        <vt:lpwstr/>
      </vt:variant>
      <vt:variant>
        <vt:i4>1179687</vt:i4>
      </vt:variant>
      <vt:variant>
        <vt:i4>174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5308459</vt:i4>
      </vt:variant>
      <vt:variant>
        <vt:i4>171</vt:i4>
      </vt:variant>
      <vt:variant>
        <vt:i4>0</vt:i4>
      </vt:variant>
      <vt:variant>
        <vt:i4>5</vt:i4>
      </vt:variant>
      <vt:variant>
        <vt:lpwstr>mailto:jesse.rodriguez@exeloncorp.com</vt:lpwstr>
      </vt:variant>
      <vt:variant>
        <vt:lpwstr/>
      </vt:variant>
      <vt:variant>
        <vt:i4>5898294</vt:i4>
      </vt:variant>
      <vt:variant>
        <vt:i4>168</vt:i4>
      </vt:variant>
      <vt:variant>
        <vt:i4>0</vt:i4>
      </vt:variant>
      <vt:variant>
        <vt:i4>5</vt:i4>
      </vt:variant>
      <vt:variant>
        <vt:lpwstr>mailto:sandy.grace@exeloncorp.com</vt:lpwstr>
      </vt:variant>
      <vt:variant>
        <vt:lpwstr/>
      </vt:variant>
      <vt:variant>
        <vt:i4>7143494</vt:i4>
      </vt:variant>
      <vt:variant>
        <vt:i4>165</vt:i4>
      </vt:variant>
      <vt:variant>
        <vt:i4>0</vt:i4>
      </vt:variant>
      <vt:variant>
        <vt:i4>5</vt:i4>
      </vt:variant>
      <vt:variant>
        <vt:lpwstr>mailto:gary.a.jeffries@aol.com</vt:lpwstr>
      </vt:variant>
      <vt:variant>
        <vt:lpwstr/>
      </vt:variant>
      <vt:variant>
        <vt:i4>8257608</vt:i4>
      </vt:variant>
      <vt:variant>
        <vt:i4>162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6357017</vt:i4>
      </vt:variant>
      <vt:variant>
        <vt:i4>159</vt:i4>
      </vt:variant>
      <vt:variant>
        <vt:i4>0</vt:i4>
      </vt:variant>
      <vt:variant>
        <vt:i4>5</vt:i4>
      </vt:variant>
      <vt:variant>
        <vt:lpwstr>mailto:cynthia.brady@constellation.com</vt:lpwstr>
      </vt:variant>
      <vt:variant>
        <vt:lpwstr/>
      </vt:variant>
      <vt:variant>
        <vt:i4>1310839</vt:i4>
      </vt:variant>
      <vt:variant>
        <vt:i4>156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mailto:smhoward@vorys.com</vt:lpwstr>
      </vt:variant>
      <vt:variant>
        <vt:lpwstr/>
      </vt:variant>
      <vt:variant>
        <vt:i4>1179687</vt:i4>
      </vt:variant>
      <vt:variant>
        <vt:i4>150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2949150</vt:i4>
      </vt:variant>
      <vt:variant>
        <vt:i4>147</vt:i4>
      </vt:variant>
      <vt:variant>
        <vt:i4>0</vt:i4>
      </vt:variant>
      <vt:variant>
        <vt:i4>5</vt:i4>
      </vt:variant>
      <vt:variant>
        <vt:lpwstr>mailto:aehaedt@jonesday.com</vt:lpwstr>
      </vt:variant>
      <vt:variant>
        <vt:lpwstr/>
      </vt:variant>
      <vt:variant>
        <vt:i4>2424835</vt:i4>
      </vt:variant>
      <vt:variant>
        <vt:i4>144</vt:i4>
      </vt:variant>
      <vt:variant>
        <vt:i4>0</vt:i4>
      </vt:variant>
      <vt:variant>
        <vt:i4>5</vt:i4>
      </vt:variant>
      <vt:variant>
        <vt:lpwstr>mailto:dakutik@jonesday.com</vt:lpwstr>
      </vt:variant>
      <vt:variant>
        <vt:lpwstr/>
      </vt:variant>
      <vt:variant>
        <vt:i4>2424850</vt:i4>
      </vt:variant>
      <vt:variant>
        <vt:i4>141</vt:i4>
      </vt:variant>
      <vt:variant>
        <vt:i4>0</vt:i4>
      </vt:variant>
      <vt:variant>
        <vt:i4>5</vt:i4>
      </vt:variant>
      <vt:variant>
        <vt:lpwstr>mailto:talexander@calfee.com</vt:lpwstr>
      </vt:variant>
      <vt:variant>
        <vt:lpwstr/>
      </vt:variant>
      <vt:variant>
        <vt:i4>5701730</vt:i4>
      </vt:variant>
      <vt:variant>
        <vt:i4>138</vt:i4>
      </vt:variant>
      <vt:variant>
        <vt:i4>0</vt:i4>
      </vt:variant>
      <vt:variant>
        <vt:i4>5</vt:i4>
      </vt:variant>
      <vt:variant>
        <vt:lpwstr>mailto:lmcbride@calfee.com</vt:lpwstr>
      </vt:variant>
      <vt:variant>
        <vt:lpwstr/>
      </vt:variant>
      <vt:variant>
        <vt:i4>2424841</vt:i4>
      </vt:variant>
      <vt:variant>
        <vt:i4>135</vt:i4>
      </vt:variant>
      <vt:variant>
        <vt:i4>0</vt:i4>
      </vt:variant>
      <vt:variant>
        <vt:i4>5</vt:i4>
      </vt:variant>
      <vt:variant>
        <vt:lpwstr>mailto:jlang@calfee.com</vt:lpwstr>
      </vt:variant>
      <vt:variant>
        <vt:lpwstr/>
      </vt:variant>
      <vt:variant>
        <vt:i4>7274572</vt:i4>
      </vt:variant>
      <vt:variant>
        <vt:i4>132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1441850</vt:i4>
      </vt:variant>
      <vt:variant>
        <vt:i4>129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126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7274567</vt:i4>
      </vt:variant>
      <vt:variant>
        <vt:i4>123</vt:i4>
      </vt:variant>
      <vt:variant>
        <vt:i4>0</vt:i4>
      </vt:variant>
      <vt:variant>
        <vt:i4>5</vt:i4>
      </vt:variant>
      <vt:variant>
        <vt:lpwstr>mailto:tobrien@bricker.com</vt:lpwstr>
      </vt:variant>
      <vt:variant>
        <vt:lpwstr/>
      </vt:variant>
      <vt:variant>
        <vt:i4>5636203</vt:i4>
      </vt:variant>
      <vt:variant>
        <vt:i4>120</vt:i4>
      </vt:variant>
      <vt:variant>
        <vt:i4>0</vt:i4>
      </vt:variant>
      <vt:variant>
        <vt:i4>5</vt:i4>
      </vt:variant>
      <vt:variant>
        <vt:lpwstr>mailto:yost@occ.state.oh.us</vt:lpwstr>
      </vt:variant>
      <vt:variant>
        <vt:lpwstr/>
      </vt:variant>
      <vt:variant>
        <vt:i4>4522104</vt:i4>
      </vt:variant>
      <vt:variant>
        <vt:i4>117</vt:i4>
      </vt:variant>
      <vt:variant>
        <vt:i4>0</vt:i4>
      </vt:variant>
      <vt:variant>
        <vt:i4>5</vt:i4>
      </vt:variant>
      <vt:variant>
        <vt:lpwstr>mailto:serio@occ.state.oh.us</vt:lpwstr>
      </vt:variant>
      <vt:variant>
        <vt:lpwstr/>
      </vt:variant>
      <vt:variant>
        <vt:i4>5570677</vt:i4>
      </vt:variant>
      <vt:variant>
        <vt:i4>114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  <vt:variant>
        <vt:i4>6160448</vt:i4>
      </vt:variant>
      <vt:variant>
        <vt:i4>111</vt:i4>
      </vt:variant>
      <vt:variant>
        <vt:i4>0</vt:i4>
      </vt:variant>
      <vt:variant>
        <vt:i4>5</vt:i4>
      </vt:variant>
      <vt:variant>
        <vt:lpwstr>mailto:Rdc_law@swbell.net</vt:lpwstr>
      </vt:variant>
      <vt:variant>
        <vt:lpwstr/>
      </vt:variant>
      <vt:variant>
        <vt:i4>1572920</vt:i4>
      </vt:variant>
      <vt:variant>
        <vt:i4>108</vt:i4>
      </vt:variant>
      <vt:variant>
        <vt:i4>0</vt:i4>
      </vt:variant>
      <vt:variant>
        <vt:i4>5</vt:i4>
      </vt:variant>
      <vt:variant>
        <vt:lpwstr>mailto:kosterkamp@ralaw.com</vt:lpwstr>
      </vt:variant>
      <vt:variant>
        <vt:lpwstr/>
      </vt:variant>
      <vt:variant>
        <vt:i4>458803</vt:i4>
      </vt:variant>
      <vt:variant>
        <vt:i4>105</vt:i4>
      </vt:variant>
      <vt:variant>
        <vt:i4>0</vt:i4>
      </vt:variant>
      <vt:variant>
        <vt:i4>5</vt:i4>
      </vt:variant>
      <vt:variant>
        <vt:lpwstr>mailto:mchristensen@columbuslaw.org</vt:lpwstr>
      </vt:variant>
      <vt:variant>
        <vt:lpwstr/>
      </vt:variant>
      <vt:variant>
        <vt:i4>3670082</vt:i4>
      </vt:variant>
      <vt:variant>
        <vt:i4>102</vt:i4>
      </vt:variant>
      <vt:variant>
        <vt:i4>0</vt:i4>
      </vt:variant>
      <vt:variant>
        <vt:i4>5</vt:i4>
      </vt:variant>
      <vt:variant>
        <vt:lpwstr>mailto:Jouett.brenzel@cinbell.com</vt:lpwstr>
      </vt:variant>
      <vt:variant>
        <vt:lpwstr/>
      </vt:variant>
      <vt:variant>
        <vt:i4>3080274</vt:i4>
      </vt:variant>
      <vt:variant>
        <vt:i4>99</vt:i4>
      </vt:variant>
      <vt:variant>
        <vt:i4>0</vt:i4>
      </vt:variant>
      <vt:variant>
        <vt:i4>5</vt:i4>
      </vt:variant>
      <vt:variant>
        <vt:lpwstr>mailto:sharonhillman@mc2energyservices.com</vt:lpwstr>
      </vt:variant>
      <vt:variant>
        <vt:lpwstr/>
      </vt:variant>
      <vt:variant>
        <vt:i4>2424856</vt:i4>
      </vt:variant>
      <vt:variant>
        <vt:i4>96</vt:i4>
      </vt:variant>
      <vt:variant>
        <vt:i4>0</vt:i4>
      </vt:variant>
      <vt:variant>
        <vt:i4>5</vt:i4>
      </vt:variant>
      <vt:variant>
        <vt:lpwstr>mailto:callwin@williamsandmoser.com</vt:lpwstr>
      </vt:variant>
      <vt:variant>
        <vt:lpwstr/>
      </vt:variant>
      <vt:variant>
        <vt:i4>1441913</vt:i4>
      </vt:variant>
      <vt:variant>
        <vt:i4>93</vt:i4>
      </vt:variant>
      <vt:variant>
        <vt:i4>0</vt:i4>
      </vt:variant>
      <vt:variant>
        <vt:i4>5</vt:i4>
      </vt:variant>
      <vt:variant>
        <vt:lpwstr>mailto:mswhite@#igsenergy.com</vt:lpwstr>
      </vt:variant>
      <vt:variant>
        <vt:lpwstr/>
      </vt:variant>
      <vt:variant>
        <vt:i4>262202</vt:i4>
      </vt:variant>
      <vt:variant>
        <vt:i4>90</vt:i4>
      </vt:variant>
      <vt:variant>
        <vt:i4>0</vt:i4>
      </vt:variant>
      <vt:variant>
        <vt:i4>5</vt:i4>
      </vt:variant>
      <vt:variant>
        <vt:lpwstr>mailto:vparisi@igsenergy.com</vt:lpwstr>
      </vt:variant>
      <vt:variant>
        <vt:lpwstr/>
      </vt:variant>
      <vt:variant>
        <vt:i4>6684748</vt:i4>
      </vt:variant>
      <vt:variant>
        <vt:i4>87</vt:i4>
      </vt:variant>
      <vt:variant>
        <vt:i4>0</vt:i4>
      </vt:variant>
      <vt:variant>
        <vt:i4>5</vt:i4>
      </vt:variant>
      <vt:variant>
        <vt:lpwstr>mailto:jmclark@vectren.com</vt:lpwstr>
      </vt:variant>
      <vt:variant>
        <vt:lpwstr/>
      </vt:variant>
      <vt:variant>
        <vt:i4>4587626</vt:i4>
      </vt:variant>
      <vt:variant>
        <vt:i4>84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6357065</vt:i4>
      </vt:variant>
      <vt:variant>
        <vt:i4>81</vt:i4>
      </vt:variant>
      <vt:variant>
        <vt:i4>0</vt:i4>
      </vt:variant>
      <vt:variant>
        <vt:i4>5</vt:i4>
      </vt:variant>
      <vt:variant>
        <vt:lpwstr>mailto:amvogel@aep.com</vt:lpwstr>
      </vt:variant>
      <vt:variant>
        <vt:lpwstr/>
      </vt:variant>
      <vt:variant>
        <vt:i4>4587626</vt:i4>
      </vt:variant>
      <vt:variant>
        <vt:i4>78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5374070</vt:i4>
      </vt:variant>
      <vt:variant>
        <vt:i4>75</vt:i4>
      </vt:variant>
      <vt:variant>
        <vt:i4>0</vt:i4>
      </vt:variant>
      <vt:variant>
        <vt:i4>5</vt:i4>
      </vt:variant>
      <vt:variant>
        <vt:lpwstr>mailto:joliker@mwncmh.com</vt:lpwstr>
      </vt:variant>
      <vt:variant>
        <vt:lpwstr/>
      </vt:variant>
      <vt:variant>
        <vt:i4>3670019</vt:i4>
      </vt:variant>
      <vt:variant>
        <vt:i4>72</vt:i4>
      </vt:variant>
      <vt:variant>
        <vt:i4>0</vt:i4>
      </vt:variant>
      <vt:variant>
        <vt:i4>5</vt:i4>
      </vt:variant>
      <vt:variant>
        <vt:lpwstr>mailto:fdarr@mwncmh.com</vt:lpwstr>
      </vt:variant>
      <vt:variant>
        <vt:lpwstr/>
      </vt:variant>
      <vt:variant>
        <vt:i4>6488138</vt:i4>
      </vt:variant>
      <vt:variant>
        <vt:i4>69</vt:i4>
      </vt:variant>
      <vt:variant>
        <vt:i4>0</vt:i4>
      </vt:variant>
      <vt:variant>
        <vt:i4>5</vt:i4>
      </vt:variant>
      <vt:variant>
        <vt:lpwstr>mailto:sam@mcwncmh.com</vt:lpwstr>
      </vt:variant>
      <vt:variant>
        <vt:lpwstr/>
      </vt:variant>
      <vt:variant>
        <vt:i4>1310778</vt:i4>
      </vt:variant>
      <vt:variant>
        <vt:i4>66</vt:i4>
      </vt:variant>
      <vt:variant>
        <vt:i4>0</vt:i4>
      </vt:variant>
      <vt:variant>
        <vt:i4>5</vt:i4>
      </vt:variant>
      <vt:variant>
        <vt:lpwstr>mailto:mjsettineri@vorys.com</vt:lpwstr>
      </vt:variant>
      <vt:variant>
        <vt:lpwstr/>
      </vt:variant>
      <vt:variant>
        <vt:i4>1179687</vt:i4>
      </vt:variant>
      <vt:variant>
        <vt:i4>63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4194422</vt:i4>
      </vt:variant>
      <vt:variant>
        <vt:i4>60</vt:i4>
      </vt:variant>
      <vt:variant>
        <vt:i4>0</vt:i4>
      </vt:variant>
      <vt:variant>
        <vt:i4>5</vt:i4>
      </vt:variant>
      <vt:variant>
        <vt:lpwstr>mailto:malina@wexlerwalker.com</vt:lpwstr>
      </vt:variant>
      <vt:variant>
        <vt:lpwstr/>
      </vt:variant>
      <vt:variant>
        <vt:i4>6619231</vt:i4>
      </vt:variant>
      <vt:variant>
        <vt:i4>57</vt:i4>
      </vt:variant>
      <vt:variant>
        <vt:i4>0</vt:i4>
      </vt:variant>
      <vt:variant>
        <vt:i4>5</vt:i4>
      </vt:variant>
      <vt:variant>
        <vt:lpwstr>mailto:wmassey@cov.com</vt:lpwstr>
      </vt:variant>
      <vt:variant>
        <vt:lpwstr/>
      </vt:variant>
      <vt:variant>
        <vt:i4>3080205</vt:i4>
      </vt:variant>
      <vt:variant>
        <vt:i4>54</vt:i4>
      </vt:variant>
      <vt:variant>
        <vt:i4>0</vt:i4>
      </vt:variant>
      <vt:variant>
        <vt:i4>5</vt:i4>
      </vt:variant>
      <vt:variant>
        <vt:lpwstr>mailto:laurac@chappellconsulting.net</vt:lpwstr>
      </vt:variant>
      <vt:variant>
        <vt:lpwstr/>
      </vt:variant>
      <vt:variant>
        <vt:i4>2555925</vt:i4>
      </vt:variant>
      <vt:variant>
        <vt:i4>51</vt:i4>
      </vt:variant>
      <vt:variant>
        <vt:i4>0</vt:i4>
      </vt:variant>
      <vt:variant>
        <vt:i4>5</vt:i4>
      </vt:variant>
      <vt:variant>
        <vt:lpwstr>mailto:gthomas@gtpowergroup.com</vt:lpwstr>
      </vt:variant>
      <vt:variant>
        <vt:lpwstr/>
      </vt:variant>
      <vt:variant>
        <vt:i4>3997727</vt:i4>
      </vt:variant>
      <vt:variant>
        <vt:i4>48</vt:i4>
      </vt:variant>
      <vt:variant>
        <vt:i4>0</vt:i4>
      </vt:variant>
      <vt:variant>
        <vt:i4>5</vt:i4>
      </vt:variant>
      <vt:variant>
        <vt:lpwstr>mailto:tsantarelli@elpc.org</vt:lpwstr>
      </vt:variant>
      <vt:variant>
        <vt:lpwstr/>
      </vt:variant>
      <vt:variant>
        <vt:i4>7733330</vt:i4>
      </vt:variant>
      <vt:variant>
        <vt:i4>45</vt:i4>
      </vt:variant>
      <vt:variant>
        <vt:i4>0</vt:i4>
      </vt:variant>
      <vt:variant>
        <vt:i4>5</vt:i4>
      </vt:variant>
      <vt:variant>
        <vt:lpwstr>mailto:gpoulos@enernoc.com</vt:lpwstr>
      </vt:variant>
      <vt:variant>
        <vt:lpwstr/>
      </vt:variant>
      <vt:variant>
        <vt:i4>1441850</vt:i4>
      </vt:variant>
      <vt:variant>
        <vt:i4>42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39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4718701</vt:i4>
      </vt:variant>
      <vt:variant>
        <vt:i4>36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33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3407891</vt:i4>
      </vt:variant>
      <vt:variant>
        <vt:i4>30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3866650</vt:i4>
      </vt:variant>
      <vt:variant>
        <vt:i4>27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65591</vt:i4>
      </vt:variant>
      <vt:variant>
        <vt:i4>24</vt:i4>
      </vt:variant>
      <vt:variant>
        <vt:i4>0</vt:i4>
      </vt:variant>
      <vt:variant>
        <vt:i4>5</vt:i4>
      </vt:variant>
      <vt:variant>
        <vt:lpwstr>mailto:cmooney2@columbus.rr.com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mailto:Elizabeth.watts@duke-energy.com</vt:lpwstr>
      </vt:variant>
      <vt:variant>
        <vt:lpwstr/>
      </vt:variant>
      <vt:variant>
        <vt:i4>3604486</vt:i4>
      </vt:variant>
      <vt:variant>
        <vt:i4>18</vt:i4>
      </vt:variant>
      <vt:variant>
        <vt:i4>0</vt:i4>
      </vt:variant>
      <vt:variant>
        <vt:i4>5</vt:i4>
      </vt:variant>
      <vt:variant>
        <vt:lpwstr>mailto:amy.spiller@duke-energy.com</vt:lpwstr>
      </vt:variant>
      <vt:variant>
        <vt:lpwstr/>
      </vt:variant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12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9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  <vt:variant>
        <vt:i4>5570611</vt:i4>
      </vt:variant>
      <vt:variant>
        <vt:i4>6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Parram</dc:creator>
  <cp:lastModifiedBy>Keeton, Kim</cp:lastModifiedBy>
  <cp:revision>2</cp:revision>
  <cp:lastPrinted>2013-03-26T19:27:00Z</cp:lastPrinted>
  <dcterms:created xsi:type="dcterms:W3CDTF">2013-03-26T19:29:00Z</dcterms:created>
  <dcterms:modified xsi:type="dcterms:W3CDTF">2013-03-26T19:29:00Z</dcterms:modified>
</cp:coreProperties>
</file>