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49556" w14:textId="77777777" w:rsidR="00591642" w:rsidRPr="00B850C3" w:rsidRDefault="00591642" w:rsidP="0059164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850C3">
        <w:rPr>
          <w:rFonts w:ascii="Arial" w:eastAsia="Times New Roman" w:hAnsi="Arial" w:cs="Arial"/>
          <w:b/>
          <w:szCs w:val="24"/>
        </w:rPr>
        <w:t>BEFORE</w:t>
      </w:r>
    </w:p>
    <w:p w14:paraId="1E21E414" w14:textId="77777777" w:rsidR="00591642" w:rsidRPr="00B850C3" w:rsidRDefault="00591642" w:rsidP="00591642">
      <w:pPr>
        <w:widowControl w:val="0"/>
        <w:jc w:val="center"/>
        <w:rPr>
          <w:rFonts w:ascii="Arial" w:hAnsi="Arial" w:cs="Arial"/>
          <w:b/>
          <w:szCs w:val="24"/>
        </w:rPr>
      </w:pPr>
      <w:r w:rsidRPr="00B850C3">
        <w:rPr>
          <w:rFonts w:ascii="Arial" w:hAnsi="Arial" w:cs="Arial"/>
          <w:b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715"/>
        <w:gridCol w:w="4273"/>
      </w:tblGrid>
      <w:tr w:rsidR="00B850C3" w:rsidRPr="00B850C3" w14:paraId="2A2A0245" w14:textId="77777777" w:rsidTr="00F125BD">
        <w:trPr>
          <w:trHeight w:val="575"/>
        </w:trPr>
        <w:tc>
          <w:tcPr>
            <w:tcW w:w="4590" w:type="dxa"/>
          </w:tcPr>
          <w:p w14:paraId="622B33EA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2134384"/>
            <w:r w:rsidRPr="00B850C3">
              <w:rPr>
                <w:rFonts w:ascii="Arial" w:hAnsi="Arial" w:cs="Arial"/>
                <w:sz w:val="24"/>
                <w:szCs w:val="24"/>
              </w:rPr>
              <w:t xml:space="preserve">In the Matter of the Application of Duke Energy Ohio, Inc. for Authority to Adjust its Power Forward Rider. </w:t>
            </w:r>
          </w:p>
        </w:tc>
        <w:tc>
          <w:tcPr>
            <w:tcW w:w="715" w:type="dxa"/>
          </w:tcPr>
          <w:p w14:paraId="2E737DE9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B22EAF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1B5BDA7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73" w:type="dxa"/>
            <w:vAlign w:val="center"/>
          </w:tcPr>
          <w:p w14:paraId="04396D7D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Case No. 19-1750-EL-UNC</w:t>
            </w:r>
          </w:p>
        </w:tc>
      </w:tr>
      <w:tr w:rsidR="00B850C3" w:rsidRPr="00B850C3" w14:paraId="3A91FB6C" w14:textId="77777777" w:rsidTr="00F125BD">
        <w:trPr>
          <w:trHeight w:val="288"/>
        </w:trPr>
        <w:tc>
          <w:tcPr>
            <w:tcW w:w="4590" w:type="dxa"/>
          </w:tcPr>
          <w:p w14:paraId="28A5CAD6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7B634F4D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14:paraId="2BE63BD4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C3" w:rsidRPr="00B850C3" w14:paraId="002EACA4" w14:textId="77777777" w:rsidTr="00F125BD">
        <w:trPr>
          <w:trHeight w:val="80"/>
        </w:trPr>
        <w:tc>
          <w:tcPr>
            <w:tcW w:w="4590" w:type="dxa"/>
          </w:tcPr>
          <w:p w14:paraId="0D673C0C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In the Matter of the Application of Duke Energy Ohio, Inc. for Approval to Change Accounting Methods.</w:t>
            </w:r>
          </w:p>
        </w:tc>
        <w:tc>
          <w:tcPr>
            <w:tcW w:w="715" w:type="dxa"/>
          </w:tcPr>
          <w:p w14:paraId="4C775BB8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068700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75C6B9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73" w:type="dxa"/>
            <w:vAlign w:val="center"/>
          </w:tcPr>
          <w:p w14:paraId="4C5551C4" w14:textId="77777777" w:rsidR="00F74658" w:rsidRPr="00B850C3" w:rsidRDefault="00F74658" w:rsidP="00023B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50C3">
              <w:rPr>
                <w:rFonts w:ascii="Arial" w:hAnsi="Arial" w:cs="Arial"/>
                <w:sz w:val="24"/>
                <w:szCs w:val="24"/>
              </w:rPr>
              <w:t>Case No. 19-1751-GE-AAM</w:t>
            </w:r>
          </w:p>
        </w:tc>
      </w:tr>
      <w:bookmarkEnd w:id="0"/>
    </w:tbl>
    <w:p w14:paraId="0FFB574F" w14:textId="77777777" w:rsidR="00591642" w:rsidRPr="00B850C3" w:rsidRDefault="00591642" w:rsidP="00591642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Cs w:val="24"/>
        </w:rPr>
      </w:pPr>
    </w:p>
    <w:p w14:paraId="38513DFA" w14:textId="77777777" w:rsidR="00591642" w:rsidRPr="00B850C3" w:rsidRDefault="00591642" w:rsidP="0059164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1FC37637" w14:textId="710B59D1" w:rsidR="00591642" w:rsidRPr="00B850C3" w:rsidRDefault="00B215AF" w:rsidP="0059164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Cs w:val="24"/>
        </w:rPr>
      </w:pPr>
      <w:r w:rsidRPr="00B850C3">
        <w:rPr>
          <w:rFonts w:ascii="Arial" w:hAnsi="Arial" w:cs="Arial"/>
          <w:b/>
          <w:bCs/>
          <w:caps/>
          <w:szCs w:val="24"/>
        </w:rPr>
        <w:t>Notice of Appearance</w:t>
      </w:r>
    </w:p>
    <w:p w14:paraId="289AE004" w14:textId="77777777" w:rsidR="00591642" w:rsidRPr="00B850C3" w:rsidRDefault="00591642" w:rsidP="00591642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caps/>
          <w:szCs w:val="24"/>
        </w:rPr>
      </w:pPr>
    </w:p>
    <w:p w14:paraId="5890D098" w14:textId="798E8C41" w:rsidR="00591642" w:rsidRPr="00B850C3" w:rsidRDefault="00591642" w:rsidP="0059164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Cs w:val="24"/>
        </w:rPr>
      </w:pPr>
    </w:p>
    <w:p w14:paraId="6CA79851" w14:textId="75F2D72A" w:rsidR="00B215AF" w:rsidRPr="00B850C3" w:rsidRDefault="008A2635" w:rsidP="008A263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ab/>
      </w:r>
      <w:r w:rsidR="00B215AF" w:rsidRPr="00B850C3">
        <w:rPr>
          <w:rFonts w:ascii="Arial" w:hAnsi="Arial" w:cs="Arial"/>
          <w:szCs w:val="24"/>
        </w:rPr>
        <w:t>Interstate Gas Supply, Inc.</w:t>
      </w:r>
      <w:r w:rsidR="002F5230" w:rsidRPr="00B850C3">
        <w:rPr>
          <w:rFonts w:ascii="Arial" w:hAnsi="Arial" w:cs="Arial"/>
          <w:szCs w:val="24"/>
        </w:rPr>
        <w:t xml:space="preserve"> (“IGS Energy”)</w:t>
      </w:r>
      <w:r w:rsidR="00B215AF" w:rsidRPr="00B850C3">
        <w:rPr>
          <w:rFonts w:ascii="Arial" w:hAnsi="Arial" w:cs="Arial"/>
          <w:szCs w:val="24"/>
        </w:rPr>
        <w:t xml:space="preserve"> gives notice of the appearance of </w:t>
      </w:r>
      <w:r w:rsidR="00687E96" w:rsidRPr="00B850C3">
        <w:rPr>
          <w:rFonts w:ascii="Arial" w:hAnsi="Arial" w:cs="Arial"/>
          <w:szCs w:val="24"/>
        </w:rPr>
        <w:t xml:space="preserve">Evan Betterton </w:t>
      </w:r>
      <w:r w:rsidR="00B215AF" w:rsidRPr="00B850C3">
        <w:rPr>
          <w:rFonts w:ascii="Arial" w:hAnsi="Arial" w:cs="Arial"/>
          <w:szCs w:val="24"/>
        </w:rPr>
        <w:t>as additional counsel in these proceedings.</w:t>
      </w:r>
    </w:p>
    <w:p w14:paraId="6A29ACC3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5BD5B2A5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30333CCF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</w:p>
    <w:p w14:paraId="38B09503" w14:textId="785F319A" w:rsidR="00591642" w:rsidRPr="00B850C3" w:rsidRDefault="00B215AF" w:rsidP="00591642">
      <w:pPr>
        <w:spacing w:after="0" w:line="240" w:lineRule="auto"/>
        <w:ind w:left="4320" w:firstLine="720"/>
        <w:rPr>
          <w:rFonts w:ascii="Arial" w:hAnsi="Arial" w:cs="Arial"/>
          <w:szCs w:val="24"/>
          <w:u w:val="single"/>
        </w:rPr>
      </w:pPr>
      <w:r w:rsidRPr="00B850C3">
        <w:rPr>
          <w:rFonts w:ascii="Arial" w:hAnsi="Arial" w:cs="Arial"/>
          <w:szCs w:val="24"/>
          <w:u w:val="single"/>
        </w:rPr>
        <w:t>/s/  Bethany Allen</w:t>
      </w:r>
      <w:r w:rsidRPr="00B850C3">
        <w:rPr>
          <w:rFonts w:ascii="Arial" w:hAnsi="Arial" w:cs="Arial"/>
          <w:szCs w:val="24"/>
          <w:u w:val="single"/>
        </w:rPr>
        <w:tab/>
      </w:r>
      <w:r w:rsidRPr="00B850C3">
        <w:rPr>
          <w:rFonts w:ascii="Arial" w:hAnsi="Arial" w:cs="Arial"/>
          <w:szCs w:val="24"/>
          <w:u w:val="single"/>
        </w:rPr>
        <w:tab/>
      </w:r>
    </w:p>
    <w:p w14:paraId="69515653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eastAsia="Calibri" w:hAnsi="Arial" w:cs="Arial"/>
          <w:szCs w:val="24"/>
        </w:rPr>
      </w:pPr>
      <w:r w:rsidRPr="00B850C3">
        <w:rPr>
          <w:rFonts w:ascii="Arial" w:hAnsi="Arial" w:cs="Arial"/>
          <w:szCs w:val="24"/>
        </w:rPr>
        <w:t>Bethany Allen (0093732)</w:t>
      </w:r>
    </w:p>
    <w:p w14:paraId="70699DDE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Counsel of Record</w:t>
      </w:r>
    </w:p>
    <w:p w14:paraId="1EDA472F" w14:textId="77777777" w:rsidR="00591642" w:rsidRPr="00B850C3" w:rsidRDefault="002C65D7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hyperlink r:id="rId11" w:history="1">
        <w:r w:rsidR="00591642" w:rsidRPr="00B850C3">
          <w:rPr>
            <w:rFonts w:ascii="Arial" w:hAnsi="Arial" w:cs="Arial"/>
            <w:szCs w:val="24"/>
            <w:u w:val="single"/>
          </w:rPr>
          <w:t>bethany.allen@igs.com</w:t>
        </w:r>
      </w:hyperlink>
    </w:p>
    <w:p w14:paraId="36E9A187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Joseph Oliker (0086088)</w:t>
      </w:r>
    </w:p>
    <w:p w14:paraId="3BE68E83" w14:textId="77777777" w:rsidR="00591642" w:rsidRPr="00B850C3" w:rsidRDefault="002C65D7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hyperlink r:id="rId12" w:history="1">
        <w:r w:rsidR="00591642" w:rsidRPr="00B850C3">
          <w:rPr>
            <w:rFonts w:ascii="Arial" w:hAnsi="Arial" w:cs="Arial"/>
            <w:szCs w:val="24"/>
            <w:u w:val="single"/>
          </w:rPr>
          <w:t>joe.oliker@igs.com</w:t>
        </w:r>
      </w:hyperlink>
    </w:p>
    <w:p w14:paraId="16F60299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Michael Nugent (0090408)</w:t>
      </w:r>
    </w:p>
    <w:p w14:paraId="76CE543C" w14:textId="4F13141C" w:rsidR="00591642" w:rsidRPr="00B850C3" w:rsidRDefault="002C65D7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hyperlink r:id="rId13" w:history="1">
        <w:r w:rsidR="00591642" w:rsidRPr="00B850C3">
          <w:rPr>
            <w:rFonts w:ascii="Arial" w:hAnsi="Arial" w:cs="Arial"/>
            <w:szCs w:val="24"/>
            <w:u w:val="single"/>
          </w:rPr>
          <w:t>michael.nugent@igs.com</w:t>
        </w:r>
      </w:hyperlink>
    </w:p>
    <w:p w14:paraId="29F74586" w14:textId="51C846D3" w:rsidR="00687E96" w:rsidRPr="00B850C3" w:rsidRDefault="00687E96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Evan Betterton (0100098)</w:t>
      </w:r>
    </w:p>
    <w:p w14:paraId="7ACFC6CB" w14:textId="657987EF" w:rsidR="00687E96" w:rsidRPr="00B850C3" w:rsidRDefault="00687E96" w:rsidP="00591642">
      <w:pPr>
        <w:spacing w:after="0" w:line="240" w:lineRule="auto"/>
        <w:ind w:left="5040"/>
        <w:rPr>
          <w:rFonts w:ascii="Arial" w:hAnsi="Arial" w:cs="Arial"/>
          <w:szCs w:val="24"/>
          <w:u w:val="single"/>
        </w:rPr>
      </w:pPr>
      <w:r w:rsidRPr="00B850C3">
        <w:rPr>
          <w:rFonts w:ascii="Arial" w:hAnsi="Arial" w:cs="Arial"/>
          <w:szCs w:val="24"/>
          <w:u w:val="single"/>
        </w:rPr>
        <w:t>Evan.betteron@igs.com</w:t>
      </w:r>
    </w:p>
    <w:p w14:paraId="64828BE3" w14:textId="77777777" w:rsidR="00591642" w:rsidRPr="00B850C3" w:rsidRDefault="00591642" w:rsidP="00591642">
      <w:pPr>
        <w:spacing w:after="0" w:line="240" w:lineRule="auto"/>
        <w:ind w:left="4320" w:firstLine="72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IGS Energy</w:t>
      </w:r>
    </w:p>
    <w:p w14:paraId="7F3D7AAC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6100 Emerald Parkway</w:t>
      </w:r>
    </w:p>
    <w:p w14:paraId="7498184F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Dublin, Ohio 43016</w:t>
      </w:r>
    </w:p>
    <w:p w14:paraId="09E98A69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Telephone:</w:t>
      </w:r>
      <w:r w:rsidRPr="00B850C3">
        <w:rPr>
          <w:rFonts w:ascii="Arial" w:hAnsi="Arial" w:cs="Arial"/>
          <w:szCs w:val="24"/>
        </w:rPr>
        <w:tab/>
        <w:t>(614) 659-5000</w:t>
      </w:r>
    </w:p>
    <w:p w14:paraId="5F6F8D6C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</w:p>
    <w:p w14:paraId="77195CC1" w14:textId="77777777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szCs w:val="24"/>
        </w:rPr>
      </w:pPr>
    </w:p>
    <w:p w14:paraId="23083CBE" w14:textId="3EE82311" w:rsidR="00591642" w:rsidRPr="00B850C3" w:rsidRDefault="00591642" w:rsidP="00591642">
      <w:pPr>
        <w:spacing w:after="0" w:line="240" w:lineRule="auto"/>
        <w:ind w:left="5040"/>
        <w:rPr>
          <w:rFonts w:ascii="Arial" w:hAnsi="Arial" w:cs="Arial"/>
          <w:b/>
          <w:i/>
          <w:szCs w:val="24"/>
        </w:rPr>
      </w:pPr>
      <w:r w:rsidRPr="00B850C3">
        <w:rPr>
          <w:rFonts w:ascii="Arial" w:hAnsi="Arial" w:cs="Arial"/>
          <w:b/>
          <w:i/>
          <w:szCs w:val="24"/>
        </w:rPr>
        <w:t>Attorneys for I</w:t>
      </w:r>
      <w:r w:rsidR="002F5230" w:rsidRPr="00B850C3">
        <w:rPr>
          <w:rFonts w:ascii="Arial" w:hAnsi="Arial" w:cs="Arial"/>
          <w:b/>
          <w:i/>
          <w:szCs w:val="24"/>
        </w:rPr>
        <w:t>GS Energy</w:t>
      </w:r>
    </w:p>
    <w:p w14:paraId="0E0F1CC5" w14:textId="49AB1A2C" w:rsidR="00B215AF" w:rsidRPr="00B850C3" w:rsidRDefault="00591642" w:rsidP="00591642">
      <w:pPr>
        <w:spacing w:after="0" w:line="240" w:lineRule="auto"/>
        <w:rPr>
          <w:rFonts w:ascii="Arial" w:hAnsi="Arial" w:cs="Arial"/>
          <w:i/>
          <w:szCs w:val="24"/>
        </w:rPr>
      </w:pP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b/>
          <w:i/>
          <w:szCs w:val="24"/>
        </w:rPr>
        <w:tab/>
      </w:r>
      <w:r w:rsidRPr="00B850C3">
        <w:rPr>
          <w:rFonts w:ascii="Arial" w:hAnsi="Arial" w:cs="Arial"/>
          <w:i/>
          <w:szCs w:val="24"/>
        </w:rPr>
        <w:t>(willing to accept service via email)</w:t>
      </w:r>
    </w:p>
    <w:p w14:paraId="4417F761" w14:textId="77777777" w:rsidR="00B215AF" w:rsidRPr="00B850C3" w:rsidRDefault="00B215AF">
      <w:pPr>
        <w:rPr>
          <w:rFonts w:ascii="Arial" w:hAnsi="Arial" w:cs="Arial"/>
          <w:i/>
          <w:szCs w:val="24"/>
        </w:rPr>
      </w:pPr>
      <w:r w:rsidRPr="00B850C3">
        <w:rPr>
          <w:rFonts w:ascii="Arial" w:hAnsi="Arial" w:cs="Arial"/>
          <w:i/>
          <w:szCs w:val="24"/>
        </w:rPr>
        <w:br w:type="page"/>
      </w:r>
    </w:p>
    <w:p w14:paraId="07B944EB" w14:textId="77777777" w:rsidR="00B215AF" w:rsidRPr="00B850C3" w:rsidRDefault="00B215AF" w:rsidP="00B215AF">
      <w:pPr>
        <w:widowControl w:val="0"/>
        <w:autoSpaceDE w:val="0"/>
        <w:autoSpaceDN w:val="0"/>
        <w:spacing w:before="61" w:after="0" w:line="240" w:lineRule="auto"/>
        <w:ind w:left="3206"/>
        <w:outlineLvl w:val="0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  <w:u w:val="thick"/>
        </w:rPr>
        <w:lastRenderedPageBreak/>
        <w:t>CERTIFICATE OF SERVICE</w:t>
      </w:r>
    </w:p>
    <w:p w14:paraId="69959E2C" w14:textId="77777777" w:rsidR="00B215AF" w:rsidRPr="00B850C3" w:rsidRDefault="00B215AF" w:rsidP="00B215AF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2BE1DDAB" w14:textId="654D8153" w:rsidR="00B215AF" w:rsidRPr="00B850C3" w:rsidRDefault="00B215AF" w:rsidP="00B215AF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In accordance with Rule 4901-1-05, Ohio Administrative Code, the PUCO’s e-filing system will electronically serve notice of the filing of this document upon the following parties. In addition, I hereby certify that a service copy of the foregoing was sent by, or on behalf of, the undersigned counsel to the following parties of record on </w:t>
      </w:r>
      <w:r w:rsidR="008A2635" w:rsidRPr="00B850C3">
        <w:rPr>
          <w:rFonts w:ascii="Arial" w:eastAsia="Times New Roman" w:hAnsi="Arial" w:cs="Arial"/>
          <w:szCs w:val="24"/>
        </w:rPr>
        <w:t>March 1</w:t>
      </w:r>
      <w:r w:rsidR="00320CCE" w:rsidRPr="00B850C3">
        <w:rPr>
          <w:rFonts w:ascii="Arial" w:eastAsia="Times New Roman" w:hAnsi="Arial" w:cs="Arial"/>
          <w:szCs w:val="24"/>
        </w:rPr>
        <w:t>5</w:t>
      </w:r>
      <w:r w:rsidR="008A2635" w:rsidRPr="00B850C3">
        <w:rPr>
          <w:rFonts w:ascii="Arial" w:eastAsia="Times New Roman" w:hAnsi="Arial" w:cs="Arial"/>
          <w:szCs w:val="24"/>
        </w:rPr>
        <w:t>, 2021</w:t>
      </w:r>
      <w:r w:rsidRPr="00B850C3">
        <w:rPr>
          <w:rFonts w:ascii="Arial" w:eastAsia="Times New Roman" w:hAnsi="Arial" w:cs="Arial"/>
          <w:szCs w:val="24"/>
        </w:rPr>
        <w:t>, via email.</w:t>
      </w:r>
    </w:p>
    <w:p w14:paraId="1301C13D" w14:textId="77777777" w:rsidR="00B215AF" w:rsidRPr="00B850C3" w:rsidRDefault="00B215AF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</w:p>
    <w:p w14:paraId="455F0C03" w14:textId="77777777" w:rsidR="00B215AF" w:rsidRPr="00B850C3" w:rsidRDefault="00B215AF" w:rsidP="00B215AF">
      <w:pPr>
        <w:widowControl w:val="0"/>
        <w:autoSpaceDE w:val="0"/>
        <w:autoSpaceDN w:val="0"/>
        <w:spacing w:before="5" w:after="0" w:line="240" w:lineRule="auto"/>
        <w:ind w:left="5760"/>
        <w:rPr>
          <w:rFonts w:ascii="Arial" w:eastAsia="Times New Roman" w:hAnsi="Arial" w:cs="Arial"/>
          <w:i/>
          <w:szCs w:val="24"/>
          <w:u w:val="single"/>
        </w:rPr>
      </w:pPr>
      <w:r w:rsidRPr="00B850C3">
        <w:rPr>
          <w:rFonts w:ascii="Arial" w:eastAsia="Times New Roman" w:hAnsi="Arial" w:cs="Arial"/>
          <w:i/>
          <w:szCs w:val="24"/>
          <w:u w:val="single"/>
        </w:rPr>
        <w:t>/s/ Bethany Allen</w:t>
      </w:r>
    </w:p>
    <w:p w14:paraId="6A5CBA89" w14:textId="77777777" w:rsidR="00B215AF" w:rsidRPr="00B850C3" w:rsidRDefault="00B215AF" w:rsidP="00B215AF">
      <w:pPr>
        <w:widowControl w:val="0"/>
        <w:autoSpaceDE w:val="0"/>
        <w:autoSpaceDN w:val="0"/>
        <w:spacing w:before="5" w:after="0" w:line="240" w:lineRule="auto"/>
        <w:ind w:left="5760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Bethany Allen</w:t>
      </w:r>
    </w:p>
    <w:p w14:paraId="55CB9838" w14:textId="77777777" w:rsidR="00B850C3" w:rsidRPr="00B850C3" w:rsidRDefault="00B850C3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2C934070" w14:textId="77777777" w:rsidR="00B850C3" w:rsidRPr="00B850C3" w:rsidRDefault="00B850C3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026D05BF" w14:textId="7E9B72E2" w:rsidR="00B215AF" w:rsidRPr="00B850C3" w:rsidRDefault="009857F8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Duke Energy Ohio</w:t>
      </w:r>
      <w:r w:rsidR="00693EEA" w:rsidRPr="00B850C3">
        <w:rPr>
          <w:rFonts w:ascii="Arial" w:eastAsia="Times New Roman" w:hAnsi="Arial" w:cs="Arial"/>
          <w:b/>
          <w:bCs/>
          <w:szCs w:val="24"/>
        </w:rPr>
        <w:t>, Inc.</w:t>
      </w:r>
    </w:p>
    <w:p w14:paraId="5B72DD72" w14:textId="6F021041" w:rsidR="00693EEA" w:rsidRPr="00B850C3" w:rsidRDefault="00504D1A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Rocco </w:t>
      </w:r>
      <w:proofErr w:type="spellStart"/>
      <w:r w:rsidRPr="00B850C3">
        <w:rPr>
          <w:rFonts w:ascii="Arial" w:eastAsia="Times New Roman" w:hAnsi="Arial" w:cs="Arial"/>
          <w:szCs w:val="24"/>
        </w:rPr>
        <w:t>D’Ascenzo</w:t>
      </w:r>
      <w:proofErr w:type="spellEnd"/>
    </w:p>
    <w:p w14:paraId="3D367577" w14:textId="7CE095D4" w:rsidR="00504D1A" w:rsidRPr="00B850C3" w:rsidRDefault="00504D1A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Larisa Vaysman</w:t>
      </w:r>
    </w:p>
    <w:p w14:paraId="4EE0EF95" w14:textId="56E6B2D5" w:rsidR="00504D1A" w:rsidRPr="00B850C3" w:rsidRDefault="00504D1A" w:rsidP="00B215AF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Duke Energy Business Services, Inc. </w:t>
      </w:r>
    </w:p>
    <w:p w14:paraId="32C4F4F0" w14:textId="77777777" w:rsidR="00B25526" w:rsidRPr="00B850C3" w:rsidRDefault="00B25526" w:rsidP="00B25526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  <w:u w:val="single"/>
        </w:rPr>
      </w:pPr>
      <w:r w:rsidRPr="00B850C3">
        <w:rPr>
          <w:rFonts w:ascii="Arial" w:eastAsia="Times New Roman" w:hAnsi="Arial" w:cs="Arial"/>
          <w:szCs w:val="24"/>
          <w:u w:val="single"/>
        </w:rPr>
        <w:t>Rocco.D’Ascenzo@duke-energy.com</w:t>
      </w:r>
    </w:p>
    <w:p w14:paraId="2ED25873" w14:textId="52948EDE" w:rsidR="00330AB8" w:rsidRPr="00B850C3" w:rsidRDefault="00B25526" w:rsidP="00B25526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Cs w:val="24"/>
          <w:u w:val="single"/>
        </w:rPr>
        <w:sectPr w:rsidR="00330AB8" w:rsidRPr="00B850C3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850C3">
        <w:rPr>
          <w:rFonts w:ascii="Arial" w:eastAsia="Times New Roman" w:hAnsi="Arial" w:cs="Arial"/>
          <w:szCs w:val="24"/>
          <w:u w:val="single"/>
        </w:rPr>
        <w:t>Larisa.Vaysman@duke-energy.com</w:t>
      </w:r>
    </w:p>
    <w:p w14:paraId="7829E3A5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7A0F2407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ChargePoint, Inc. </w:t>
      </w:r>
    </w:p>
    <w:p w14:paraId="31E620BF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Dylan F. Borchers </w:t>
      </w:r>
    </w:p>
    <w:p w14:paraId="64831122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Kara H. Herrnstein </w:t>
      </w:r>
    </w:p>
    <w:p w14:paraId="133525B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BRICKER &amp; ECKLER LLP </w:t>
      </w:r>
    </w:p>
    <w:p w14:paraId="78F48138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15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dborchers@bricker.com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570E33D5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16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kherrnstein@bricker.com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56E76132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49DD3178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proofErr w:type="spellStart"/>
      <w:r w:rsidRPr="00B850C3">
        <w:rPr>
          <w:rFonts w:ascii="Arial" w:eastAsia="Times New Roman" w:hAnsi="Arial" w:cs="Arial"/>
          <w:b/>
          <w:bCs/>
          <w:szCs w:val="24"/>
        </w:rPr>
        <w:t>Zeco</w:t>
      </w:r>
      <w:proofErr w:type="spellEnd"/>
      <w:r w:rsidRPr="00B850C3">
        <w:rPr>
          <w:rFonts w:ascii="Arial" w:eastAsia="Times New Roman" w:hAnsi="Arial" w:cs="Arial"/>
          <w:b/>
          <w:bCs/>
          <w:szCs w:val="24"/>
        </w:rPr>
        <w:t xml:space="preserve"> Systems, Inc. dba </w:t>
      </w:r>
      <w:proofErr w:type="spellStart"/>
      <w:r w:rsidRPr="00B850C3">
        <w:rPr>
          <w:rFonts w:ascii="Arial" w:eastAsia="Times New Roman" w:hAnsi="Arial" w:cs="Arial"/>
          <w:b/>
          <w:bCs/>
          <w:szCs w:val="24"/>
        </w:rPr>
        <w:t>Greenlots</w:t>
      </w:r>
      <w:proofErr w:type="spellEnd"/>
    </w:p>
    <w:p w14:paraId="45BF9FBC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Madeline Fleisher </w:t>
      </w:r>
    </w:p>
    <w:p w14:paraId="635FD2A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Dickinson Wright PLLC </w:t>
      </w:r>
    </w:p>
    <w:p w14:paraId="6E2124F6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17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mfleisher@dickinsonwright.com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0893D879" w14:textId="249AF4EB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67B2A58C" w14:textId="0D59B64E" w:rsidR="00E20404" w:rsidRPr="00B850C3" w:rsidRDefault="00E20404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proofErr w:type="spellStart"/>
      <w:r w:rsidRPr="00B850C3">
        <w:rPr>
          <w:rFonts w:ascii="Arial" w:eastAsia="Times New Roman" w:hAnsi="Arial" w:cs="Arial"/>
          <w:b/>
          <w:bCs/>
          <w:szCs w:val="24"/>
        </w:rPr>
        <w:t>Mission:data</w:t>
      </w:r>
      <w:proofErr w:type="spellEnd"/>
    </w:p>
    <w:p w14:paraId="45B38F86" w14:textId="03C7F51E" w:rsidR="00E20404" w:rsidRPr="00B850C3" w:rsidRDefault="00E20404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Christine M.T. </w:t>
      </w:r>
      <w:proofErr w:type="spellStart"/>
      <w:r w:rsidRPr="00B850C3">
        <w:rPr>
          <w:rFonts w:ascii="Arial" w:eastAsia="Times New Roman" w:hAnsi="Arial" w:cs="Arial"/>
          <w:szCs w:val="24"/>
        </w:rPr>
        <w:t>Pirik</w:t>
      </w:r>
      <w:proofErr w:type="spellEnd"/>
    </w:p>
    <w:p w14:paraId="3B24A507" w14:textId="77777777" w:rsidR="00E20404" w:rsidRPr="00B850C3" w:rsidRDefault="00E20404" w:rsidP="00E204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Madeline Fleisher </w:t>
      </w:r>
    </w:p>
    <w:p w14:paraId="07DBC421" w14:textId="36E1B4EB" w:rsidR="00E20404" w:rsidRPr="00B850C3" w:rsidRDefault="00E20404" w:rsidP="00E204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Dickinson Wright PLLC </w:t>
      </w:r>
    </w:p>
    <w:p w14:paraId="0BE67C68" w14:textId="0FACF584" w:rsidR="00E20404" w:rsidRPr="00B850C3" w:rsidRDefault="00E20404" w:rsidP="00E204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18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cpirik@dickinsonwright.com</w:t>
        </w:r>
      </w:hyperlink>
      <w:r w:rsidRPr="00B850C3">
        <w:rPr>
          <w:rFonts w:ascii="Arial" w:eastAsia="Times New Roman" w:hAnsi="Arial" w:cs="Arial"/>
          <w:szCs w:val="24"/>
        </w:rPr>
        <w:t xml:space="preserve"> </w:t>
      </w:r>
    </w:p>
    <w:p w14:paraId="14FFDD83" w14:textId="77777777" w:rsidR="00E20404" w:rsidRPr="00B850C3" w:rsidRDefault="00E20404" w:rsidP="00E2040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19" w:history="1">
        <w:r w:rsidRPr="00B850C3">
          <w:rPr>
            <w:rFonts w:ascii="Arial" w:eastAsia="Times New Roman" w:hAnsi="Arial" w:cs="Arial"/>
            <w:szCs w:val="24"/>
            <w:u w:val="single"/>
          </w:rPr>
          <w:t>mfleisher@dickinsonwright.com</w:t>
        </w:r>
      </w:hyperlink>
      <w:r w:rsidRPr="00B850C3">
        <w:rPr>
          <w:rFonts w:ascii="Arial" w:eastAsia="Times New Roman" w:hAnsi="Arial" w:cs="Arial"/>
          <w:szCs w:val="24"/>
        </w:rPr>
        <w:t xml:space="preserve"> </w:t>
      </w:r>
    </w:p>
    <w:p w14:paraId="29132F41" w14:textId="77777777" w:rsidR="00E20404" w:rsidRPr="00B850C3" w:rsidRDefault="00E20404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2AE44B09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Direct Energy Business, LLC and Direct Energy Services, LLC </w:t>
      </w:r>
    </w:p>
    <w:p w14:paraId="131F7123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Mark A. Whitt, Esq. </w:t>
      </w:r>
    </w:p>
    <w:p w14:paraId="38440F87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Lucas A. Fykes, Esq. </w:t>
      </w:r>
    </w:p>
    <w:p w14:paraId="26147048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WHITT STURTEVANT LLP</w:t>
      </w:r>
    </w:p>
    <w:p w14:paraId="79244382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0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whitt@whitt-sturtevant.com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7F3ECBC2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1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fykes@whitt-sturtevant.com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160A030B" w14:textId="77777777" w:rsidR="00B850C3" w:rsidRPr="00B850C3" w:rsidRDefault="00B850C3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367F195B" w14:textId="1466C050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The Environmental Law &amp; Policy Center</w:t>
      </w:r>
    </w:p>
    <w:p w14:paraId="44FC871C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Caroline Cox </w:t>
      </w:r>
    </w:p>
    <w:p w14:paraId="26D808DA" w14:textId="60055019" w:rsidR="00B215AF" w:rsidRPr="00B850C3" w:rsidRDefault="00AF2FE2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Nikhil Vijaykar</w:t>
      </w:r>
    </w:p>
    <w:p w14:paraId="48D85834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2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ccox@elpc.org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2EBCA7E5" w14:textId="5BCFA68C" w:rsidR="00B215AF" w:rsidRPr="00B850C3" w:rsidRDefault="00AF2FE2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3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nvijaykar@elpc.org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1681D057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0D224C69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Industrial Energy Users-Ohio </w:t>
      </w:r>
    </w:p>
    <w:p w14:paraId="77DA117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Matthew R. Pritchard </w:t>
      </w:r>
    </w:p>
    <w:p w14:paraId="03DCDA5A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Rebekah J. Glover </w:t>
      </w:r>
    </w:p>
    <w:p w14:paraId="4AB1532F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Bryce A. McKenney </w:t>
      </w:r>
    </w:p>
    <w:p w14:paraId="0FD11D8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MCNEES WALLACE &amp; NURICK LLC</w:t>
      </w:r>
    </w:p>
    <w:p w14:paraId="64666349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4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mpritchard@mcneeslaw.com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46FBDDE8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5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rglover@mcneeslaw.com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477CE6D2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6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bmckenney@mcneeslaw.com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1DAFE274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7F8F3FA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The Kroger Co. </w:t>
      </w:r>
    </w:p>
    <w:p w14:paraId="3589B665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Angela Paul Whitfield </w:t>
      </w:r>
    </w:p>
    <w:p w14:paraId="7F271A87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Carpenter </w:t>
      </w:r>
      <w:proofErr w:type="spellStart"/>
      <w:r w:rsidRPr="00B850C3">
        <w:rPr>
          <w:rFonts w:ascii="Arial" w:eastAsia="Times New Roman" w:hAnsi="Arial" w:cs="Arial"/>
          <w:szCs w:val="24"/>
        </w:rPr>
        <w:t>Lipps</w:t>
      </w:r>
      <w:proofErr w:type="spellEnd"/>
      <w:r w:rsidRPr="00B850C3">
        <w:rPr>
          <w:rFonts w:ascii="Arial" w:eastAsia="Times New Roman" w:hAnsi="Arial" w:cs="Arial"/>
          <w:szCs w:val="24"/>
        </w:rPr>
        <w:t xml:space="preserve"> &amp; Leland LLP </w:t>
      </w:r>
    </w:p>
    <w:p w14:paraId="1A31A515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7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paul@carpenterlipps.com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7D96C9CD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74BAE8D0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Office of the Ohio Consumers’ Counsel </w:t>
      </w:r>
    </w:p>
    <w:p w14:paraId="441E9DD8" w14:textId="2C58FFB4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Christopher Healey </w:t>
      </w:r>
    </w:p>
    <w:p w14:paraId="6D5674BB" w14:textId="250704F7" w:rsidR="00757DED" w:rsidRPr="00B850C3" w:rsidRDefault="00757DED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Ambrosia Wilson</w:t>
      </w:r>
    </w:p>
    <w:p w14:paraId="659A486D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Office of the Ohio Consumers’ Counsel </w:t>
      </w:r>
    </w:p>
    <w:p w14:paraId="2F3B7284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8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christopher.healey@occ.ohio.gov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16A4FD69" w14:textId="2197233E" w:rsidR="00B215AF" w:rsidRPr="00B850C3" w:rsidRDefault="00757DED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29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ambrosia.wilson@occ.ohio.gov</w:t>
        </w:r>
      </w:hyperlink>
      <w:r w:rsidRPr="00B850C3">
        <w:rPr>
          <w:rFonts w:ascii="Arial" w:eastAsia="Times New Roman" w:hAnsi="Arial" w:cs="Arial"/>
          <w:szCs w:val="24"/>
        </w:rPr>
        <w:t xml:space="preserve"> </w:t>
      </w:r>
    </w:p>
    <w:p w14:paraId="2382A897" w14:textId="77777777" w:rsidR="00B13A82" w:rsidRDefault="00B13A82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529A553F" w14:textId="1BA852F1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bookmarkStart w:id="1" w:name="_GoBack"/>
      <w:bookmarkEnd w:id="1"/>
      <w:r w:rsidRPr="00B850C3">
        <w:rPr>
          <w:rFonts w:ascii="Arial" w:eastAsia="Times New Roman" w:hAnsi="Arial" w:cs="Arial"/>
          <w:b/>
          <w:bCs/>
          <w:szCs w:val="24"/>
        </w:rPr>
        <w:lastRenderedPageBreak/>
        <w:t>Ohio Energy Group</w:t>
      </w:r>
    </w:p>
    <w:p w14:paraId="05C54342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Michael L. Kurtz </w:t>
      </w:r>
    </w:p>
    <w:p w14:paraId="7BB1E7A1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Kurt J. Boehm </w:t>
      </w:r>
    </w:p>
    <w:p w14:paraId="73101594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Jody Kyler Cohn </w:t>
      </w:r>
    </w:p>
    <w:p w14:paraId="4B18C5FA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BOEHM, KURTZ &amp; LOWRY </w:t>
      </w:r>
    </w:p>
    <w:p w14:paraId="106FE15D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0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mkurtz@BKLlawfirm.com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 </w:t>
      </w:r>
    </w:p>
    <w:p w14:paraId="2F256296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1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kboehm@BKLlawfirm.com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4843D801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2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jkylercohn@BKLlawfirm.com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6DC26B1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56932B32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The Ohio Environmental Council</w:t>
      </w:r>
    </w:p>
    <w:p w14:paraId="66ECEEE9" w14:textId="1AD405B8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Miranda Leppla </w:t>
      </w:r>
    </w:p>
    <w:p w14:paraId="61488D77" w14:textId="45DD1B3F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Chris Tavenor </w:t>
      </w:r>
    </w:p>
    <w:p w14:paraId="376800B9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3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mleppla@theOEC.org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44AB2309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4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ctavenor@theOEC.org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746BE6A9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33D7DA2C" w14:textId="61119465" w:rsidR="00DE4E28" w:rsidRPr="00B850C3" w:rsidRDefault="00DE4E28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Sierra Club</w:t>
      </w:r>
    </w:p>
    <w:p w14:paraId="7A76D488" w14:textId="63BA6EA3" w:rsidR="00DE4E28" w:rsidRPr="00B850C3" w:rsidRDefault="00B42D4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Joseph </w:t>
      </w:r>
      <w:proofErr w:type="spellStart"/>
      <w:r w:rsidRPr="00B850C3">
        <w:rPr>
          <w:rFonts w:ascii="Arial" w:eastAsia="Times New Roman" w:hAnsi="Arial" w:cs="Arial"/>
          <w:b/>
          <w:bCs/>
          <w:szCs w:val="24"/>
        </w:rPr>
        <w:t>Halso</w:t>
      </w:r>
      <w:proofErr w:type="spellEnd"/>
    </w:p>
    <w:p w14:paraId="07D0E576" w14:textId="2DCA3016" w:rsidR="00DE4E28" w:rsidRPr="00B850C3" w:rsidRDefault="00B42D46" w:rsidP="00B215A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 xml:space="preserve">Sierra Club </w:t>
      </w:r>
    </w:p>
    <w:p w14:paraId="40A37649" w14:textId="1F5A2768" w:rsidR="009E3B9A" w:rsidRPr="00B850C3" w:rsidRDefault="009E3B9A" w:rsidP="00B215A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  <w:hyperlink r:id="rId35" w:history="1">
        <w:r w:rsidRPr="00B850C3">
          <w:rPr>
            <w:rStyle w:val="Hyperlink"/>
            <w:rFonts w:ascii="Arial" w:hAnsi="Arial" w:cs="Arial"/>
            <w:color w:val="auto"/>
            <w:szCs w:val="24"/>
          </w:rPr>
          <w:t>Joe.halso@sierraclub.org</w:t>
        </w:r>
      </w:hyperlink>
    </w:p>
    <w:p w14:paraId="193913FD" w14:textId="4AE24962" w:rsidR="009E3B9A" w:rsidRPr="00B850C3" w:rsidRDefault="009E3B9A" w:rsidP="00B215A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Miranda Leppla</w:t>
      </w:r>
    </w:p>
    <w:p w14:paraId="662614A9" w14:textId="6D9F4709" w:rsidR="009E3B9A" w:rsidRPr="00B850C3" w:rsidRDefault="009E3B9A" w:rsidP="00B215A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  <w:r w:rsidRPr="00B850C3">
        <w:rPr>
          <w:rFonts w:ascii="Arial" w:hAnsi="Arial" w:cs="Arial"/>
          <w:szCs w:val="24"/>
        </w:rPr>
        <w:t>Ohio Environmental Council</w:t>
      </w:r>
    </w:p>
    <w:p w14:paraId="127511BE" w14:textId="694C83C9" w:rsidR="00C21320" w:rsidRPr="00B850C3" w:rsidRDefault="00C21320" w:rsidP="00B215A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</w:rPr>
      </w:pPr>
      <w:hyperlink r:id="rId36" w:history="1">
        <w:r w:rsidRPr="00B850C3">
          <w:rPr>
            <w:rStyle w:val="Hyperlink"/>
            <w:rFonts w:ascii="Arial" w:hAnsi="Arial" w:cs="Arial"/>
            <w:color w:val="auto"/>
            <w:szCs w:val="24"/>
          </w:rPr>
          <w:t>mleppla@theOEC.org</w:t>
        </w:r>
      </w:hyperlink>
    </w:p>
    <w:p w14:paraId="4BBEF022" w14:textId="77777777" w:rsidR="00C21320" w:rsidRPr="00B850C3" w:rsidRDefault="00C21320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6A7CCBCA" w14:textId="7AD9925D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The Ohio Hospital Association</w:t>
      </w:r>
    </w:p>
    <w:p w14:paraId="50A301E3" w14:textId="1A98F8EB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Devin D. Parram</w:t>
      </w:r>
    </w:p>
    <w:p w14:paraId="79920C82" w14:textId="509E7C06" w:rsidR="00EA319D" w:rsidRPr="00B850C3" w:rsidRDefault="00EA319D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Dane Stinson</w:t>
      </w:r>
    </w:p>
    <w:p w14:paraId="58390095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BRICKER &amp; ECKLER LLP </w:t>
      </w:r>
    </w:p>
    <w:p w14:paraId="1DD83B3C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7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dparram@bricker.com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4137F33D" w14:textId="784C6615" w:rsidR="00B215AF" w:rsidRPr="00B850C3" w:rsidRDefault="008D523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38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dstinson@bricker.com</w:t>
        </w:r>
      </w:hyperlink>
    </w:p>
    <w:p w14:paraId="49620A43" w14:textId="77777777" w:rsidR="008D5236" w:rsidRPr="00B850C3" w:rsidRDefault="008D523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1A7B5556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The Ohio Manufacturers’ Association Energy Group</w:t>
      </w:r>
    </w:p>
    <w:p w14:paraId="0885867C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Kimberly W. Bojko </w:t>
      </w:r>
    </w:p>
    <w:p w14:paraId="0584E60B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Thomas Donadio</w:t>
      </w:r>
    </w:p>
    <w:p w14:paraId="5679E0CD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Carpenter </w:t>
      </w:r>
      <w:proofErr w:type="spellStart"/>
      <w:r w:rsidRPr="00B850C3">
        <w:rPr>
          <w:rFonts w:ascii="Arial" w:eastAsia="Times New Roman" w:hAnsi="Arial" w:cs="Arial"/>
          <w:szCs w:val="24"/>
        </w:rPr>
        <w:t>Lipps</w:t>
      </w:r>
      <w:proofErr w:type="spellEnd"/>
      <w:r w:rsidRPr="00B850C3">
        <w:rPr>
          <w:rFonts w:ascii="Arial" w:eastAsia="Times New Roman" w:hAnsi="Arial" w:cs="Arial"/>
          <w:szCs w:val="24"/>
        </w:rPr>
        <w:t xml:space="preserve"> &amp; Leland LLP </w:t>
      </w:r>
    </w:p>
    <w:p w14:paraId="1CB20A24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u w:val="single"/>
        </w:rPr>
      </w:pPr>
      <w:hyperlink r:id="rId39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Bojko@carpenterlipps.com</w:t>
        </w:r>
      </w:hyperlink>
    </w:p>
    <w:p w14:paraId="753BCF9B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40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Donadio@carpenterlipps.com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129866EC" w14:textId="77777777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324C8CC0" w14:textId="77777777" w:rsidR="002F5230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 xml:space="preserve">Staff of the Public Utilities </w:t>
      </w:r>
    </w:p>
    <w:p w14:paraId="7BB117B7" w14:textId="0A171350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Commission of Ohio</w:t>
      </w:r>
    </w:p>
    <w:p w14:paraId="53E7B939" w14:textId="64AB3EAD" w:rsidR="00B215AF" w:rsidRPr="00B850C3" w:rsidRDefault="00AD0D9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Thomas Lindgren</w:t>
      </w:r>
    </w:p>
    <w:p w14:paraId="7BB98F5A" w14:textId="67ACA5CD" w:rsidR="00B215AF" w:rsidRPr="00B850C3" w:rsidRDefault="00AD0D9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Chelsea Fletcher</w:t>
      </w:r>
    </w:p>
    <w:p w14:paraId="656196A4" w14:textId="235E3EA9" w:rsidR="00AD0D96" w:rsidRPr="00B850C3" w:rsidRDefault="00AD0D9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Ohio Attorney General</w:t>
      </w:r>
    </w:p>
    <w:p w14:paraId="18BD731F" w14:textId="77777777" w:rsidR="00B215AF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41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John.Jones@ohioattorneygeneral.gov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7CA62177" w14:textId="77777777" w:rsidR="00B850C3" w:rsidRPr="00B850C3" w:rsidRDefault="002C65D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42" w:history="1">
        <w:r w:rsidR="00B215AF" w:rsidRPr="00B850C3">
          <w:rPr>
            <w:rFonts w:ascii="Arial" w:eastAsia="Times New Roman" w:hAnsi="Arial" w:cs="Arial"/>
            <w:szCs w:val="24"/>
            <w:u w:val="single"/>
          </w:rPr>
          <w:t>Steven.Beeler@ohioattorneygeneral.gov</w:t>
        </w:r>
      </w:hyperlink>
      <w:r w:rsidR="00B215AF" w:rsidRPr="00B850C3">
        <w:rPr>
          <w:rFonts w:ascii="Arial" w:eastAsia="Times New Roman" w:hAnsi="Arial" w:cs="Arial"/>
          <w:szCs w:val="24"/>
        </w:rPr>
        <w:t xml:space="preserve"> </w:t>
      </w:r>
    </w:p>
    <w:p w14:paraId="2E904911" w14:textId="77777777" w:rsidR="00B850C3" w:rsidRPr="00B850C3" w:rsidRDefault="00B850C3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48747363" w14:textId="0C5EDEA6" w:rsidR="00B215AF" w:rsidRPr="00B850C3" w:rsidRDefault="00B215AF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b/>
          <w:bCs/>
          <w:szCs w:val="24"/>
        </w:rPr>
        <w:t>Armada Power</w:t>
      </w:r>
      <w:r w:rsidR="00A366F6" w:rsidRPr="00B850C3">
        <w:rPr>
          <w:rFonts w:ascii="Arial" w:eastAsia="Times New Roman" w:hAnsi="Arial" w:cs="Arial"/>
          <w:b/>
          <w:bCs/>
          <w:szCs w:val="24"/>
        </w:rPr>
        <w:t>,</w:t>
      </w:r>
      <w:r w:rsidRPr="00B850C3">
        <w:rPr>
          <w:rFonts w:ascii="Arial" w:eastAsia="Times New Roman" w:hAnsi="Arial" w:cs="Arial"/>
          <w:b/>
          <w:bCs/>
          <w:szCs w:val="24"/>
        </w:rPr>
        <w:t xml:space="preserve"> LLC</w:t>
      </w:r>
    </w:p>
    <w:p w14:paraId="6503DA33" w14:textId="51216A72" w:rsidR="00A366F6" w:rsidRPr="00B850C3" w:rsidRDefault="00A366F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Gina </w:t>
      </w:r>
      <w:proofErr w:type="spellStart"/>
      <w:r w:rsidRPr="00B850C3">
        <w:rPr>
          <w:rFonts w:ascii="Arial" w:eastAsia="Times New Roman" w:hAnsi="Arial" w:cs="Arial"/>
          <w:szCs w:val="24"/>
        </w:rPr>
        <w:t>Piacentino</w:t>
      </w:r>
      <w:proofErr w:type="spellEnd"/>
    </w:p>
    <w:p w14:paraId="09FD7B39" w14:textId="5468342C" w:rsidR="003F1964" w:rsidRPr="00B850C3" w:rsidRDefault="003F1964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850C3">
        <w:rPr>
          <w:rFonts w:ascii="Arial" w:eastAsia="Times New Roman" w:hAnsi="Arial" w:cs="Arial"/>
          <w:szCs w:val="24"/>
        </w:rPr>
        <w:t>Weldele</w:t>
      </w:r>
      <w:proofErr w:type="spellEnd"/>
      <w:r w:rsidRPr="00B850C3">
        <w:rPr>
          <w:rFonts w:ascii="Arial" w:eastAsia="Times New Roman" w:hAnsi="Arial" w:cs="Arial"/>
          <w:szCs w:val="24"/>
        </w:rPr>
        <w:t xml:space="preserve"> &amp; </w:t>
      </w:r>
      <w:proofErr w:type="spellStart"/>
      <w:r w:rsidRPr="00B850C3">
        <w:rPr>
          <w:rFonts w:ascii="Arial" w:eastAsia="Times New Roman" w:hAnsi="Arial" w:cs="Arial"/>
          <w:szCs w:val="24"/>
        </w:rPr>
        <w:t>Piacentino</w:t>
      </w:r>
      <w:proofErr w:type="spellEnd"/>
    </w:p>
    <w:p w14:paraId="4D7BD76D" w14:textId="5365AB1E" w:rsidR="0018509D" w:rsidRPr="00B850C3" w:rsidRDefault="00F41EF7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43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gpiacentino@wp-lawgroup.com</w:t>
        </w:r>
      </w:hyperlink>
      <w:r w:rsidRPr="00B850C3">
        <w:rPr>
          <w:rFonts w:ascii="Arial" w:eastAsia="Times New Roman" w:hAnsi="Arial" w:cs="Arial"/>
          <w:szCs w:val="24"/>
        </w:rPr>
        <w:t xml:space="preserve"> </w:t>
      </w:r>
    </w:p>
    <w:p w14:paraId="723A30A0" w14:textId="0B23F0DA" w:rsidR="0018509D" w:rsidRPr="00B850C3" w:rsidRDefault="0018509D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 xml:space="preserve">Drew </w:t>
      </w:r>
      <w:proofErr w:type="spellStart"/>
      <w:r w:rsidRPr="00B850C3">
        <w:rPr>
          <w:rFonts w:ascii="Arial" w:eastAsia="Times New Roman" w:hAnsi="Arial" w:cs="Arial"/>
          <w:szCs w:val="24"/>
        </w:rPr>
        <w:t>Romig</w:t>
      </w:r>
      <w:proofErr w:type="spellEnd"/>
    </w:p>
    <w:p w14:paraId="7CDB9F60" w14:textId="49480D66" w:rsidR="0018509D" w:rsidRPr="00B850C3" w:rsidRDefault="0018509D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r w:rsidRPr="00B850C3">
        <w:rPr>
          <w:rFonts w:ascii="Arial" w:eastAsia="Times New Roman" w:hAnsi="Arial" w:cs="Arial"/>
          <w:szCs w:val="24"/>
        </w:rPr>
        <w:t>Armada Power, LLC</w:t>
      </w:r>
    </w:p>
    <w:p w14:paraId="6C36E22F" w14:textId="61647508" w:rsidR="0018509D" w:rsidRPr="00B850C3" w:rsidRDefault="00B850C3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  <w:hyperlink r:id="rId44" w:history="1">
        <w:r w:rsidRPr="00B850C3">
          <w:rPr>
            <w:rStyle w:val="Hyperlink"/>
            <w:rFonts w:ascii="Arial" w:eastAsia="Times New Roman" w:hAnsi="Arial" w:cs="Arial"/>
            <w:color w:val="auto"/>
            <w:szCs w:val="24"/>
          </w:rPr>
          <w:t>dromig@armadapower.com</w:t>
        </w:r>
      </w:hyperlink>
      <w:r w:rsidRPr="00B850C3">
        <w:rPr>
          <w:rFonts w:ascii="Arial" w:eastAsia="Times New Roman" w:hAnsi="Arial" w:cs="Arial"/>
          <w:szCs w:val="24"/>
        </w:rPr>
        <w:t xml:space="preserve"> </w:t>
      </w:r>
    </w:p>
    <w:p w14:paraId="4BBA067D" w14:textId="77777777" w:rsidR="00A366F6" w:rsidRPr="00B850C3" w:rsidRDefault="00A366F6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4"/>
        </w:rPr>
      </w:pPr>
    </w:p>
    <w:p w14:paraId="652848E5" w14:textId="77777777" w:rsidR="002F5230" w:rsidRPr="00B850C3" w:rsidRDefault="002F5230" w:rsidP="00B215A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</w:rPr>
      </w:pPr>
    </w:p>
    <w:p w14:paraId="1B8E6219" w14:textId="77777777" w:rsidR="00B215AF" w:rsidRPr="00B850C3" w:rsidRDefault="00B215AF" w:rsidP="00B215AF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27502BC0" w14:textId="77777777" w:rsidR="00591642" w:rsidRPr="00B850C3" w:rsidRDefault="00591642" w:rsidP="00591642">
      <w:pPr>
        <w:spacing w:after="0" w:line="240" w:lineRule="auto"/>
        <w:rPr>
          <w:rFonts w:ascii="Arial" w:hAnsi="Arial" w:cs="Arial"/>
          <w:iCs/>
          <w:szCs w:val="24"/>
        </w:rPr>
      </w:pPr>
    </w:p>
    <w:sectPr w:rsidR="00591642" w:rsidRPr="00B850C3" w:rsidSect="002F5230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A943" w14:textId="77777777" w:rsidR="002C65D7" w:rsidRDefault="002C65D7" w:rsidP="009917F3">
      <w:pPr>
        <w:spacing w:after="0" w:line="240" w:lineRule="auto"/>
      </w:pPr>
      <w:r>
        <w:separator/>
      </w:r>
    </w:p>
  </w:endnote>
  <w:endnote w:type="continuationSeparator" w:id="0">
    <w:p w14:paraId="607D1B40" w14:textId="77777777" w:rsidR="002C65D7" w:rsidRDefault="002C65D7" w:rsidP="009917F3">
      <w:pPr>
        <w:spacing w:after="0" w:line="240" w:lineRule="auto"/>
      </w:pPr>
      <w:r>
        <w:continuationSeparator/>
      </w:r>
    </w:p>
  </w:endnote>
  <w:endnote w:type="continuationNotice" w:id="1">
    <w:p w14:paraId="1036E9B4" w14:textId="77777777" w:rsidR="002C65D7" w:rsidRDefault="002C6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4174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F3453" w14:textId="31ED18BF" w:rsidR="0015612A" w:rsidRPr="001C7902" w:rsidRDefault="0015612A">
        <w:pPr>
          <w:pStyle w:val="Footer"/>
          <w:jc w:val="right"/>
          <w:rPr>
            <w:rFonts w:ascii="Arial" w:hAnsi="Arial" w:cs="Arial"/>
          </w:rPr>
        </w:pPr>
        <w:r w:rsidRPr="009C614B">
          <w:rPr>
            <w:rFonts w:ascii="Arial" w:hAnsi="Arial" w:cs="Arial"/>
          </w:rPr>
          <w:fldChar w:fldCharType="begin"/>
        </w:r>
        <w:r w:rsidRPr="009C614B">
          <w:rPr>
            <w:rFonts w:ascii="Arial" w:hAnsi="Arial" w:cs="Arial"/>
          </w:rPr>
          <w:instrText xml:space="preserve"> PAGE   \* MERGEFORMAT </w:instrText>
        </w:r>
        <w:r w:rsidRPr="009C614B">
          <w:rPr>
            <w:rFonts w:ascii="Arial" w:hAnsi="Arial" w:cs="Arial"/>
          </w:rPr>
          <w:fldChar w:fldCharType="separate"/>
        </w:r>
        <w:r w:rsidRPr="009C614B">
          <w:rPr>
            <w:rFonts w:ascii="Arial" w:hAnsi="Arial" w:cs="Arial"/>
            <w:noProof/>
          </w:rPr>
          <w:t>2</w:t>
        </w:r>
        <w:r w:rsidRPr="009C614B">
          <w:rPr>
            <w:rFonts w:ascii="Arial" w:hAnsi="Arial" w:cs="Arial"/>
            <w:noProof/>
          </w:rPr>
          <w:fldChar w:fldCharType="end"/>
        </w:r>
      </w:p>
    </w:sdtContent>
  </w:sdt>
  <w:p w14:paraId="5E72DBB7" w14:textId="77777777" w:rsidR="0015612A" w:rsidRPr="001C7902" w:rsidRDefault="0015612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B1D5A" w14:textId="77777777" w:rsidR="002C65D7" w:rsidRDefault="002C65D7" w:rsidP="009917F3">
      <w:pPr>
        <w:spacing w:after="0" w:line="240" w:lineRule="auto"/>
      </w:pPr>
      <w:r>
        <w:separator/>
      </w:r>
    </w:p>
  </w:footnote>
  <w:footnote w:type="continuationSeparator" w:id="0">
    <w:p w14:paraId="4FC71A0E" w14:textId="77777777" w:rsidR="002C65D7" w:rsidRDefault="002C65D7" w:rsidP="009917F3">
      <w:pPr>
        <w:spacing w:after="0" w:line="240" w:lineRule="auto"/>
      </w:pPr>
      <w:r>
        <w:continuationSeparator/>
      </w:r>
    </w:p>
  </w:footnote>
  <w:footnote w:type="continuationNotice" w:id="1">
    <w:p w14:paraId="3270E2D8" w14:textId="77777777" w:rsidR="002C65D7" w:rsidRDefault="002C65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83B0A"/>
    <w:multiLevelType w:val="hybridMultilevel"/>
    <w:tmpl w:val="151649D8"/>
    <w:lvl w:ilvl="0" w:tplc="602AA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3"/>
    <w:rsid w:val="000300A9"/>
    <w:rsid w:val="00040B18"/>
    <w:rsid w:val="000433C6"/>
    <w:rsid w:val="0006085A"/>
    <w:rsid w:val="00091014"/>
    <w:rsid w:val="000940EC"/>
    <w:rsid w:val="000E03D5"/>
    <w:rsid w:val="000E5C98"/>
    <w:rsid w:val="000E7BA2"/>
    <w:rsid w:val="0015612A"/>
    <w:rsid w:val="00167F0F"/>
    <w:rsid w:val="00174C35"/>
    <w:rsid w:val="00175BB3"/>
    <w:rsid w:val="0018509D"/>
    <w:rsid w:val="001C7902"/>
    <w:rsid w:val="001E355D"/>
    <w:rsid w:val="00220EA8"/>
    <w:rsid w:val="00240B12"/>
    <w:rsid w:val="002510A5"/>
    <w:rsid w:val="0026192A"/>
    <w:rsid w:val="002638FE"/>
    <w:rsid w:val="002A537B"/>
    <w:rsid w:val="002A5B3B"/>
    <w:rsid w:val="002C61F6"/>
    <w:rsid w:val="002C65D7"/>
    <w:rsid w:val="002F5230"/>
    <w:rsid w:val="00320CCE"/>
    <w:rsid w:val="00324281"/>
    <w:rsid w:val="00330AB8"/>
    <w:rsid w:val="00335DA0"/>
    <w:rsid w:val="003656E0"/>
    <w:rsid w:val="00367A54"/>
    <w:rsid w:val="00374C69"/>
    <w:rsid w:val="00374D59"/>
    <w:rsid w:val="00390843"/>
    <w:rsid w:val="0039128F"/>
    <w:rsid w:val="00393D52"/>
    <w:rsid w:val="003B00E8"/>
    <w:rsid w:val="003C1FA5"/>
    <w:rsid w:val="003C39B6"/>
    <w:rsid w:val="003C6F0C"/>
    <w:rsid w:val="003D0F5F"/>
    <w:rsid w:val="003D2608"/>
    <w:rsid w:val="003E0AA5"/>
    <w:rsid w:val="003F1964"/>
    <w:rsid w:val="003F57EF"/>
    <w:rsid w:val="004309DA"/>
    <w:rsid w:val="00451630"/>
    <w:rsid w:val="0046744A"/>
    <w:rsid w:val="0047156B"/>
    <w:rsid w:val="00471F95"/>
    <w:rsid w:val="00483C52"/>
    <w:rsid w:val="004D1A9A"/>
    <w:rsid w:val="004D2C4E"/>
    <w:rsid w:val="00504D1A"/>
    <w:rsid w:val="005309F0"/>
    <w:rsid w:val="005356BE"/>
    <w:rsid w:val="005576CA"/>
    <w:rsid w:val="005642DF"/>
    <w:rsid w:val="00591642"/>
    <w:rsid w:val="005B26E4"/>
    <w:rsid w:val="005C4CF1"/>
    <w:rsid w:val="005C6494"/>
    <w:rsid w:val="005C7581"/>
    <w:rsid w:val="005D09E7"/>
    <w:rsid w:val="005E42DF"/>
    <w:rsid w:val="005E6F22"/>
    <w:rsid w:val="005F403B"/>
    <w:rsid w:val="00610626"/>
    <w:rsid w:val="00637D0C"/>
    <w:rsid w:val="00667789"/>
    <w:rsid w:val="00671967"/>
    <w:rsid w:val="00687E96"/>
    <w:rsid w:val="00693EEA"/>
    <w:rsid w:val="006A0A0F"/>
    <w:rsid w:val="006A2C87"/>
    <w:rsid w:val="006A34BD"/>
    <w:rsid w:val="006E5B08"/>
    <w:rsid w:val="006F6E13"/>
    <w:rsid w:val="00723193"/>
    <w:rsid w:val="0072543D"/>
    <w:rsid w:val="00733A6D"/>
    <w:rsid w:val="00734D4B"/>
    <w:rsid w:val="00745607"/>
    <w:rsid w:val="00753C46"/>
    <w:rsid w:val="00757DED"/>
    <w:rsid w:val="007735CE"/>
    <w:rsid w:val="00773E3B"/>
    <w:rsid w:val="00781BEE"/>
    <w:rsid w:val="007834B0"/>
    <w:rsid w:val="007B05FC"/>
    <w:rsid w:val="0081020F"/>
    <w:rsid w:val="00827CA2"/>
    <w:rsid w:val="00833783"/>
    <w:rsid w:val="008346EE"/>
    <w:rsid w:val="00850C08"/>
    <w:rsid w:val="00857CDE"/>
    <w:rsid w:val="00860008"/>
    <w:rsid w:val="00865E26"/>
    <w:rsid w:val="008720C5"/>
    <w:rsid w:val="008A2635"/>
    <w:rsid w:val="008D5236"/>
    <w:rsid w:val="00904BDC"/>
    <w:rsid w:val="00911E49"/>
    <w:rsid w:val="00966878"/>
    <w:rsid w:val="009857F8"/>
    <w:rsid w:val="009917F3"/>
    <w:rsid w:val="00997CAE"/>
    <w:rsid w:val="009C3159"/>
    <w:rsid w:val="009C614B"/>
    <w:rsid w:val="009D7BC1"/>
    <w:rsid w:val="009E3B9A"/>
    <w:rsid w:val="00A33A2A"/>
    <w:rsid w:val="00A3467D"/>
    <w:rsid w:val="00A366F6"/>
    <w:rsid w:val="00A67067"/>
    <w:rsid w:val="00A81A13"/>
    <w:rsid w:val="00A90C99"/>
    <w:rsid w:val="00A95F9C"/>
    <w:rsid w:val="00AA25F3"/>
    <w:rsid w:val="00AB322E"/>
    <w:rsid w:val="00AD0D96"/>
    <w:rsid w:val="00AD21D2"/>
    <w:rsid w:val="00AF2FE2"/>
    <w:rsid w:val="00AF511B"/>
    <w:rsid w:val="00B068F6"/>
    <w:rsid w:val="00B13A82"/>
    <w:rsid w:val="00B204D9"/>
    <w:rsid w:val="00B215AF"/>
    <w:rsid w:val="00B25415"/>
    <w:rsid w:val="00B25526"/>
    <w:rsid w:val="00B322DC"/>
    <w:rsid w:val="00B42D46"/>
    <w:rsid w:val="00B762AC"/>
    <w:rsid w:val="00B850C3"/>
    <w:rsid w:val="00BB12F3"/>
    <w:rsid w:val="00BD2A09"/>
    <w:rsid w:val="00BE5399"/>
    <w:rsid w:val="00C04927"/>
    <w:rsid w:val="00C10352"/>
    <w:rsid w:val="00C1764A"/>
    <w:rsid w:val="00C21320"/>
    <w:rsid w:val="00C459F7"/>
    <w:rsid w:val="00C535FF"/>
    <w:rsid w:val="00C67A69"/>
    <w:rsid w:val="00C96145"/>
    <w:rsid w:val="00CA6924"/>
    <w:rsid w:val="00CB518B"/>
    <w:rsid w:val="00CD00C4"/>
    <w:rsid w:val="00CE1102"/>
    <w:rsid w:val="00CF218B"/>
    <w:rsid w:val="00D32594"/>
    <w:rsid w:val="00D46A7F"/>
    <w:rsid w:val="00D51897"/>
    <w:rsid w:val="00D73009"/>
    <w:rsid w:val="00D7487E"/>
    <w:rsid w:val="00D83AF4"/>
    <w:rsid w:val="00D94548"/>
    <w:rsid w:val="00D97012"/>
    <w:rsid w:val="00DA4D70"/>
    <w:rsid w:val="00DA5B96"/>
    <w:rsid w:val="00DE27E4"/>
    <w:rsid w:val="00DE4E28"/>
    <w:rsid w:val="00E01335"/>
    <w:rsid w:val="00E20404"/>
    <w:rsid w:val="00E227FB"/>
    <w:rsid w:val="00E24087"/>
    <w:rsid w:val="00E74861"/>
    <w:rsid w:val="00E81788"/>
    <w:rsid w:val="00E95D56"/>
    <w:rsid w:val="00EA319D"/>
    <w:rsid w:val="00EF066B"/>
    <w:rsid w:val="00EF3CB0"/>
    <w:rsid w:val="00F05717"/>
    <w:rsid w:val="00F10D9D"/>
    <w:rsid w:val="00F125BD"/>
    <w:rsid w:val="00F41EF7"/>
    <w:rsid w:val="00F5398C"/>
    <w:rsid w:val="00F54362"/>
    <w:rsid w:val="00F5585D"/>
    <w:rsid w:val="00F57A68"/>
    <w:rsid w:val="00F66486"/>
    <w:rsid w:val="00F67DFD"/>
    <w:rsid w:val="00F7061C"/>
    <w:rsid w:val="00F74658"/>
    <w:rsid w:val="00FA561C"/>
    <w:rsid w:val="00FB32AE"/>
    <w:rsid w:val="00FB6C33"/>
    <w:rsid w:val="00FD4991"/>
    <w:rsid w:val="00FE7E0A"/>
    <w:rsid w:val="0A9698AF"/>
    <w:rsid w:val="0B9F5FB7"/>
    <w:rsid w:val="0E103B08"/>
    <w:rsid w:val="0F2981A1"/>
    <w:rsid w:val="1155323B"/>
    <w:rsid w:val="1D293FEE"/>
    <w:rsid w:val="1D491CAF"/>
    <w:rsid w:val="2005D282"/>
    <w:rsid w:val="21DAE3C0"/>
    <w:rsid w:val="2256C3E4"/>
    <w:rsid w:val="2883E1D0"/>
    <w:rsid w:val="295E181B"/>
    <w:rsid w:val="2DF8222C"/>
    <w:rsid w:val="382A8C4A"/>
    <w:rsid w:val="3DF30E7D"/>
    <w:rsid w:val="3F79F2A0"/>
    <w:rsid w:val="3F927395"/>
    <w:rsid w:val="46C0384D"/>
    <w:rsid w:val="47350FD5"/>
    <w:rsid w:val="491F0E91"/>
    <w:rsid w:val="495720B4"/>
    <w:rsid w:val="4DB8D037"/>
    <w:rsid w:val="4ED737DE"/>
    <w:rsid w:val="4F09D61F"/>
    <w:rsid w:val="54BB8A53"/>
    <w:rsid w:val="5D04D491"/>
    <w:rsid w:val="609A810F"/>
    <w:rsid w:val="62DCAF20"/>
    <w:rsid w:val="6383193D"/>
    <w:rsid w:val="64367DA3"/>
    <w:rsid w:val="66CF8E40"/>
    <w:rsid w:val="68AADE60"/>
    <w:rsid w:val="6AA12CD7"/>
    <w:rsid w:val="6B65F29D"/>
    <w:rsid w:val="6D5EC49A"/>
    <w:rsid w:val="6F0A0625"/>
    <w:rsid w:val="6F345087"/>
    <w:rsid w:val="71F45EC6"/>
    <w:rsid w:val="72386428"/>
    <w:rsid w:val="74E41924"/>
    <w:rsid w:val="76B2018B"/>
    <w:rsid w:val="780034BA"/>
    <w:rsid w:val="78D6F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6D9"/>
  <w15:chartTrackingRefBased/>
  <w15:docId w15:val="{F21403B0-D404-469D-ADB4-539D9C9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5AF"/>
    <w:pPr>
      <w:widowControl w:val="0"/>
      <w:autoSpaceDE w:val="0"/>
      <w:autoSpaceDN w:val="0"/>
      <w:spacing w:after="0" w:line="240" w:lineRule="auto"/>
      <w:ind w:left="2030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17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7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17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6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1642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C6"/>
  </w:style>
  <w:style w:type="paragraph" w:styleId="Footer">
    <w:name w:val="footer"/>
    <w:basedOn w:val="Normal"/>
    <w:link w:val="FooterChar"/>
    <w:uiPriority w:val="99"/>
    <w:unhideWhenUsed/>
    <w:rsid w:val="0004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C6"/>
  </w:style>
  <w:style w:type="paragraph" w:styleId="Revision">
    <w:name w:val="Revision"/>
    <w:hidden/>
    <w:uiPriority w:val="99"/>
    <w:semiHidden/>
    <w:rsid w:val="00FD49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15AF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B215A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15A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cpirik@dickinsonwright.com" TargetMode="External"/><Relationship Id="rId26" Type="http://schemas.openxmlformats.org/officeDocument/2006/relationships/hyperlink" Target="mailto:bmckenney@mcneeslaw.com" TargetMode="External"/><Relationship Id="rId39" Type="http://schemas.openxmlformats.org/officeDocument/2006/relationships/hyperlink" Target="mailto:Bojko@carpenterlipp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ykes@whitt-sturtevant.com" TargetMode="External"/><Relationship Id="rId34" Type="http://schemas.openxmlformats.org/officeDocument/2006/relationships/hyperlink" Target="mailto:ctavenor@theOEC.org" TargetMode="External"/><Relationship Id="rId42" Type="http://schemas.openxmlformats.org/officeDocument/2006/relationships/hyperlink" Target="mailto:Steven.Beeler@ohioattorneygeneral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mfleisher@dickinsonwright.com" TargetMode="External"/><Relationship Id="rId25" Type="http://schemas.openxmlformats.org/officeDocument/2006/relationships/hyperlink" Target="mailto:rglover@mcneeslaw.com" TargetMode="External"/><Relationship Id="rId33" Type="http://schemas.openxmlformats.org/officeDocument/2006/relationships/hyperlink" Target="mailto:mleppla@theOEC.org" TargetMode="External"/><Relationship Id="rId38" Type="http://schemas.openxmlformats.org/officeDocument/2006/relationships/hyperlink" Target="mailto:dstinson@bricker.co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herrnstein@bricker.com" TargetMode="External"/><Relationship Id="rId20" Type="http://schemas.openxmlformats.org/officeDocument/2006/relationships/hyperlink" Target="mailto:whitt@whitt-sturtevant.com" TargetMode="External"/><Relationship Id="rId29" Type="http://schemas.openxmlformats.org/officeDocument/2006/relationships/hyperlink" Target="mailto:ambrosia.wilson@occ.ohio.gov" TargetMode="External"/><Relationship Id="rId41" Type="http://schemas.openxmlformats.org/officeDocument/2006/relationships/hyperlink" Target="mailto:John.Jones@ohioattorneygeneral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mpritchard@mcneeslaw.com" TargetMode="External"/><Relationship Id="rId32" Type="http://schemas.openxmlformats.org/officeDocument/2006/relationships/hyperlink" Target="mailto:jkylercohn@BKLlawfirm.com" TargetMode="External"/><Relationship Id="rId37" Type="http://schemas.openxmlformats.org/officeDocument/2006/relationships/hyperlink" Target="mailto:dparram@bricker.com" TargetMode="External"/><Relationship Id="rId40" Type="http://schemas.openxmlformats.org/officeDocument/2006/relationships/hyperlink" Target="mailto:Donadio@carpenterlipps.com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borchers@bricker.com" TargetMode="External"/><Relationship Id="rId23" Type="http://schemas.openxmlformats.org/officeDocument/2006/relationships/hyperlink" Target="mailto:nvijaykar@elpc.org" TargetMode="External"/><Relationship Id="rId28" Type="http://schemas.openxmlformats.org/officeDocument/2006/relationships/hyperlink" Target="mailto:christopher.healey@occ.ohio.gov" TargetMode="External"/><Relationship Id="rId36" Type="http://schemas.openxmlformats.org/officeDocument/2006/relationships/hyperlink" Target="mailto:mleppla@theOEC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fleisher@dickinsonwright.com" TargetMode="External"/><Relationship Id="rId31" Type="http://schemas.openxmlformats.org/officeDocument/2006/relationships/hyperlink" Target="mailto:kboehm@BKLlawfirm.com" TargetMode="External"/><Relationship Id="rId44" Type="http://schemas.openxmlformats.org/officeDocument/2006/relationships/hyperlink" Target="mailto:dromig@armadapowe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ccox@elpc.org" TargetMode="External"/><Relationship Id="rId27" Type="http://schemas.openxmlformats.org/officeDocument/2006/relationships/hyperlink" Target="mailto:paul@carpenterlipps.com" TargetMode="External"/><Relationship Id="rId30" Type="http://schemas.openxmlformats.org/officeDocument/2006/relationships/hyperlink" Target="mailto:mkurtz@BKLlawfirm.com" TargetMode="External"/><Relationship Id="rId35" Type="http://schemas.openxmlformats.org/officeDocument/2006/relationships/hyperlink" Target="mailto:Joe.halso@sierraclub.org" TargetMode="External"/><Relationship Id="rId43" Type="http://schemas.openxmlformats.org/officeDocument/2006/relationships/hyperlink" Target="mailto:gpiacentino@wp-law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926D-D1C7-4DFC-806B-D9DED98A5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FEEFB-795D-4293-BCE7-829ABCDF7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EFC78-80D9-4620-BBCA-8E1CC72AC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F61D2-8B68-4836-A679-EEEF7714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820</Words>
  <Characters>4323</Characters>
  <Application>Microsoft Office Word</Application>
  <DocSecurity>0</DocSecurity>
  <Lines>123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Darr</dc:creator>
  <cp:keywords/>
  <dc:description/>
  <cp:lastModifiedBy>Bethany Allen</cp:lastModifiedBy>
  <cp:revision>29</cp:revision>
  <dcterms:created xsi:type="dcterms:W3CDTF">2021-03-15T16:14:00Z</dcterms:created>
  <dcterms:modified xsi:type="dcterms:W3CDTF">2021-03-15T16:35:00Z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