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948DB" w14:textId="16316798" w:rsidR="00B16F65" w:rsidRPr="00913A62" w:rsidRDefault="006D1120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June 26, 2020</w:t>
      </w:r>
    </w:p>
    <w:p w14:paraId="046E54D7" w14:textId="06475872"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18C90E" w14:textId="77777777" w:rsidR="00D27BFC" w:rsidRPr="00913A62" w:rsidRDefault="00D27BFC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B978A6" w14:textId="77777777" w:rsidR="00780F80" w:rsidRPr="00913A62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3A62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14:paraId="41564927" w14:textId="77777777" w:rsidR="00BB0973" w:rsidRPr="00913A62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9892BA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Marianne Townsend </w:t>
      </w:r>
    </w:p>
    <w:p w14:paraId="6E41EAAB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Department of Rates and Utilities </w:t>
      </w:r>
    </w:p>
    <w:p w14:paraId="71D4A11F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Public Utilities Commission of Ohio </w:t>
      </w:r>
    </w:p>
    <w:p w14:paraId="05361DF9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180 East Broad Street </w:t>
      </w:r>
    </w:p>
    <w:p w14:paraId="082888BE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Columbus, Ohio 43215 </w:t>
      </w:r>
    </w:p>
    <w:p w14:paraId="161285BE" w14:textId="77777777" w:rsidR="00C40DAA" w:rsidRDefault="00C40DAA" w:rsidP="00C40DAA">
      <w:pPr>
        <w:pStyle w:val="Default"/>
        <w:rPr>
          <w:sz w:val="20"/>
          <w:szCs w:val="20"/>
        </w:rPr>
      </w:pPr>
    </w:p>
    <w:p w14:paraId="5FA17DA6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Rob Fadley </w:t>
      </w:r>
    </w:p>
    <w:p w14:paraId="515E28EA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Director of Service Monitoring and Enforcement Department </w:t>
      </w:r>
    </w:p>
    <w:p w14:paraId="24546A28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Public Utilities Commission of Ohio </w:t>
      </w:r>
    </w:p>
    <w:p w14:paraId="55794F81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180 East Broad Street </w:t>
      </w:r>
    </w:p>
    <w:p w14:paraId="29EBF2F0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Columbus, Ohio 4321 </w:t>
      </w:r>
    </w:p>
    <w:p w14:paraId="5BD3AA51" w14:textId="77777777" w:rsidR="00C40DAA" w:rsidRDefault="00C40DAA" w:rsidP="00C40DAA">
      <w:pPr>
        <w:pStyle w:val="Default"/>
        <w:rPr>
          <w:sz w:val="20"/>
          <w:szCs w:val="20"/>
        </w:rPr>
      </w:pPr>
    </w:p>
    <w:p w14:paraId="6239CA0D" w14:textId="7708AF2E" w:rsidR="00C40DAA" w:rsidRDefault="00C40DAA" w:rsidP="00C40DAA">
      <w:pPr>
        <w:pStyle w:val="Default"/>
        <w:tabs>
          <w:tab w:val="left" w:pos="54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RE: </w:t>
      </w:r>
      <w:r>
        <w:rPr>
          <w:sz w:val="20"/>
          <w:szCs w:val="20"/>
        </w:rPr>
        <w:tab/>
      </w:r>
      <w:r w:rsidR="00D27BFC" w:rsidRPr="00D27BFC">
        <w:rPr>
          <w:sz w:val="20"/>
          <w:szCs w:val="20"/>
        </w:rPr>
        <w:t>Broadwing Communications, LLC</w:t>
      </w:r>
      <w:r>
        <w:rPr>
          <w:sz w:val="20"/>
          <w:szCs w:val="20"/>
        </w:rPr>
        <w:t xml:space="preserve"> (CLEC)</w:t>
      </w:r>
    </w:p>
    <w:p w14:paraId="5E0952C0" w14:textId="693318F9" w:rsidR="00C40DAA" w:rsidRDefault="00C40DAA" w:rsidP="00C40DAA">
      <w:pPr>
        <w:pStyle w:val="Default"/>
        <w:tabs>
          <w:tab w:val="left" w:pos="54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 xml:space="preserve">Letter of Discontinuance of Certain Voice Services </w:t>
      </w:r>
    </w:p>
    <w:p w14:paraId="6DFA670F" w14:textId="2B6FEF26" w:rsidR="00B16F65" w:rsidRPr="0056787C" w:rsidRDefault="00D27BFC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13A62">
        <w:rPr>
          <w:rFonts w:ascii="Arial" w:hAnsi="Arial" w:cs="Arial"/>
          <w:sz w:val="20"/>
          <w:szCs w:val="20"/>
        </w:rPr>
        <w:t>Case No.</w:t>
      </w:r>
      <w:bookmarkStart w:id="0" w:name="OLE_LINK1"/>
      <w:r w:rsidRPr="00913A62">
        <w:rPr>
          <w:rFonts w:ascii="Arial" w:hAnsi="Arial" w:cs="Arial"/>
          <w:sz w:val="20"/>
          <w:szCs w:val="20"/>
        </w:rPr>
        <w:t xml:space="preserve"> </w:t>
      </w:r>
      <w:bookmarkEnd w:id="0"/>
      <w:r w:rsidRPr="00913A62">
        <w:rPr>
          <w:rFonts w:ascii="Arial" w:hAnsi="Arial" w:cs="Arial"/>
          <w:sz w:val="20"/>
          <w:szCs w:val="20"/>
        </w:rPr>
        <w:t>90-9107-TP-TRF and</w:t>
      </w:r>
      <w:r w:rsidRPr="0056787C">
        <w:rPr>
          <w:rFonts w:ascii="Arial" w:hAnsi="Arial" w:cs="Arial"/>
          <w:sz w:val="20"/>
          <w:szCs w:val="20"/>
        </w:rPr>
        <w:t xml:space="preserve"> Case No. </w:t>
      </w:r>
      <w:r w:rsidR="0056787C" w:rsidRPr="0056787C">
        <w:rPr>
          <w:rFonts w:ascii="Arial" w:hAnsi="Arial" w:cs="Arial"/>
          <w:sz w:val="20"/>
          <w:szCs w:val="20"/>
        </w:rPr>
        <w:t>20-1095</w:t>
      </w:r>
      <w:r w:rsidRPr="0056787C">
        <w:rPr>
          <w:rFonts w:ascii="Arial" w:hAnsi="Arial" w:cs="Arial"/>
          <w:sz w:val="20"/>
          <w:szCs w:val="20"/>
        </w:rPr>
        <w:t>-TP-ATA</w:t>
      </w:r>
    </w:p>
    <w:p w14:paraId="6068E2FD" w14:textId="23E60E68" w:rsidR="00D27BFC" w:rsidRDefault="00D27BFC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14:paraId="44DF9A63" w14:textId="201F565A" w:rsidR="00976008" w:rsidRDefault="00976008" w:rsidP="00093F2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previously discussed with Ms. Lisa Branstool of the </w:t>
      </w:r>
      <w:r w:rsidRPr="00976008">
        <w:rPr>
          <w:rFonts w:ascii="Arial" w:hAnsi="Arial" w:cs="Arial"/>
          <w:sz w:val="20"/>
          <w:szCs w:val="20"/>
        </w:rPr>
        <w:t>Public Utilities Commission of Ohio</w:t>
      </w:r>
      <w:r w:rsidRPr="00976008">
        <w:rPr>
          <w:rFonts w:ascii="Arial" w:hAnsi="Arial" w:cs="Arial"/>
          <w:sz w:val="20"/>
          <w:szCs w:val="20"/>
        </w:rPr>
        <w:t xml:space="preserve">, please find </w:t>
      </w:r>
      <w:r>
        <w:rPr>
          <w:rFonts w:ascii="Arial" w:hAnsi="Arial" w:cs="Arial"/>
          <w:sz w:val="20"/>
          <w:szCs w:val="20"/>
        </w:rPr>
        <w:t xml:space="preserve">Exhibit B which includes the following amended tariff pages: </w:t>
      </w:r>
    </w:p>
    <w:p w14:paraId="6D40877F" w14:textId="5F9AF3F1" w:rsidR="00976008" w:rsidRDefault="00976008" w:rsidP="00093F2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EBD884" w14:textId="79109B5F" w:rsidR="009D6B9F" w:rsidRDefault="009D6B9F" w:rsidP="00093F2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1, Original Page 2 - Added 2.12 Notices and Communications</w:t>
      </w:r>
    </w:p>
    <w:p w14:paraId="568D5877" w14:textId="0D088BEB" w:rsidR="00976008" w:rsidRDefault="009D6B9F" w:rsidP="00093F2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2, Original Page 15 - Removed Residential Reference from 2.6.2.A)</w:t>
      </w:r>
    </w:p>
    <w:p w14:paraId="4C1A2882" w14:textId="741F8A7C" w:rsidR="009D6B9F" w:rsidRDefault="009D6B9F" w:rsidP="00093F2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2, Original Page 17 - </w:t>
      </w:r>
      <w:r>
        <w:rPr>
          <w:rFonts w:ascii="Arial" w:hAnsi="Arial" w:cs="Arial"/>
          <w:sz w:val="20"/>
          <w:szCs w:val="20"/>
        </w:rPr>
        <w:t>Removed</w:t>
      </w:r>
      <w:r>
        <w:rPr>
          <w:rFonts w:ascii="Arial" w:hAnsi="Arial" w:cs="Arial"/>
          <w:sz w:val="20"/>
          <w:szCs w:val="20"/>
        </w:rPr>
        <w:t xml:space="preserve"> 2.6.2.J</w:t>
      </w:r>
      <w:r>
        <w:rPr>
          <w:rFonts w:ascii="Arial" w:hAnsi="Arial" w:cs="Arial"/>
          <w:sz w:val="20"/>
          <w:szCs w:val="20"/>
        </w:rPr>
        <w:t>)</w:t>
      </w:r>
    </w:p>
    <w:p w14:paraId="3F396E7A" w14:textId="1350A583" w:rsidR="009D6B9F" w:rsidRDefault="009D6B9F" w:rsidP="00093F2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2, Original Page 19 - </w:t>
      </w:r>
      <w:r>
        <w:rPr>
          <w:rFonts w:ascii="Arial" w:hAnsi="Arial" w:cs="Arial"/>
          <w:sz w:val="20"/>
          <w:szCs w:val="20"/>
        </w:rPr>
        <w:t>Removed Residential Reference</w:t>
      </w:r>
      <w:r>
        <w:rPr>
          <w:rFonts w:ascii="Arial" w:hAnsi="Arial" w:cs="Arial"/>
          <w:sz w:val="20"/>
          <w:szCs w:val="20"/>
        </w:rPr>
        <w:t xml:space="preserve"> from 2.6.3.K</w:t>
      </w:r>
      <w:r>
        <w:rPr>
          <w:rFonts w:ascii="Arial" w:hAnsi="Arial" w:cs="Arial"/>
          <w:sz w:val="20"/>
          <w:szCs w:val="20"/>
        </w:rPr>
        <w:t>)</w:t>
      </w:r>
    </w:p>
    <w:p w14:paraId="1B5AEDD1" w14:textId="5531D75A" w:rsidR="009D6B9F" w:rsidRDefault="009D6B9F" w:rsidP="00093F2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2, Original Page 20 - </w:t>
      </w:r>
      <w:r>
        <w:rPr>
          <w:rFonts w:ascii="Arial" w:hAnsi="Arial" w:cs="Arial"/>
          <w:sz w:val="20"/>
          <w:szCs w:val="20"/>
        </w:rPr>
        <w:t>Removed Residential Reference</w:t>
      </w:r>
      <w:r>
        <w:rPr>
          <w:rFonts w:ascii="Arial" w:hAnsi="Arial" w:cs="Arial"/>
          <w:sz w:val="20"/>
          <w:szCs w:val="20"/>
        </w:rPr>
        <w:t xml:space="preserve"> from 2.6.3.O)2)</w:t>
      </w:r>
    </w:p>
    <w:p w14:paraId="1C066993" w14:textId="77777777" w:rsidR="00976008" w:rsidRDefault="00976008" w:rsidP="00093F2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7D72AC" w14:textId="3D0CEB58" w:rsidR="00976008" w:rsidRDefault="00976008" w:rsidP="00093F2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6008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ese revisions</w:t>
      </w:r>
      <w:r w:rsidRPr="00976008">
        <w:rPr>
          <w:rFonts w:ascii="Arial" w:hAnsi="Arial" w:cs="Arial"/>
          <w:sz w:val="20"/>
          <w:szCs w:val="20"/>
        </w:rPr>
        <w:t xml:space="preserve"> were originally submitted on May 28, 2020</w:t>
      </w:r>
      <w:r>
        <w:rPr>
          <w:rFonts w:ascii="Arial" w:hAnsi="Arial" w:cs="Arial"/>
          <w:sz w:val="20"/>
          <w:szCs w:val="20"/>
        </w:rPr>
        <w:t xml:space="preserve"> with a June 30, 2020 effective date.</w:t>
      </w:r>
    </w:p>
    <w:p w14:paraId="36E3ADDB" w14:textId="77777777" w:rsidR="00976008" w:rsidRDefault="00976008" w:rsidP="00093F2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70FCFB" w14:textId="77777777" w:rsidR="00B16F65" w:rsidRPr="00913A62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Sincerely,</w:t>
      </w:r>
    </w:p>
    <w:p w14:paraId="10A60187" w14:textId="77777777" w:rsidR="00BD13CB" w:rsidRPr="00913A62" w:rsidRDefault="00BD13CB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955170" w14:textId="2314787B" w:rsidR="00B16F65" w:rsidRPr="00913A62" w:rsidRDefault="006552B4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 xml:space="preserve">/s/ </w:t>
      </w:r>
      <w:r w:rsidR="002132AA" w:rsidRPr="00913A62">
        <w:rPr>
          <w:rFonts w:ascii="Arial" w:hAnsi="Arial" w:cs="Arial"/>
          <w:sz w:val="20"/>
          <w:szCs w:val="20"/>
        </w:rPr>
        <w:t>Robyn Crichton</w:t>
      </w:r>
    </w:p>
    <w:p w14:paraId="3A6214C6" w14:textId="77777777" w:rsidR="00B16F65" w:rsidRPr="00913A62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C3B6A9" w14:textId="1DE8CF23" w:rsidR="00B16F65" w:rsidRPr="00913A62" w:rsidRDefault="002132AA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Robyn Crichton</w:t>
      </w:r>
    </w:p>
    <w:p w14:paraId="72435D37" w14:textId="77777777" w:rsidR="00780F80" w:rsidRPr="00913A62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5BEF6F" w14:textId="77777777" w:rsidR="00780F80" w:rsidRPr="00913A62" w:rsidRDefault="00931A0A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e</w:t>
      </w:r>
      <w:r w:rsidR="00780F80" w:rsidRPr="00913A62">
        <w:rPr>
          <w:rFonts w:ascii="Arial" w:hAnsi="Arial" w:cs="Arial"/>
          <w:sz w:val="20"/>
          <w:szCs w:val="20"/>
        </w:rPr>
        <w:t xml:space="preserve">c: </w:t>
      </w:r>
      <w:r w:rsidR="00780F80" w:rsidRPr="00913A62">
        <w:rPr>
          <w:rFonts w:ascii="Arial" w:hAnsi="Arial" w:cs="Arial"/>
          <w:sz w:val="20"/>
          <w:szCs w:val="20"/>
        </w:rPr>
        <w:tab/>
        <w:t>Joshua Motzer, Century</w:t>
      </w:r>
      <w:r w:rsidRPr="00913A62">
        <w:rPr>
          <w:rFonts w:ascii="Arial" w:hAnsi="Arial" w:cs="Arial"/>
          <w:sz w:val="20"/>
          <w:szCs w:val="20"/>
        </w:rPr>
        <w:t>Li</w:t>
      </w:r>
      <w:r w:rsidR="00780F80" w:rsidRPr="00913A62">
        <w:rPr>
          <w:rFonts w:ascii="Arial" w:hAnsi="Arial" w:cs="Arial"/>
          <w:sz w:val="20"/>
          <w:szCs w:val="20"/>
        </w:rPr>
        <w:t>nk</w:t>
      </w:r>
    </w:p>
    <w:p w14:paraId="6AFD30E4" w14:textId="61498DDE" w:rsidR="00780F80" w:rsidRPr="00913A62" w:rsidRDefault="00780F80" w:rsidP="00931A0A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noProof/>
          <w:sz w:val="20"/>
          <w:szCs w:val="20"/>
        </w:rPr>
      </w:pPr>
    </w:p>
    <w:p w14:paraId="0E49842E" w14:textId="4CB616E1" w:rsidR="00DF2618" w:rsidRPr="00913A62" w:rsidRDefault="00DF2618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5609B2C" w14:textId="0CFC084B" w:rsidR="00780F80" w:rsidRPr="00913A62" w:rsidRDefault="009434CC" w:rsidP="00780F80">
      <w:pPr>
        <w:pStyle w:val="NoSpacing"/>
        <w:rPr>
          <w:rFonts w:ascii="Arial" w:hAnsi="Arial" w:cs="Arial"/>
          <w:sz w:val="16"/>
          <w:szCs w:val="16"/>
        </w:rPr>
      </w:pPr>
      <w:r w:rsidRPr="009F5E5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F4C8B2" wp14:editId="3BD6CB16">
                <wp:simplePos x="0" y="0"/>
                <wp:positionH relativeFrom="margin">
                  <wp:align>right</wp:align>
                </wp:positionH>
                <wp:positionV relativeFrom="page">
                  <wp:posOffset>8491187</wp:posOffset>
                </wp:positionV>
                <wp:extent cx="3025775" cy="8318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1B8AB" w14:textId="2FC4C49F" w:rsidR="00BD13CB" w:rsidRPr="00780F80" w:rsidRDefault="009F5E56" w:rsidP="00BD13CB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</w:rPr>
                              <w:t>ROBYN CRICHTON</w:t>
                            </w:r>
                          </w:p>
                          <w:p w14:paraId="1A165808" w14:textId="1A5D7D69" w:rsidR="00BD13CB" w:rsidRPr="00780F80" w:rsidRDefault="004942D3" w:rsidP="00BD13CB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</w:t>
                            </w:r>
                            <w:r w:rsidR="00BD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Operations</w:t>
                            </w:r>
                            <w:r w:rsidR="00913A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Manager</w:t>
                            </w:r>
                          </w:p>
                          <w:p w14:paraId="663BF190" w14:textId="3E36A58F" w:rsidR="00BD13CB" w:rsidRPr="00780F80" w:rsidRDefault="009F5E56" w:rsidP="00BD13CB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Robyn.M.Crichton</w:t>
                            </w:r>
                            <w:r w:rsidR="00BD13CB" w:rsidRPr="00780F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@Centurylink.com</w:t>
                            </w:r>
                          </w:p>
                          <w:p w14:paraId="4A2B576C" w14:textId="30BA544E" w:rsidR="00E50162" w:rsidRDefault="00E50162" w:rsidP="00E50162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64B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Tel: (913) </w:t>
                            </w:r>
                            <w:r w:rsidR="009F5E56" w:rsidRPr="009F5E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884-1131</w:t>
                            </w:r>
                          </w:p>
                          <w:p w14:paraId="7BC5A92A" w14:textId="10CB83FE" w:rsidR="00160EB9" w:rsidRPr="009F5E56" w:rsidRDefault="009F5E56" w:rsidP="009F5E56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F5E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 CenturyLink Drive, Monroe, LA 71203</w:t>
                            </w:r>
                          </w:p>
                          <w:p w14:paraId="7496D1F2" w14:textId="77777777" w:rsidR="009F5E56" w:rsidRDefault="009F5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4C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05pt;margin-top:668.6pt;width:238.25pt;height:65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" filled="f" stroked="f">
                <v:textbox>
                  <w:txbxContent>
                    <w:p w14:paraId="6101B8AB" w14:textId="2FC4C49F" w:rsidR="00BD13CB" w:rsidRPr="00780F80" w:rsidRDefault="009F5E56" w:rsidP="00BD13CB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b/>
                          <w:color w:val="00B05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0"/>
                        </w:rPr>
                        <w:t>ROBYN CRICHTON</w:t>
                      </w:r>
                    </w:p>
                    <w:p w14:paraId="1A165808" w14:textId="1A5D7D69" w:rsidR="00BD13CB" w:rsidRPr="00780F80" w:rsidRDefault="004942D3" w:rsidP="00BD13CB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</w:t>
                      </w:r>
                      <w:r w:rsidR="00BD13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Operations</w:t>
                      </w:r>
                      <w:r w:rsidR="00913A6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Manager</w:t>
                      </w:r>
                    </w:p>
                    <w:p w14:paraId="663BF190" w14:textId="3E36A58F" w:rsidR="00BD13CB" w:rsidRPr="00780F80" w:rsidRDefault="009F5E56" w:rsidP="00BD13CB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Robyn.M.Crichton</w:t>
                      </w:r>
                      <w:r w:rsidR="00BD13CB" w:rsidRPr="00780F80">
                        <w:rPr>
                          <w:rFonts w:ascii="Arial" w:hAnsi="Arial" w:cs="Arial"/>
                          <w:sz w:val="18"/>
                          <w:szCs w:val="18"/>
                        </w:rPr>
                        <w:t>@Centurylink.com</w:t>
                      </w:r>
                    </w:p>
                    <w:p w14:paraId="4A2B576C" w14:textId="30BA544E" w:rsidR="00E50162" w:rsidRDefault="00E50162" w:rsidP="00E50162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64B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Tel: (913) </w:t>
                      </w:r>
                      <w:r w:rsidR="009F5E56" w:rsidRPr="009F5E56">
                        <w:rPr>
                          <w:rFonts w:ascii="Arial" w:hAnsi="Arial" w:cs="Arial"/>
                          <w:sz w:val="18"/>
                          <w:szCs w:val="18"/>
                        </w:rPr>
                        <w:t>884-1131</w:t>
                      </w:r>
                    </w:p>
                    <w:p w14:paraId="7BC5A92A" w14:textId="10CB83FE" w:rsidR="00160EB9" w:rsidRPr="009F5E56" w:rsidRDefault="009F5E56" w:rsidP="009F5E56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F5E56">
                        <w:rPr>
                          <w:rFonts w:ascii="Arial" w:hAnsi="Arial" w:cs="Arial"/>
                          <w:sz w:val="18"/>
                          <w:szCs w:val="18"/>
                        </w:rPr>
                        <w:t>100 CenturyLink Drive, Monroe, LA 71203</w:t>
                      </w:r>
                    </w:p>
                    <w:p w14:paraId="7496D1F2" w14:textId="77777777" w:rsidR="009F5E56" w:rsidRDefault="009F5E56"/>
                  </w:txbxContent>
                </v:textbox>
                <w10:wrap anchorx="margin" anchory="page"/>
              </v:shape>
            </w:pict>
          </mc:Fallback>
        </mc:AlternateContent>
      </w:r>
      <w:r w:rsidR="00780F80" w:rsidRPr="00913A62">
        <w:rPr>
          <w:rFonts w:ascii="Arial" w:hAnsi="Arial" w:cs="Arial"/>
          <w:sz w:val="16"/>
          <w:szCs w:val="16"/>
        </w:rPr>
        <w:t>OH</w:t>
      </w:r>
      <w:r w:rsidR="00BC5C81" w:rsidRPr="00913A62">
        <w:rPr>
          <w:rFonts w:ascii="Arial" w:hAnsi="Arial" w:cs="Arial"/>
          <w:sz w:val="16"/>
          <w:szCs w:val="16"/>
        </w:rPr>
        <w:t>2020-</w:t>
      </w:r>
      <w:r w:rsidR="00633EC4">
        <w:rPr>
          <w:rFonts w:ascii="Arial" w:hAnsi="Arial" w:cs="Arial"/>
          <w:sz w:val="16"/>
          <w:szCs w:val="16"/>
        </w:rPr>
        <w:t>0</w:t>
      </w:r>
      <w:r w:rsidR="00D27BFC">
        <w:rPr>
          <w:rFonts w:ascii="Arial" w:hAnsi="Arial" w:cs="Arial"/>
          <w:sz w:val="16"/>
          <w:szCs w:val="16"/>
        </w:rPr>
        <w:t>6</w:t>
      </w:r>
    </w:p>
    <w:p w14:paraId="562DC53E" w14:textId="1A1E06EA" w:rsidR="00BD600E" w:rsidRPr="00DF2618" w:rsidRDefault="00BD600E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BD600E" w:rsidRPr="00DF2618" w:rsidSect="00976008">
      <w:headerReference w:type="default" r:id="rId6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D95F6" w14:textId="77777777" w:rsidR="000E6DC9" w:rsidRDefault="000E6DC9" w:rsidP="007649B5">
      <w:pPr>
        <w:spacing w:after="0" w:line="240" w:lineRule="auto"/>
      </w:pPr>
      <w:r>
        <w:separator/>
      </w:r>
    </w:p>
  </w:endnote>
  <w:endnote w:type="continuationSeparator" w:id="0">
    <w:p w14:paraId="6F470745" w14:textId="77777777" w:rsidR="000E6DC9" w:rsidRDefault="000E6DC9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42118" w14:textId="77777777" w:rsidR="000E6DC9" w:rsidRDefault="000E6DC9" w:rsidP="007649B5">
      <w:pPr>
        <w:spacing w:after="0" w:line="240" w:lineRule="auto"/>
      </w:pPr>
      <w:r>
        <w:separator/>
      </w:r>
    </w:p>
  </w:footnote>
  <w:footnote w:type="continuationSeparator" w:id="0">
    <w:p w14:paraId="373542BB" w14:textId="77777777" w:rsidR="000E6DC9" w:rsidRDefault="000E6DC9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C890" w14:textId="354A674B" w:rsidR="00C40DAA" w:rsidRDefault="00093F2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698024" wp14:editId="3E75D680">
          <wp:simplePos x="0" y="0"/>
          <wp:positionH relativeFrom="margin">
            <wp:align>right</wp:align>
          </wp:positionH>
          <wp:positionV relativeFrom="paragraph">
            <wp:posOffset>285007</wp:posOffset>
          </wp:positionV>
          <wp:extent cx="2609850" cy="876300"/>
          <wp:effectExtent l="0" t="0" r="0" b="0"/>
          <wp:wrapNone/>
          <wp:docPr id="8" name="Picture 8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C9"/>
    <w:rsid w:val="000014A6"/>
    <w:rsid w:val="00002E3B"/>
    <w:rsid w:val="000363FD"/>
    <w:rsid w:val="0004232F"/>
    <w:rsid w:val="0004393B"/>
    <w:rsid w:val="00047797"/>
    <w:rsid w:val="000846CE"/>
    <w:rsid w:val="00086EE0"/>
    <w:rsid w:val="00093F21"/>
    <w:rsid w:val="000A0C31"/>
    <w:rsid w:val="000B2480"/>
    <w:rsid w:val="000C317E"/>
    <w:rsid w:val="000E4E4E"/>
    <w:rsid w:val="000E6DC9"/>
    <w:rsid w:val="000F4E01"/>
    <w:rsid w:val="000F6E3D"/>
    <w:rsid w:val="00107BC8"/>
    <w:rsid w:val="00112041"/>
    <w:rsid w:val="0011541E"/>
    <w:rsid w:val="00120BAB"/>
    <w:rsid w:val="00132B41"/>
    <w:rsid w:val="00146608"/>
    <w:rsid w:val="001559EF"/>
    <w:rsid w:val="001601C3"/>
    <w:rsid w:val="00160EB9"/>
    <w:rsid w:val="00162EC4"/>
    <w:rsid w:val="00170F2A"/>
    <w:rsid w:val="00175D92"/>
    <w:rsid w:val="00185DB5"/>
    <w:rsid w:val="00195EE7"/>
    <w:rsid w:val="001A638F"/>
    <w:rsid w:val="001C280D"/>
    <w:rsid w:val="001C64D4"/>
    <w:rsid w:val="001D51DC"/>
    <w:rsid w:val="001D5294"/>
    <w:rsid w:val="001E6F57"/>
    <w:rsid w:val="001E7F6A"/>
    <w:rsid w:val="001F7BBA"/>
    <w:rsid w:val="00204485"/>
    <w:rsid w:val="002132AA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52A7"/>
    <w:rsid w:val="0028717D"/>
    <w:rsid w:val="00291A8C"/>
    <w:rsid w:val="002961B8"/>
    <w:rsid w:val="002B5805"/>
    <w:rsid w:val="002B7BAC"/>
    <w:rsid w:val="002D115C"/>
    <w:rsid w:val="002D40A4"/>
    <w:rsid w:val="002E02AD"/>
    <w:rsid w:val="00300FB7"/>
    <w:rsid w:val="00321B8E"/>
    <w:rsid w:val="0034151B"/>
    <w:rsid w:val="00352106"/>
    <w:rsid w:val="003862B6"/>
    <w:rsid w:val="00387484"/>
    <w:rsid w:val="003974FC"/>
    <w:rsid w:val="003B4C06"/>
    <w:rsid w:val="003C5F23"/>
    <w:rsid w:val="003D4B4D"/>
    <w:rsid w:val="003F13B4"/>
    <w:rsid w:val="00401B3C"/>
    <w:rsid w:val="00403A14"/>
    <w:rsid w:val="00406168"/>
    <w:rsid w:val="0040684A"/>
    <w:rsid w:val="00415646"/>
    <w:rsid w:val="004471E1"/>
    <w:rsid w:val="0044798D"/>
    <w:rsid w:val="004577EA"/>
    <w:rsid w:val="00475F54"/>
    <w:rsid w:val="00484D09"/>
    <w:rsid w:val="004942D3"/>
    <w:rsid w:val="004A2447"/>
    <w:rsid w:val="004B1E71"/>
    <w:rsid w:val="004C6D6A"/>
    <w:rsid w:val="004D00FD"/>
    <w:rsid w:val="004D1B18"/>
    <w:rsid w:val="004D51C8"/>
    <w:rsid w:val="004F36F6"/>
    <w:rsid w:val="00511EB0"/>
    <w:rsid w:val="005123BF"/>
    <w:rsid w:val="00544E66"/>
    <w:rsid w:val="0056787C"/>
    <w:rsid w:val="005772B7"/>
    <w:rsid w:val="005919F5"/>
    <w:rsid w:val="00592BA9"/>
    <w:rsid w:val="005A2AB9"/>
    <w:rsid w:val="005B6105"/>
    <w:rsid w:val="005F0F59"/>
    <w:rsid w:val="00601B70"/>
    <w:rsid w:val="006054CB"/>
    <w:rsid w:val="006111E8"/>
    <w:rsid w:val="00631CD7"/>
    <w:rsid w:val="00633EC4"/>
    <w:rsid w:val="00634A69"/>
    <w:rsid w:val="006552B4"/>
    <w:rsid w:val="006655E7"/>
    <w:rsid w:val="00665B4F"/>
    <w:rsid w:val="00666CB9"/>
    <w:rsid w:val="0069394C"/>
    <w:rsid w:val="00693C8E"/>
    <w:rsid w:val="00695C3A"/>
    <w:rsid w:val="006A0B7A"/>
    <w:rsid w:val="006A2F62"/>
    <w:rsid w:val="006B11D0"/>
    <w:rsid w:val="006C00D1"/>
    <w:rsid w:val="006C6325"/>
    <w:rsid w:val="006D1120"/>
    <w:rsid w:val="006E732D"/>
    <w:rsid w:val="006F252A"/>
    <w:rsid w:val="006F3785"/>
    <w:rsid w:val="006F5B0A"/>
    <w:rsid w:val="00700CFC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1049"/>
    <w:rsid w:val="0082734A"/>
    <w:rsid w:val="008302D2"/>
    <w:rsid w:val="00833833"/>
    <w:rsid w:val="00844FB1"/>
    <w:rsid w:val="00846DF0"/>
    <w:rsid w:val="0085653E"/>
    <w:rsid w:val="008814FA"/>
    <w:rsid w:val="008A752C"/>
    <w:rsid w:val="008B3C38"/>
    <w:rsid w:val="008C38A9"/>
    <w:rsid w:val="008D431E"/>
    <w:rsid w:val="008D56FA"/>
    <w:rsid w:val="008F11A9"/>
    <w:rsid w:val="008F24C0"/>
    <w:rsid w:val="00907FB9"/>
    <w:rsid w:val="00910BC8"/>
    <w:rsid w:val="00912A00"/>
    <w:rsid w:val="00913A62"/>
    <w:rsid w:val="00913A7A"/>
    <w:rsid w:val="00931A0A"/>
    <w:rsid w:val="00940560"/>
    <w:rsid w:val="009434CC"/>
    <w:rsid w:val="00964943"/>
    <w:rsid w:val="00966000"/>
    <w:rsid w:val="00976008"/>
    <w:rsid w:val="00991515"/>
    <w:rsid w:val="00995227"/>
    <w:rsid w:val="009A23E6"/>
    <w:rsid w:val="009A333F"/>
    <w:rsid w:val="009C5667"/>
    <w:rsid w:val="009D6B9F"/>
    <w:rsid w:val="009E1A9F"/>
    <w:rsid w:val="009E60F0"/>
    <w:rsid w:val="009E6401"/>
    <w:rsid w:val="009F1DF7"/>
    <w:rsid w:val="009F5E56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9FF"/>
    <w:rsid w:val="00A80DD1"/>
    <w:rsid w:val="00A911C5"/>
    <w:rsid w:val="00A93351"/>
    <w:rsid w:val="00A97142"/>
    <w:rsid w:val="00AD7E7C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187D"/>
    <w:rsid w:val="00B559A1"/>
    <w:rsid w:val="00B560BE"/>
    <w:rsid w:val="00B806CA"/>
    <w:rsid w:val="00B810BB"/>
    <w:rsid w:val="00B8669A"/>
    <w:rsid w:val="00BB0973"/>
    <w:rsid w:val="00BC270C"/>
    <w:rsid w:val="00BC3D9B"/>
    <w:rsid w:val="00BC5C81"/>
    <w:rsid w:val="00BD13CB"/>
    <w:rsid w:val="00BD600E"/>
    <w:rsid w:val="00C22D6D"/>
    <w:rsid w:val="00C35EA1"/>
    <w:rsid w:val="00C36B5B"/>
    <w:rsid w:val="00C40DAA"/>
    <w:rsid w:val="00C444A4"/>
    <w:rsid w:val="00C54D76"/>
    <w:rsid w:val="00C871B4"/>
    <w:rsid w:val="00C96A18"/>
    <w:rsid w:val="00CA12F1"/>
    <w:rsid w:val="00CB4E6E"/>
    <w:rsid w:val="00CB5065"/>
    <w:rsid w:val="00CC094A"/>
    <w:rsid w:val="00CE5AF3"/>
    <w:rsid w:val="00D1610C"/>
    <w:rsid w:val="00D1638C"/>
    <w:rsid w:val="00D23750"/>
    <w:rsid w:val="00D26610"/>
    <w:rsid w:val="00D27BFC"/>
    <w:rsid w:val="00D76CE6"/>
    <w:rsid w:val="00DB1178"/>
    <w:rsid w:val="00DC3169"/>
    <w:rsid w:val="00DC4702"/>
    <w:rsid w:val="00DC6E5B"/>
    <w:rsid w:val="00DD6E23"/>
    <w:rsid w:val="00DE1FC4"/>
    <w:rsid w:val="00DF0F5F"/>
    <w:rsid w:val="00DF2618"/>
    <w:rsid w:val="00E01FF0"/>
    <w:rsid w:val="00E43924"/>
    <w:rsid w:val="00E50162"/>
    <w:rsid w:val="00E502AD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6482"/>
    <w:rsid w:val="00EE7FF9"/>
    <w:rsid w:val="00EF0F98"/>
    <w:rsid w:val="00EF2A5B"/>
    <w:rsid w:val="00F00E79"/>
    <w:rsid w:val="00F035C7"/>
    <w:rsid w:val="00F21973"/>
    <w:rsid w:val="00F2518B"/>
    <w:rsid w:val="00F33A2E"/>
    <w:rsid w:val="00F35FAF"/>
    <w:rsid w:val="00F5323E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D8F016"/>
  <w15:chartTrackingRefBased/>
  <w15:docId w15:val="{EF83C3DB-D949-4809-B940-5F28D6B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3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customStyle="1" w:styleId="Default">
    <w:name w:val="Default"/>
    <w:rsid w:val="00881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ATA%20and%20ZTA%20Letters\OH%20UT%20LTR%20Template%202017-06-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 UT LTR Template 2017-06-22.dot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cp:lastModifiedBy>Crichton, Robyn M</cp:lastModifiedBy>
  <cp:revision>4</cp:revision>
  <cp:lastPrinted>2012-01-17T17:20:00Z</cp:lastPrinted>
  <dcterms:created xsi:type="dcterms:W3CDTF">2020-06-26T15:38:00Z</dcterms:created>
  <dcterms:modified xsi:type="dcterms:W3CDTF">2020-06-26T15:56:00Z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