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65" w:rsidRDefault="004942D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4942D3">
        <w:rPr>
          <w:rFonts w:ascii="Arial" w:hAnsi="Arial" w:cs="Arial"/>
          <w:noProof/>
          <w:sz w:val="20"/>
          <w:szCs w:val="20"/>
        </w:rPr>
        <w:t>October 31, 2019</w:t>
      </w:r>
    </w:p>
    <w:p w:rsidR="004577EA" w:rsidRPr="004942D3" w:rsidRDefault="004577EA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1C3" w:rsidRPr="00851547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BD51A0">
        <w:rPr>
          <w:rFonts w:ascii="Arial" w:hAnsi="Arial" w:cs="Arial"/>
          <w:sz w:val="20"/>
        </w:rPr>
        <w:t>CenturyTel</w:t>
      </w:r>
      <w:r w:rsidR="001601C3" w:rsidRPr="00A75111">
        <w:rPr>
          <w:rFonts w:ascii="Arial" w:hAnsi="Arial" w:cs="Arial"/>
          <w:sz w:val="20"/>
        </w:rPr>
        <w:t xml:space="preserve"> of Ohio</w:t>
      </w:r>
      <w:r w:rsidR="00BD51A0">
        <w:rPr>
          <w:rFonts w:ascii="Arial" w:hAnsi="Arial" w:cs="Arial"/>
          <w:sz w:val="20"/>
          <w:szCs w:val="20"/>
        </w:rPr>
        <w:t xml:space="preserve">, Inc. </w:t>
      </w:r>
      <w:r w:rsidR="001601C3" w:rsidRPr="00A75111">
        <w:rPr>
          <w:rFonts w:ascii="Arial" w:hAnsi="Arial" w:cs="Arial"/>
          <w:sz w:val="20"/>
          <w:szCs w:val="20"/>
        </w:rPr>
        <w:t>d/b/a Centu</w:t>
      </w:r>
      <w:r w:rsidR="001601C3" w:rsidRPr="00851547">
        <w:rPr>
          <w:rFonts w:ascii="Arial" w:hAnsi="Arial" w:cs="Arial"/>
          <w:sz w:val="20"/>
          <w:szCs w:val="20"/>
        </w:rPr>
        <w:t xml:space="preserve">ryLink </w:t>
      </w:r>
    </w:p>
    <w:p w:rsidR="00B559A1" w:rsidRPr="004942D3" w:rsidRDefault="001601C3" w:rsidP="001601C3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851547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851547">
        <w:rPr>
          <w:rFonts w:ascii="Arial" w:hAnsi="Arial" w:cs="Arial"/>
          <w:sz w:val="20"/>
          <w:szCs w:val="20"/>
        </w:rPr>
        <w:t xml:space="preserve"> </w:t>
      </w:r>
      <w:bookmarkEnd w:id="0"/>
      <w:r w:rsidRPr="00851547">
        <w:rPr>
          <w:rFonts w:ascii="Arial" w:hAnsi="Arial" w:cs="Arial"/>
          <w:sz w:val="20"/>
          <w:szCs w:val="20"/>
        </w:rPr>
        <w:t>90-50</w:t>
      </w:r>
      <w:r w:rsidR="00BD51A0">
        <w:rPr>
          <w:rFonts w:ascii="Arial" w:hAnsi="Arial" w:cs="Arial"/>
          <w:sz w:val="20"/>
          <w:szCs w:val="20"/>
        </w:rPr>
        <w:t>10</w:t>
      </w:r>
      <w:r w:rsidRPr="00851547">
        <w:rPr>
          <w:rFonts w:ascii="Arial" w:hAnsi="Arial" w:cs="Arial"/>
          <w:sz w:val="20"/>
          <w:szCs w:val="20"/>
        </w:rPr>
        <w:t>-TP-TRF</w:t>
      </w:r>
      <w:r w:rsidR="009E1A9F" w:rsidRPr="000363FD">
        <w:rPr>
          <w:rFonts w:ascii="Arial" w:hAnsi="Arial" w:cs="Arial"/>
          <w:sz w:val="20"/>
          <w:szCs w:val="20"/>
        </w:rPr>
        <w:t xml:space="preserve"> and Case No. </w:t>
      </w:r>
      <w:r w:rsidR="004942D3" w:rsidRPr="008A752C">
        <w:rPr>
          <w:rFonts w:ascii="Arial" w:eastAsia="Times New Roman" w:hAnsi="Arial" w:cs="Arial"/>
          <w:sz w:val="20"/>
          <w:szCs w:val="20"/>
        </w:rPr>
        <w:t>19</w:t>
      </w:r>
      <w:r w:rsidR="00B559A1" w:rsidRPr="008A752C">
        <w:rPr>
          <w:rFonts w:ascii="Arial" w:eastAsia="Times New Roman" w:hAnsi="Arial" w:cs="Arial"/>
          <w:sz w:val="20"/>
          <w:szCs w:val="20"/>
        </w:rPr>
        <w:t>-</w:t>
      </w:r>
      <w:r w:rsidR="008A752C" w:rsidRPr="008A752C">
        <w:rPr>
          <w:rFonts w:ascii="Arial" w:eastAsia="Times New Roman" w:hAnsi="Arial" w:cs="Arial"/>
          <w:sz w:val="20"/>
          <w:szCs w:val="20"/>
        </w:rPr>
        <w:t>200</w:t>
      </w:r>
      <w:r w:rsidR="00BD51A0">
        <w:rPr>
          <w:rFonts w:ascii="Arial" w:eastAsia="Times New Roman" w:hAnsi="Arial" w:cs="Arial"/>
          <w:sz w:val="20"/>
          <w:szCs w:val="20"/>
        </w:rPr>
        <w:t>6</w:t>
      </w:r>
      <w:r w:rsidR="00780F80" w:rsidRPr="008A752C">
        <w:rPr>
          <w:rFonts w:ascii="Arial" w:eastAsia="Times New Roman" w:hAnsi="Arial" w:cs="Arial"/>
          <w:sz w:val="20"/>
          <w:szCs w:val="20"/>
        </w:rPr>
        <w:t>-</w:t>
      </w:r>
      <w:r w:rsidR="00B559A1" w:rsidRPr="008A752C">
        <w:rPr>
          <w:rFonts w:ascii="Arial" w:eastAsia="Times New Roman" w:hAnsi="Arial" w:cs="Arial"/>
          <w:sz w:val="20"/>
          <w:szCs w:val="20"/>
        </w:rPr>
        <w:t>TP-</w:t>
      </w:r>
      <w:r w:rsidR="004942D3" w:rsidRPr="008A752C">
        <w:rPr>
          <w:rFonts w:ascii="Arial" w:eastAsia="Times New Roman" w:hAnsi="Arial" w:cs="Arial"/>
          <w:sz w:val="20"/>
          <w:szCs w:val="20"/>
        </w:rPr>
        <w:t>A</w:t>
      </w:r>
      <w:r w:rsidR="00A809FF" w:rsidRPr="008A752C">
        <w:rPr>
          <w:rFonts w:ascii="Arial" w:eastAsia="Times New Roman" w:hAnsi="Arial" w:cs="Arial"/>
          <w:sz w:val="20"/>
          <w:szCs w:val="20"/>
        </w:rPr>
        <w:t>TA</w:t>
      </w:r>
      <w:r w:rsidR="00A809FF" w:rsidRPr="004942D3">
        <w:rPr>
          <w:rFonts w:ascii="Arial" w:eastAsia="Times New Roman" w:hAnsi="Arial" w:cs="Arial"/>
          <w:sz w:val="20"/>
          <w:szCs w:val="20"/>
        </w:rPr>
        <w:t xml:space="preserve"> </w:t>
      </w:r>
    </w:p>
    <w:p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D1638C" w:rsidRDefault="00D1638C" w:rsidP="00D1638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6968E1">
        <w:rPr>
          <w:rFonts w:ascii="Arial" w:hAnsi="Arial" w:cs="Arial"/>
          <w:sz w:val="20"/>
          <w:szCs w:val="20"/>
        </w:rPr>
        <w:t>Dear Ms. McNeal:</w:t>
      </w:r>
    </w:p>
    <w:p w:rsidR="00C064B5" w:rsidRPr="006968E1" w:rsidRDefault="00C064B5" w:rsidP="00D1638C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C064B5" w:rsidRDefault="00C064B5" w:rsidP="00C064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filing revises the Lifeline Assistance Programs section of CenturyTel of Ohio, Inc. P.U.C.O. No. 12 General Exchange Tariff to establish a concurrence with United Telephone Company of Ohio d/b/a CenturyLink (United).  This revision also includes a hyperlink to United’s tariff document found on the Company’s website.  </w:t>
      </w:r>
    </w:p>
    <w:p w:rsidR="00C064B5" w:rsidRDefault="00C064B5" w:rsidP="00C064B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United’s filing includes Lifeline revisions compliant with the Third Report and Order, Further Report and Order, and Order on Reconsideration, FCC 16-38, In the Matter of Lifeline and Link Up Reform and Modernization (WC Docket No. 11-42), Telecommunications Carriers Eligible for Universal Service Support (WC Docket No. 09-197) and Connect America Fund (WC Docket No. 10-90) adopted on March 31, 2016 and released April 27, 2016.  Specifically, the proposed revisions reflect the phased-in reductions in the Federal Lifeline credit that will begin on December 1, 2019 when the credit is applied towards a qualifying voice service. This filing also adds clarifying language regarding qualifying services.  </w:t>
      </w:r>
    </w:p>
    <w:p w:rsidR="00A02D6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The followin</w:t>
      </w:r>
      <w:r w:rsidRPr="00F33A2E">
        <w:rPr>
          <w:rFonts w:ascii="Arial" w:hAnsi="Arial" w:cs="Arial"/>
          <w:sz w:val="20"/>
          <w:szCs w:val="20"/>
        </w:rPr>
        <w:t>g revisions are inclu</w:t>
      </w:r>
      <w:r>
        <w:rPr>
          <w:rFonts w:ascii="Arial" w:hAnsi="Arial" w:cs="Arial"/>
          <w:sz w:val="20"/>
          <w:szCs w:val="20"/>
        </w:rPr>
        <w:t>ded in this filing:</w:t>
      </w:r>
    </w:p>
    <w:p w:rsidR="00F33A2E" w:rsidRDefault="00F33A2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BD51A0" w:rsidRDefault="00F33A2E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</w:rPr>
      </w:pPr>
      <w:r w:rsidRPr="00BD51A0">
        <w:rPr>
          <w:rFonts w:ascii="Arial" w:hAnsi="Arial" w:cs="Arial"/>
          <w:sz w:val="20"/>
          <w:szCs w:val="20"/>
        </w:rPr>
        <w:t xml:space="preserve">Section </w:t>
      </w:r>
      <w:r w:rsidR="006A2F62" w:rsidRPr="00BD51A0">
        <w:rPr>
          <w:rFonts w:ascii="Arial" w:hAnsi="Arial" w:cs="Arial"/>
          <w:sz w:val="20"/>
          <w:szCs w:val="20"/>
        </w:rPr>
        <w:t>7</w:t>
      </w:r>
      <w:r w:rsidRPr="00BD51A0">
        <w:rPr>
          <w:rFonts w:ascii="Arial" w:hAnsi="Arial" w:cs="Arial"/>
          <w:sz w:val="20"/>
          <w:szCs w:val="20"/>
        </w:rPr>
        <w:t xml:space="preserve">, </w:t>
      </w:r>
      <w:r w:rsidR="006A2F62" w:rsidRPr="00BD51A0">
        <w:rPr>
          <w:rFonts w:ascii="Arial" w:hAnsi="Arial" w:cs="Arial"/>
          <w:sz w:val="20"/>
        </w:rPr>
        <w:t>Fourth Revised Sheet 1</w:t>
      </w:r>
    </w:p>
    <w:p w:rsidR="006A2F62" w:rsidRPr="00BD51A0" w:rsidRDefault="006A2F62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</w:rPr>
      </w:pPr>
      <w:r w:rsidRPr="00BD51A0">
        <w:rPr>
          <w:rFonts w:ascii="Arial" w:hAnsi="Arial" w:cs="Arial"/>
          <w:sz w:val="20"/>
        </w:rPr>
        <w:t>Section 7, Third Revised Sheet 2</w:t>
      </w:r>
    </w:p>
    <w:p w:rsidR="00A02D6E" w:rsidRDefault="006A2F62" w:rsidP="004577EA">
      <w:pPr>
        <w:pStyle w:val="Header"/>
        <w:tabs>
          <w:tab w:val="clear" w:pos="4680"/>
        </w:tabs>
        <w:ind w:left="630"/>
        <w:rPr>
          <w:rFonts w:ascii="Arial" w:hAnsi="Arial" w:cs="Arial"/>
          <w:sz w:val="20"/>
        </w:rPr>
      </w:pPr>
      <w:r w:rsidRPr="00BD51A0">
        <w:rPr>
          <w:rFonts w:ascii="Arial" w:hAnsi="Arial" w:cs="Arial"/>
          <w:sz w:val="20"/>
        </w:rPr>
        <w:t>Section 7, Third Revised Sheet 3</w:t>
      </w:r>
    </w:p>
    <w:p w:rsidR="006A2F62" w:rsidRPr="004942D3" w:rsidRDefault="006A2F62" w:rsidP="006A2F62">
      <w:pPr>
        <w:pStyle w:val="Header"/>
        <w:jc w:val="center"/>
        <w:rPr>
          <w:rFonts w:ascii="Arial" w:hAnsi="Arial" w:cs="Arial"/>
          <w:sz w:val="20"/>
          <w:szCs w:val="20"/>
        </w:rPr>
      </w:pPr>
    </w:p>
    <w:p w:rsidR="00F33A2E" w:rsidRPr="00931A0A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4942D3">
        <w:rPr>
          <w:rFonts w:ascii="Arial" w:hAnsi="Arial" w:cs="Arial"/>
          <w:sz w:val="20"/>
          <w:szCs w:val="20"/>
        </w:rPr>
        <w:t>These tariff sheet(s) are filed with a</w:t>
      </w:r>
      <w:r w:rsidR="004942D3" w:rsidRPr="004942D3">
        <w:rPr>
          <w:rFonts w:ascii="Arial" w:hAnsi="Arial" w:cs="Arial"/>
          <w:sz w:val="20"/>
          <w:szCs w:val="20"/>
        </w:rPr>
        <w:t>n</w:t>
      </w:r>
      <w:r w:rsidRPr="004942D3">
        <w:rPr>
          <w:rFonts w:ascii="Arial" w:hAnsi="Arial" w:cs="Arial"/>
          <w:sz w:val="20"/>
          <w:szCs w:val="20"/>
        </w:rPr>
        <w:t xml:space="preserve"> </w:t>
      </w:r>
      <w:r w:rsidR="004942D3" w:rsidRPr="004942D3">
        <w:rPr>
          <w:rFonts w:ascii="Arial" w:hAnsi="Arial" w:cs="Arial"/>
          <w:sz w:val="20"/>
          <w:szCs w:val="20"/>
        </w:rPr>
        <w:t>October 31, 2019</w:t>
      </w:r>
      <w:r w:rsidRPr="004942D3">
        <w:rPr>
          <w:rFonts w:ascii="Arial" w:hAnsi="Arial" w:cs="Arial"/>
          <w:sz w:val="20"/>
          <w:szCs w:val="20"/>
        </w:rPr>
        <w:t xml:space="preserve"> issue date and an effective date of</w:t>
      </w:r>
      <w:r w:rsidR="004942D3" w:rsidRPr="004942D3">
        <w:rPr>
          <w:rFonts w:ascii="Arial" w:hAnsi="Arial" w:cs="Arial"/>
          <w:sz w:val="20"/>
          <w:szCs w:val="20"/>
        </w:rPr>
        <w:t xml:space="preserve"> December 1,</w:t>
      </w:r>
      <w:r w:rsidR="004942D3">
        <w:rPr>
          <w:rFonts w:ascii="Arial" w:hAnsi="Arial" w:cs="Arial"/>
          <w:color w:val="FF0000"/>
          <w:sz w:val="20"/>
          <w:szCs w:val="20"/>
        </w:rPr>
        <w:t xml:space="preserve"> </w:t>
      </w:r>
      <w:r w:rsidR="004942D3" w:rsidRPr="00931A0A">
        <w:rPr>
          <w:rFonts w:ascii="Arial" w:hAnsi="Arial" w:cs="Arial"/>
          <w:sz w:val="20"/>
          <w:szCs w:val="20"/>
        </w:rPr>
        <w:t>2019.</w:t>
      </w:r>
    </w:p>
    <w:p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D13CB" w:rsidRPr="000C317E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6552B4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/s/ Debra Levy</w:t>
      </w: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4942D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Levy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931A0A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37265E">
        <w:rPr>
          <w:rFonts w:ascii="Arial" w:hAnsi="Arial" w:cs="Arial"/>
          <w:sz w:val="20"/>
          <w:szCs w:val="20"/>
        </w:rPr>
        <w:t>c</w:t>
      </w:r>
      <w:proofErr w:type="spellEnd"/>
      <w:r w:rsidR="00780F80" w:rsidRPr="0037265E">
        <w:rPr>
          <w:rFonts w:ascii="Arial" w:hAnsi="Arial" w:cs="Arial"/>
          <w:sz w:val="20"/>
          <w:szCs w:val="20"/>
        </w:rPr>
        <w:t xml:space="preserve">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>, Century</w:t>
      </w:r>
      <w:r>
        <w:rPr>
          <w:rFonts w:ascii="Arial" w:hAnsi="Arial" w:cs="Arial"/>
          <w:sz w:val="20"/>
        </w:rPr>
        <w:t>Li</w:t>
      </w:r>
      <w:r w:rsidR="00780F80">
        <w:rPr>
          <w:rFonts w:ascii="Arial" w:hAnsi="Arial" w:cs="Arial"/>
          <w:sz w:val="20"/>
        </w:rPr>
        <w:t>nk</w:t>
      </w:r>
    </w:p>
    <w:p w:rsidR="00DF2618" w:rsidRPr="0037265E" w:rsidRDefault="00931A0A" w:rsidP="003922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</w:p>
    <w:p w:rsidR="00780F80" w:rsidRPr="00DF2618" w:rsidRDefault="00780F80" w:rsidP="00780F80">
      <w:pPr>
        <w:pStyle w:val="NoSpacing"/>
        <w:rPr>
          <w:rFonts w:ascii="Arial" w:hAnsi="Arial" w:cs="Arial"/>
          <w:sz w:val="16"/>
          <w:szCs w:val="16"/>
        </w:rPr>
      </w:pPr>
      <w:r w:rsidRPr="00DF2618">
        <w:rPr>
          <w:rFonts w:ascii="Arial" w:hAnsi="Arial" w:cs="Arial"/>
          <w:sz w:val="16"/>
          <w:szCs w:val="16"/>
        </w:rPr>
        <w:t xml:space="preserve">OH </w:t>
      </w:r>
      <w:r w:rsidR="004942D3" w:rsidRPr="00DF2618">
        <w:rPr>
          <w:rFonts w:ascii="Arial" w:hAnsi="Arial" w:cs="Arial"/>
          <w:sz w:val="16"/>
          <w:szCs w:val="16"/>
        </w:rPr>
        <w:t>19-09</w:t>
      </w:r>
      <w:r w:rsidRPr="00DF2618">
        <w:rPr>
          <w:rFonts w:ascii="Arial" w:hAnsi="Arial" w:cs="Arial"/>
          <w:sz w:val="16"/>
          <w:szCs w:val="16"/>
        </w:rPr>
        <w:t xml:space="preserve"> </w:t>
      </w:r>
    </w:p>
    <w:p w:rsidR="00BD600E" w:rsidRPr="00DF2618" w:rsidRDefault="00C064B5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65pt;margin-top:644.25pt;width:238.25pt;height:90.75pt;z-index:251657216;mso-position-horizontal-relative:page;mso-position-vertical-relative:page" filled="f" stroked="f">
            <v:textbox style="mso-next-textbox:#_x0000_s1026">
              <w:txbxContent>
                <w:p w:rsidR="00BD13CB" w:rsidRPr="00780F80" w:rsidRDefault="004942D3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20"/>
                    </w:rPr>
                    <w:t>DEBRA LEVY</w:t>
                  </w:r>
                </w:p>
                <w:p w:rsidR="00BD13CB" w:rsidRPr="00780F80" w:rsidRDefault="004942D3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Manager, Government</w:t>
                  </w:r>
                  <w:r w:rsidR="00BD13CB">
                    <w:rPr>
                      <w:rFonts w:ascii="Arial" w:hAnsi="Arial" w:cs="Arial"/>
                      <w:sz w:val="18"/>
                      <w:szCs w:val="18"/>
                    </w:rPr>
                    <w:t xml:space="preserve"> Operations</w:t>
                  </w:r>
                </w:p>
                <w:p w:rsidR="00BD13CB" w:rsidRPr="00780F80" w:rsidRDefault="004942D3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Debra.Levy</w:t>
                  </w:r>
                  <w:r w:rsidR="00BD13CB" w:rsidRPr="00780F80">
                    <w:rPr>
                      <w:rFonts w:ascii="Arial" w:hAnsi="Arial" w:cs="Arial"/>
                      <w:sz w:val="18"/>
                      <w:szCs w:val="18"/>
                    </w:rPr>
                    <w:t>@Centurylink.com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600 New Century Pkwy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New Century, KS 66031</w:t>
                  </w:r>
                </w:p>
                <w:p w:rsidR="00E50162" w:rsidRPr="00F64B37" w:rsidRDefault="00E50162" w:rsidP="00E50162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t>Mailstop: 1D</w:t>
                  </w:r>
                  <w:r w:rsidR="00EE6482">
                    <w:rPr>
                      <w:rFonts w:ascii="Arial" w:hAnsi="Arial" w:cs="Arial"/>
                      <w:sz w:val="18"/>
                      <w:szCs w:val="18"/>
                    </w:rPr>
                    <w:t>102</w:t>
                  </w:r>
                  <w:r w:rsidRPr="00F64B37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Tel: (913) </w:t>
                  </w:r>
                  <w:r w:rsidR="004942D3">
                    <w:rPr>
                      <w:rFonts w:ascii="Arial" w:hAnsi="Arial" w:cs="Arial"/>
                      <w:sz w:val="18"/>
                      <w:szCs w:val="18"/>
                    </w:rPr>
                    <w:t>884-1132</w:t>
                  </w:r>
                </w:p>
                <w:p w:rsidR="00160EB9" w:rsidRPr="00BD13CB" w:rsidRDefault="00160EB9" w:rsidP="00BD13CB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DF2618" w:rsidSect="00844FB1">
      <w:headerReference w:type="default" r:id="rId6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DC9" w:rsidRDefault="000E6DC9" w:rsidP="007649B5">
      <w:pPr>
        <w:spacing w:after="0" w:line="240" w:lineRule="auto"/>
      </w:pPr>
      <w:r>
        <w:separator/>
      </w:r>
    </w:p>
  </w:endnote>
  <w:endnote w:type="continuationSeparator" w:id="0">
    <w:p w:rsidR="000E6DC9" w:rsidRDefault="000E6DC9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DC9" w:rsidRDefault="000E6DC9" w:rsidP="007649B5">
      <w:pPr>
        <w:spacing w:after="0" w:line="240" w:lineRule="auto"/>
      </w:pPr>
      <w:r>
        <w:separator/>
      </w:r>
    </w:p>
  </w:footnote>
  <w:footnote w:type="continuationSeparator" w:id="0">
    <w:p w:rsidR="000E6DC9" w:rsidRDefault="000E6DC9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B9" w:rsidRDefault="00C064B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H_3CP_rgb_0412" style="position:absolute;margin-left:277.5pt;margin-top:12pt;width:205.5pt;height:69pt;z-index:-251658752;visibility:visible">
          <v:imagedata r:id="rId1" o:title="H_3CP_rgb_041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DC9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E6DC9"/>
    <w:rsid w:val="000F6E3D"/>
    <w:rsid w:val="00107BC8"/>
    <w:rsid w:val="00112041"/>
    <w:rsid w:val="0011541E"/>
    <w:rsid w:val="00120BAB"/>
    <w:rsid w:val="00132B41"/>
    <w:rsid w:val="00146608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961B8"/>
    <w:rsid w:val="002B5805"/>
    <w:rsid w:val="002B7BAC"/>
    <w:rsid w:val="002D115C"/>
    <w:rsid w:val="002D40A4"/>
    <w:rsid w:val="002E02AD"/>
    <w:rsid w:val="00300FB7"/>
    <w:rsid w:val="00321B8E"/>
    <w:rsid w:val="0034151B"/>
    <w:rsid w:val="00352106"/>
    <w:rsid w:val="003862B6"/>
    <w:rsid w:val="00387484"/>
    <w:rsid w:val="00392280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577EA"/>
    <w:rsid w:val="00475F54"/>
    <w:rsid w:val="00484D09"/>
    <w:rsid w:val="004942D3"/>
    <w:rsid w:val="004A2447"/>
    <w:rsid w:val="004B1E71"/>
    <w:rsid w:val="004C6D6A"/>
    <w:rsid w:val="004D00FD"/>
    <w:rsid w:val="004D1B18"/>
    <w:rsid w:val="004D51C8"/>
    <w:rsid w:val="004F36F6"/>
    <w:rsid w:val="005123BF"/>
    <w:rsid w:val="005772B7"/>
    <w:rsid w:val="005919F5"/>
    <w:rsid w:val="00592BA9"/>
    <w:rsid w:val="005A2AB9"/>
    <w:rsid w:val="005F0F59"/>
    <w:rsid w:val="006054CB"/>
    <w:rsid w:val="006111E8"/>
    <w:rsid w:val="00631CD7"/>
    <w:rsid w:val="00634A69"/>
    <w:rsid w:val="006552B4"/>
    <w:rsid w:val="006655E7"/>
    <w:rsid w:val="00666CB9"/>
    <w:rsid w:val="0069394C"/>
    <w:rsid w:val="00693C8E"/>
    <w:rsid w:val="00695C3A"/>
    <w:rsid w:val="006A0B7A"/>
    <w:rsid w:val="006A2F62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A752C"/>
    <w:rsid w:val="008B3C38"/>
    <w:rsid w:val="008C38A9"/>
    <w:rsid w:val="008D431E"/>
    <w:rsid w:val="008D56FA"/>
    <w:rsid w:val="008F24C0"/>
    <w:rsid w:val="00907FB9"/>
    <w:rsid w:val="00910BC8"/>
    <w:rsid w:val="00913A7A"/>
    <w:rsid w:val="00931A0A"/>
    <w:rsid w:val="00940560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13CB"/>
    <w:rsid w:val="00BD51A0"/>
    <w:rsid w:val="00BD600E"/>
    <w:rsid w:val="00C064B5"/>
    <w:rsid w:val="00C22D6D"/>
    <w:rsid w:val="00C35EA1"/>
    <w:rsid w:val="00C36B5B"/>
    <w:rsid w:val="00C871B4"/>
    <w:rsid w:val="00C96A18"/>
    <w:rsid w:val="00CA12F1"/>
    <w:rsid w:val="00CB4E6E"/>
    <w:rsid w:val="00CB5065"/>
    <w:rsid w:val="00CC094A"/>
    <w:rsid w:val="00CE5AF3"/>
    <w:rsid w:val="00D016F4"/>
    <w:rsid w:val="00D1610C"/>
    <w:rsid w:val="00D1638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DF2618"/>
    <w:rsid w:val="00E01FF0"/>
    <w:rsid w:val="00E43924"/>
    <w:rsid w:val="00E50162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6482"/>
    <w:rsid w:val="00EE7FF9"/>
    <w:rsid w:val="00EF0F98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2CAC67A0"/>
  <w15:chartTrackingRefBased/>
  <w15:docId w15:val="{EF83C3DB-D949-4809-B940-5F28D6B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ATA%20and%20ZTA%20Letters\OH%20UT%20LTR%20Template%202017-06-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LTR Template 2017-06-22.dot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Levy, Debra A</cp:lastModifiedBy>
  <cp:revision>4</cp:revision>
  <cp:lastPrinted>2012-01-17T17:20:00Z</cp:lastPrinted>
  <dcterms:created xsi:type="dcterms:W3CDTF">2019-10-31T19:50:00Z</dcterms:created>
  <dcterms:modified xsi:type="dcterms:W3CDTF">2019-10-31T20:05:00Z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