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636AFE">
        <w:rPr>
          <w:u w:val="single"/>
        </w:rPr>
        <w:t>2.</w:t>
      </w:r>
      <w:r w:rsidR="00F91F0F">
        <w:rPr>
          <w:u w:val="single"/>
        </w:rPr>
        <w:t xml:space="preserve">761 </w:t>
      </w:r>
      <w:r w:rsidR="00540869" w:rsidRPr="009037EF">
        <w:t>p</w:t>
      </w:r>
      <w:r w:rsidRPr="009037EF">
        <w:t>er</w:t>
      </w:r>
      <w:r>
        <w:t xml:space="preserve"> Mcf shall be applied effective with bills rendered for billing cycles commencing on or after</w:t>
      </w:r>
      <w:r w:rsidR="004F5F79">
        <w:t xml:space="preserve"> </w:t>
      </w:r>
      <w:r w:rsidR="00F91F0F">
        <w:t>April 16</w:t>
      </w:r>
      <w:r w:rsidR="00F42B21">
        <w:t>, 2018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802A8B">
          <w:pPr>
            <w:pStyle w:val="Footer"/>
          </w:pPr>
          <w:r>
            <w:t xml:space="preserve">Issued:  </w:t>
          </w:r>
          <w:r w:rsidR="00636AFE">
            <w:t xml:space="preserve"> </w:t>
          </w:r>
          <w:r w:rsidR="00802A8B">
            <w:t>April 2</w:t>
          </w:r>
          <w:r w:rsidR="00451F3E">
            <w:t>, 2018</w:t>
          </w:r>
        </w:p>
      </w:tc>
      <w:tc>
        <w:tcPr>
          <w:tcW w:w="6768" w:type="dxa"/>
        </w:tcPr>
        <w:p w:rsidR="00305811" w:rsidRDefault="00177D36" w:rsidP="00F91F0F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F91F0F">
            <w:t>April 16</w:t>
          </w:r>
          <w:r w:rsidR="00F42B21">
            <w:t>, 2018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6AFE">
          <w:pPr>
            <w:pStyle w:val="Footer"/>
            <w:jc w:val="center"/>
          </w:pPr>
          <w:r>
            <w:t>Jeffrey A. Murphy, Vice President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F91F0F">
            <w:t xml:space="preserve">Eighth </w:t>
          </w:r>
          <w:r w:rsidR="00177D36">
            <w:t>Revised Sheet No. B-SCO 3</w:t>
          </w:r>
        </w:p>
        <w:p w:rsidR="00305811" w:rsidRDefault="00177D36" w:rsidP="00F91F0F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F91F0F">
            <w:t xml:space="preserve">Seventh </w:t>
          </w:r>
          <w:r w:rsidR="00305811">
            <w:t xml:space="preserve">Revised Sheet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35918"/>
    <w:rsid w:val="003430FA"/>
    <w:rsid w:val="00345810"/>
    <w:rsid w:val="00345BCF"/>
    <w:rsid w:val="00350E83"/>
    <w:rsid w:val="00353B07"/>
    <w:rsid w:val="0036472F"/>
    <w:rsid w:val="003656FD"/>
    <w:rsid w:val="00366CDC"/>
    <w:rsid w:val="00370455"/>
    <w:rsid w:val="00371E60"/>
    <w:rsid w:val="003756A1"/>
    <w:rsid w:val="00377F27"/>
    <w:rsid w:val="00397BD1"/>
    <w:rsid w:val="003A13B0"/>
    <w:rsid w:val="003A5E9F"/>
    <w:rsid w:val="003A6BEC"/>
    <w:rsid w:val="003A77F8"/>
    <w:rsid w:val="003C2D15"/>
    <w:rsid w:val="003C5249"/>
    <w:rsid w:val="003C6411"/>
    <w:rsid w:val="003D1488"/>
    <w:rsid w:val="003E1A07"/>
    <w:rsid w:val="003F14CA"/>
    <w:rsid w:val="00400E69"/>
    <w:rsid w:val="004024A0"/>
    <w:rsid w:val="004211F6"/>
    <w:rsid w:val="00434B20"/>
    <w:rsid w:val="00442C5B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3DAF"/>
    <w:rsid w:val="0066121B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33E36"/>
    <w:rsid w:val="00C36800"/>
    <w:rsid w:val="00C44359"/>
    <w:rsid w:val="00C54F63"/>
    <w:rsid w:val="00C8067A"/>
    <w:rsid w:val="00C8664D"/>
    <w:rsid w:val="00C940CF"/>
    <w:rsid w:val="00C95DDE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61BAA-26F8-4469-AA59-21EC4113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2017-01-31T17:46:00Z</cp:lastPrinted>
  <dcterms:created xsi:type="dcterms:W3CDTF">2018-03-29T20:16:00Z</dcterms:created>
  <dcterms:modified xsi:type="dcterms:W3CDTF">2018-03-29T20:16:00Z</dcterms:modified>
</cp:coreProperties>
</file>