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1343" w14:textId="77777777" w:rsidR="00FF4D22" w:rsidRDefault="00FF4D22" w:rsidP="00FF4D22">
      <w:pPr>
        <w:tabs>
          <w:tab w:val="center" w:pos="4770"/>
          <w:tab w:val="right" w:pos="9360"/>
        </w:tabs>
        <w:jc w:val="center"/>
        <w:rPr>
          <w:rFonts w:ascii="Arial" w:hAnsi="Arial" w:cs="Arial"/>
          <w:b/>
          <w:bCs/>
          <w:sz w:val="32"/>
          <w:szCs w:val="32"/>
        </w:rPr>
      </w:pPr>
      <w:bookmarkStart w:id="0" w:name="_Hlk72755237"/>
      <w:r>
        <w:rPr>
          <w:rFonts w:ascii="Arial" w:hAnsi="Arial" w:cs="Arial"/>
          <w:b/>
          <w:bCs/>
          <w:sz w:val="32"/>
          <w:szCs w:val="32"/>
        </w:rPr>
        <w:t>EXHIBIT D</w:t>
      </w:r>
    </w:p>
    <w:p w14:paraId="07C9DBF7" w14:textId="77777777" w:rsidR="0005225E" w:rsidRPr="00E81DE0" w:rsidRDefault="0005225E" w:rsidP="00E81DE0">
      <w:pPr>
        <w:rPr>
          <w:rFonts w:ascii="Arial" w:hAnsi="Arial" w:cs="Arial"/>
          <w:sz w:val="20"/>
          <w:szCs w:val="20"/>
        </w:rPr>
      </w:pPr>
    </w:p>
    <w:bookmarkEnd w:id="0"/>
    <w:p w14:paraId="7B7BB352" w14:textId="4283A98F" w:rsidR="00E81DE0" w:rsidRPr="00E81DE0" w:rsidRDefault="00E81DE0" w:rsidP="00E81DE0">
      <w:pPr>
        <w:rPr>
          <w:rFonts w:ascii="Arial" w:hAnsi="Arial" w:cs="Arial"/>
          <w:sz w:val="20"/>
          <w:szCs w:val="20"/>
        </w:rPr>
      </w:pPr>
      <w:r w:rsidRPr="00E81DE0">
        <w:rPr>
          <w:rFonts w:ascii="Arial" w:hAnsi="Arial" w:cs="Arial"/>
          <w:sz w:val="20"/>
          <w:szCs w:val="20"/>
        </w:rPr>
        <w:t xml:space="preserve">In compliance with OAC 4901:1-6-07 Customer Notice Requirements, </w:t>
      </w:r>
      <w:r w:rsidR="00546D1E" w:rsidRPr="00546D1E">
        <w:rPr>
          <w:rFonts w:ascii="Arial" w:hAnsi="Arial" w:cs="Arial"/>
          <w:sz w:val="20"/>
          <w:szCs w:val="20"/>
        </w:rPr>
        <w:t>United Telephone Company of Ohio</w:t>
      </w:r>
      <w:r w:rsidRPr="00546D1E">
        <w:rPr>
          <w:rFonts w:ascii="Arial" w:hAnsi="Arial" w:cs="Arial"/>
          <w:sz w:val="20"/>
          <w:szCs w:val="20"/>
        </w:rPr>
        <w:t xml:space="preserve"> d/b/a CenturyLink</w:t>
      </w:r>
      <w:r w:rsidRPr="00E81DE0">
        <w:rPr>
          <w:rFonts w:ascii="Arial" w:hAnsi="Arial" w:cs="Arial"/>
          <w:sz w:val="20"/>
          <w:szCs w:val="20"/>
        </w:rPr>
        <w:t xml:space="preserve"> will send the following bill messages on customer bills beginning </w:t>
      </w:r>
      <w:r>
        <w:rPr>
          <w:rFonts w:ascii="Arial" w:hAnsi="Arial" w:cs="Arial"/>
          <w:sz w:val="20"/>
          <w:szCs w:val="20"/>
        </w:rPr>
        <w:t>July 1, 2021</w:t>
      </w:r>
      <w:r w:rsidRPr="00E81DE0">
        <w:rPr>
          <w:rFonts w:ascii="Arial" w:hAnsi="Arial" w:cs="Arial"/>
          <w:sz w:val="20"/>
          <w:szCs w:val="20"/>
        </w:rPr>
        <w:t>.</w:t>
      </w:r>
    </w:p>
    <w:p w14:paraId="29780223" w14:textId="77777777" w:rsidR="00E81DE0" w:rsidRDefault="00E81DE0" w:rsidP="00726BE7">
      <w:pPr>
        <w:rPr>
          <w:rFonts w:ascii="Arial" w:hAnsi="Arial" w:cs="Arial"/>
          <w:sz w:val="20"/>
          <w:szCs w:val="20"/>
        </w:rPr>
      </w:pPr>
    </w:p>
    <w:p w14:paraId="44D35BF6" w14:textId="77777777" w:rsidR="00E81DE0" w:rsidRDefault="00E81DE0" w:rsidP="00726BE7">
      <w:pPr>
        <w:rPr>
          <w:rFonts w:ascii="Arial" w:hAnsi="Arial" w:cs="Arial"/>
          <w:sz w:val="20"/>
          <w:szCs w:val="20"/>
        </w:rPr>
      </w:pPr>
    </w:p>
    <w:p w14:paraId="46CD8AAA" w14:textId="7BF6C43D" w:rsidR="00726BE7" w:rsidRDefault="00726BE7" w:rsidP="00E81DE0">
      <w:pPr>
        <w:tabs>
          <w:tab w:val="left" w:pos="180"/>
        </w:tabs>
        <w:ind w:left="180"/>
        <w:rPr>
          <w:rFonts w:ascii="Arial" w:hAnsi="Arial" w:cs="Arial"/>
          <w:sz w:val="20"/>
          <w:szCs w:val="20"/>
        </w:rPr>
      </w:pPr>
      <w:r w:rsidRPr="00726BE7">
        <w:rPr>
          <w:rFonts w:ascii="Arial" w:hAnsi="Arial" w:cs="Arial"/>
          <w:sz w:val="20"/>
          <w:szCs w:val="20"/>
        </w:rPr>
        <w:t>RESIDENTIAL</w:t>
      </w:r>
    </w:p>
    <w:p w14:paraId="505D6554" w14:textId="77777777" w:rsidR="00546D1E" w:rsidRPr="00546D1E" w:rsidRDefault="00546D1E" w:rsidP="00546D1E">
      <w:pPr>
        <w:ind w:left="180"/>
        <w:rPr>
          <w:rFonts w:ascii="Arial" w:hAnsi="Arial" w:cs="Arial"/>
          <w:sz w:val="20"/>
          <w:szCs w:val="20"/>
        </w:rPr>
      </w:pPr>
      <w:r w:rsidRPr="00546D1E">
        <w:rPr>
          <w:rFonts w:ascii="Arial" w:hAnsi="Arial" w:cs="Arial"/>
          <w:sz w:val="20"/>
          <w:szCs w:val="20"/>
        </w:rPr>
        <w:t xml:space="preserve">Effective August 1, 2021, the monthly rates for Residential flat lines and Key Trunks will increase by up to $2.00.  The Telephone Assistance program (State Lifeline) Discount will decrease from $3.50 to $2.50.  The following Calling Features will increase by up to $1.75: Call Forward No Answer – Fixed, Call Forward Remote Activation, SignalRing Plus and Enhanced Call Waiting.  The Late Payment Fee will be the greater of $5% or $13.00.  The following Obsolete Packages will increase by up to $1.00: Advantage, </w:t>
      </w:r>
      <w:proofErr w:type="gramStart"/>
      <w:r w:rsidRPr="00546D1E">
        <w:rPr>
          <w:rFonts w:ascii="Arial" w:hAnsi="Arial" w:cs="Arial"/>
          <w:sz w:val="20"/>
          <w:szCs w:val="20"/>
        </w:rPr>
        <w:t>Essentials</w:t>
      </w:r>
      <w:proofErr w:type="gramEnd"/>
      <w:r w:rsidRPr="00546D1E">
        <w:rPr>
          <w:rFonts w:ascii="Arial" w:hAnsi="Arial" w:cs="Arial"/>
          <w:sz w:val="20"/>
          <w:szCs w:val="20"/>
        </w:rPr>
        <w:t xml:space="preserve"> and Classics.  The following bundles will increase by up to $3.00: Economy Pack, Economy Pack plus, Economy Pack Plus Lite, Simple Choice, Simple Choice Unlimited, Practical Solution, Basic, Ideal, Sure I, Classic, Custom, Sure II, Standard I, Standard II, Special Plan, Essential Home Phone, Core, Clear, Personal II, Standard Home Phone II, Home II, Safe and Sound II, Progressive, Simple Solution, Follow Me, Home Phone and Solutions II, Simple Home Phone and Solutions I, Home Phone and Safe and Sound, Home Phone and Total Solutions, Solutions, Home Phone and Special Plan Lite, Home Phone and Solutions with Voicemail, Special Plan Plus, Basic Home Phone II and Basic Home Phone with Voicemail. If you have any questions, please contact Customer Care at the number located on this invoice.</w:t>
      </w:r>
    </w:p>
    <w:p w14:paraId="10C1D619" w14:textId="2CBC56DF" w:rsidR="00726BE7" w:rsidRPr="00726BE7" w:rsidRDefault="00726BE7" w:rsidP="00726BE7">
      <w:pPr>
        <w:ind w:left="180"/>
        <w:rPr>
          <w:rFonts w:ascii="Arial" w:hAnsi="Arial" w:cs="Arial"/>
          <w:sz w:val="20"/>
          <w:szCs w:val="20"/>
        </w:rPr>
      </w:pPr>
    </w:p>
    <w:p w14:paraId="773F4190" w14:textId="77777777" w:rsidR="00726BE7" w:rsidRPr="00726BE7" w:rsidRDefault="00726BE7" w:rsidP="00726BE7">
      <w:pPr>
        <w:rPr>
          <w:rFonts w:ascii="Arial" w:hAnsi="Arial" w:cs="Arial"/>
          <w:sz w:val="20"/>
          <w:szCs w:val="20"/>
        </w:rPr>
      </w:pPr>
    </w:p>
    <w:p w14:paraId="2D81B13F" w14:textId="77777777" w:rsidR="00726BE7" w:rsidRDefault="00726BE7" w:rsidP="00E81DE0">
      <w:pPr>
        <w:tabs>
          <w:tab w:val="left" w:pos="180"/>
        </w:tabs>
        <w:ind w:left="180"/>
        <w:rPr>
          <w:rFonts w:ascii="Arial" w:hAnsi="Arial" w:cs="Arial"/>
          <w:sz w:val="20"/>
          <w:szCs w:val="20"/>
        </w:rPr>
      </w:pPr>
      <w:r w:rsidRPr="00726BE7">
        <w:rPr>
          <w:rFonts w:ascii="Arial" w:hAnsi="Arial" w:cs="Arial"/>
          <w:sz w:val="20"/>
          <w:szCs w:val="20"/>
        </w:rPr>
        <w:t>BUSINESS</w:t>
      </w:r>
    </w:p>
    <w:p w14:paraId="30B0915C" w14:textId="4CCF37C3" w:rsidR="00726BE7" w:rsidRPr="00726BE7" w:rsidRDefault="00546D1E" w:rsidP="00726BE7">
      <w:pPr>
        <w:ind w:left="180"/>
        <w:rPr>
          <w:rFonts w:ascii="Arial" w:hAnsi="Arial" w:cs="Arial"/>
          <w:sz w:val="20"/>
          <w:szCs w:val="20"/>
        </w:rPr>
      </w:pPr>
      <w:r w:rsidRPr="00546D1E">
        <w:rPr>
          <w:rFonts w:ascii="Arial" w:hAnsi="Arial" w:cs="Arial"/>
          <w:sz w:val="20"/>
          <w:szCs w:val="20"/>
        </w:rPr>
        <w:t>Effective August 1, 2021, the monthly rates for Business flat rate lines will increase by up to $4.00.  Business Measured Service lines will increase by up to $2.00.  Key Trunks will increase by up to $2.00.  Remote Call Forward will increase by up to $2.00.  SignalRing Plus and Enhanced Call Waiting will increase by up to $1.00 and Hot Line will increase by up to $2.00.  The Late Payment Fee will be the greater of $5% or $13.00.  The following packages will increase by up to $1.00: Advantage, Essentials, Elite and Classics.  The following bundles will increase by up to $3.00: Complete Business Bundle, Complete Business Bundle Additional Line, Business Bundle, Complete Business Bundle 2, Business Unlimited, Business Unlimited Additional Line, Business Unlimited Competitor, Business Unlimited Competitor Additional Line, Business Assist Advantage, Ideal, Sure II, Standard II, Basic, Classic, Priority, Economy, Economy II and IIA, Rotary Classic, Complete, Complete Additional Line, Complete II, Multiline 2 Year and 3-Year and Rotary + Classic. If you have any questions, please contact Customer Care at the number located on this invoice.</w:t>
      </w:r>
    </w:p>
    <w:p w14:paraId="00C530CC" w14:textId="77777777" w:rsidR="00726BE7" w:rsidRPr="00726BE7" w:rsidRDefault="00726BE7" w:rsidP="00546D1E">
      <w:pPr>
        <w:ind w:left="180"/>
        <w:rPr>
          <w:rFonts w:ascii="Arial" w:hAnsi="Arial" w:cs="Arial"/>
          <w:sz w:val="20"/>
          <w:szCs w:val="20"/>
        </w:rPr>
      </w:pPr>
    </w:p>
    <w:p w14:paraId="0C0B775C" w14:textId="77777777" w:rsidR="00546D1E" w:rsidRPr="00546D1E" w:rsidRDefault="00546D1E" w:rsidP="00546D1E">
      <w:pPr>
        <w:ind w:left="180"/>
        <w:rPr>
          <w:rFonts w:ascii="Arial" w:hAnsi="Arial" w:cs="Arial"/>
          <w:sz w:val="20"/>
          <w:szCs w:val="20"/>
        </w:rPr>
      </w:pPr>
    </w:p>
    <w:sectPr w:rsidR="00546D1E" w:rsidRPr="00546D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B5C2" w14:textId="77777777" w:rsidR="0005225E" w:rsidRDefault="0005225E" w:rsidP="0005225E">
      <w:r>
        <w:separator/>
      </w:r>
    </w:p>
  </w:endnote>
  <w:endnote w:type="continuationSeparator" w:id="0">
    <w:p w14:paraId="4A4ACC4D" w14:textId="77777777" w:rsidR="0005225E" w:rsidRDefault="0005225E" w:rsidP="0005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925D" w14:textId="77777777" w:rsidR="0005225E" w:rsidRDefault="0005225E" w:rsidP="0005225E">
      <w:r>
        <w:separator/>
      </w:r>
    </w:p>
  </w:footnote>
  <w:footnote w:type="continuationSeparator" w:id="0">
    <w:p w14:paraId="7F18D2BD" w14:textId="77777777" w:rsidR="0005225E" w:rsidRDefault="0005225E" w:rsidP="0005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5E"/>
    <w:rsid w:val="0005225E"/>
    <w:rsid w:val="0054479F"/>
    <w:rsid w:val="00546D1E"/>
    <w:rsid w:val="006475C2"/>
    <w:rsid w:val="00726BE7"/>
    <w:rsid w:val="0096013D"/>
    <w:rsid w:val="009E7C1F"/>
    <w:rsid w:val="00A904FD"/>
    <w:rsid w:val="00C306FC"/>
    <w:rsid w:val="00D72FDC"/>
    <w:rsid w:val="00E81DE0"/>
    <w:rsid w:val="00FF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C34E"/>
  <w15:chartTrackingRefBased/>
  <w15:docId w15:val="{39045D8B-2A8D-436E-AB35-994EE821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2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7</cp:revision>
  <dcterms:created xsi:type="dcterms:W3CDTF">2021-06-16T19:36:00Z</dcterms:created>
  <dcterms:modified xsi:type="dcterms:W3CDTF">2021-09-14T20:08:00Z</dcterms:modified>
</cp:coreProperties>
</file>