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0B" w:rsidRDefault="00D0630B" w:rsidP="00D0630B">
      <w:pPr>
        <w:rPr>
          <w:rFonts w:ascii="Times New Roman" w:hAnsi="Times New Roman"/>
        </w:rPr>
      </w:pPr>
      <w:r>
        <w:rPr>
          <w:rFonts w:ascii="Times New Roman" w:hAnsi="Times New Roman"/>
        </w:rPr>
        <w:t xml:space="preserve">DRAFT </w:t>
      </w:r>
      <w:proofErr w:type="gramStart"/>
      <w:r>
        <w:rPr>
          <w:rFonts w:ascii="Times New Roman" w:hAnsi="Times New Roman"/>
        </w:rPr>
        <w:t>This</w:t>
      </w:r>
      <w:proofErr w:type="gramEnd"/>
      <w:r>
        <w:rPr>
          <w:rFonts w:ascii="Times New Roman" w:hAnsi="Times New Roman"/>
        </w:rPr>
        <w:t xml:space="preserve"> document was created only for the purpose stated within it.   It is for staff discussion only and does not reflect the view of the Commission.</w:t>
      </w:r>
    </w:p>
    <w:p w:rsidR="00D0630B" w:rsidRDefault="00D0630B" w:rsidP="00D0630B"/>
    <w:p w:rsidR="00D0630B" w:rsidRDefault="00D0630B" w:rsidP="00D0630B"/>
    <w:p w:rsidR="00D0630B" w:rsidRDefault="00D0630B" w:rsidP="00D0630B">
      <w:pPr>
        <w:jc w:val="center"/>
        <w:rPr>
          <w:rFonts w:ascii="Times New Roman" w:hAnsi="Times New Roman"/>
          <w:b/>
          <w:bCs/>
          <w:sz w:val="28"/>
          <w:szCs w:val="28"/>
        </w:rPr>
      </w:pPr>
      <w:r>
        <w:rPr>
          <w:rFonts w:ascii="Times New Roman" w:hAnsi="Times New Roman"/>
          <w:b/>
          <w:bCs/>
          <w:sz w:val="28"/>
          <w:szCs w:val="28"/>
        </w:rPr>
        <w:t>Case No. 09-678-EL-REN</w:t>
      </w:r>
    </w:p>
    <w:p w:rsidR="00D0630B" w:rsidRDefault="00D0630B" w:rsidP="00D0630B">
      <w:pPr>
        <w:jc w:val="center"/>
        <w:rPr>
          <w:rFonts w:ascii="Times New Roman" w:hAnsi="Times New Roman"/>
          <w:b/>
          <w:bCs/>
          <w:sz w:val="28"/>
          <w:szCs w:val="28"/>
        </w:rPr>
      </w:pPr>
      <w:proofErr w:type="spellStart"/>
      <w:r>
        <w:rPr>
          <w:rFonts w:ascii="Times New Roman" w:hAnsi="Times New Roman"/>
          <w:b/>
          <w:bCs/>
          <w:sz w:val="28"/>
          <w:szCs w:val="28"/>
        </w:rPr>
        <w:t>Casselman</w:t>
      </w:r>
      <w:proofErr w:type="spellEnd"/>
      <w:r>
        <w:rPr>
          <w:rFonts w:ascii="Times New Roman" w:hAnsi="Times New Roman"/>
          <w:b/>
          <w:bCs/>
          <w:sz w:val="28"/>
          <w:szCs w:val="28"/>
        </w:rPr>
        <w:t xml:space="preserve"> Wind Farm</w:t>
      </w:r>
    </w:p>
    <w:p w:rsidR="00D0630B" w:rsidRDefault="00D0630B" w:rsidP="00D0630B">
      <w:pPr>
        <w:jc w:val="center"/>
        <w:rPr>
          <w:rFonts w:ascii="Times New Roman" w:hAnsi="Times New Roman"/>
          <w:b/>
          <w:bCs/>
          <w:sz w:val="28"/>
          <w:szCs w:val="28"/>
        </w:rPr>
      </w:pPr>
      <w:r>
        <w:rPr>
          <w:rFonts w:ascii="Times New Roman" w:hAnsi="Times New Roman"/>
          <w:b/>
          <w:bCs/>
          <w:sz w:val="28"/>
          <w:szCs w:val="28"/>
        </w:rPr>
        <w:t>Staff Interrogatories – Initial Set</w:t>
      </w:r>
    </w:p>
    <w:p w:rsidR="00D0630B" w:rsidRDefault="00D0630B" w:rsidP="00D0630B">
      <w:pPr>
        <w:rPr>
          <w:rFonts w:ascii="Times New Roman" w:hAnsi="Times New Roman"/>
          <w:sz w:val="24"/>
          <w:szCs w:val="24"/>
        </w:rPr>
      </w:pPr>
    </w:p>
    <w:p w:rsidR="00D0630B" w:rsidRDefault="00D0630B" w:rsidP="00D0630B">
      <w:pPr>
        <w:rPr>
          <w:rFonts w:ascii="Bodoni MT" w:hAnsi="Bodoni MT"/>
        </w:rPr>
      </w:pPr>
    </w:p>
    <w:p w:rsidR="00D0630B" w:rsidRDefault="00D0630B" w:rsidP="00D0630B">
      <w:pPr>
        <w:jc w:val="both"/>
      </w:pPr>
      <w:r>
        <w:t>Question 1:  Please provide digital photographs that depict an accurate characterization of the installed system and the dates the photographs were taken.</w:t>
      </w:r>
    </w:p>
    <w:p w:rsidR="00D0630B" w:rsidRDefault="00D0630B" w:rsidP="00D0630B">
      <w:pPr>
        <w:jc w:val="both"/>
      </w:pPr>
    </w:p>
    <w:p w:rsidR="0034759A" w:rsidRDefault="0034759A" w:rsidP="00D0630B">
      <w:pPr>
        <w:jc w:val="both"/>
      </w:pPr>
      <w:r>
        <w:t>9/3/09</w:t>
      </w:r>
    </w:p>
    <w:p w:rsidR="00D0630B" w:rsidRDefault="0034759A" w:rsidP="00D0630B">
      <w:pPr>
        <w:jc w:val="both"/>
      </w:pPr>
      <w:r>
        <w:rPr>
          <w:noProof/>
        </w:rPr>
        <w:drawing>
          <wp:inline distT="0" distB="0" distL="0" distR="0">
            <wp:extent cx="4086225" cy="3064669"/>
            <wp:effectExtent l="19050" t="0" r="9525" b="0"/>
            <wp:docPr id="1" name="Picture 0" descr="Casselman_Turbines_9.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selman_Turbines_9.3.09.JPG"/>
                    <pic:cNvPicPr/>
                  </pic:nvPicPr>
                  <pic:blipFill>
                    <a:blip r:embed="rId5" cstate="print"/>
                    <a:stretch>
                      <a:fillRect/>
                    </a:stretch>
                  </pic:blipFill>
                  <pic:spPr>
                    <a:xfrm>
                      <a:off x="0" y="0"/>
                      <a:ext cx="4086225" cy="3064669"/>
                    </a:xfrm>
                    <a:prstGeom prst="rect">
                      <a:avLst/>
                    </a:prstGeom>
                  </pic:spPr>
                </pic:pic>
              </a:graphicData>
            </a:graphic>
          </wp:inline>
        </w:drawing>
      </w:r>
    </w:p>
    <w:p w:rsidR="0034759A" w:rsidRDefault="0034759A" w:rsidP="00D0630B">
      <w:pPr>
        <w:jc w:val="both"/>
      </w:pPr>
    </w:p>
    <w:p w:rsidR="0034759A" w:rsidRDefault="0034759A" w:rsidP="00D0630B">
      <w:pPr>
        <w:jc w:val="both"/>
      </w:pPr>
      <w:r>
        <w:t>9/3/09</w:t>
      </w:r>
    </w:p>
    <w:p w:rsidR="0034759A" w:rsidRDefault="0034759A" w:rsidP="00D0630B">
      <w:pPr>
        <w:jc w:val="both"/>
      </w:pPr>
      <w:r>
        <w:rPr>
          <w:noProof/>
        </w:rPr>
        <w:drawing>
          <wp:inline distT="0" distB="0" distL="0" distR="0">
            <wp:extent cx="4086225" cy="3064669"/>
            <wp:effectExtent l="19050" t="0" r="9525" b="0"/>
            <wp:docPr id="2" name="Picture 1" descr="Casselman_OpsBldg_9.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selman_OpsBldg_9.3.09.JPG"/>
                    <pic:cNvPicPr/>
                  </pic:nvPicPr>
                  <pic:blipFill>
                    <a:blip r:embed="rId6" cstate="print"/>
                    <a:stretch>
                      <a:fillRect/>
                    </a:stretch>
                  </pic:blipFill>
                  <pic:spPr>
                    <a:xfrm>
                      <a:off x="0" y="0"/>
                      <a:ext cx="4086225" cy="3064669"/>
                    </a:xfrm>
                    <a:prstGeom prst="rect">
                      <a:avLst/>
                    </a:prstGeom>
                  </pic:spPr>
                </pic:pic>
              </a:graphicData>
            </a:graphic>
          </wp:inline>
        </w:drawing>
      </w:r>
    </w:p>
    <w:p w:rsidR="0034759A" w:rsidRDefault="0034759A" w:rsidP="00D0630B">
      <w:pPr>
        <w:jc w:val="both"/>
      </w:pPr>
    </w:p>
    <w:p w:rsidR="0034759A" w:rsidRDefault="0034759A" w:rsidP="00D0630B">
      <w:pPr>
        <w:jc w:val="both"/>
      </w:pPr>
    </w:p>
    <w:p w:rsidR="0034759A" w:rsidRDefault="0034759A" w:rsidP="00D0630B">
      <w:pPr>
        <w:jc w:val="both"/>
      </w:pPr>
    </w:p>
    <w:p w:rsidR="0034759A" w:rsidRDefault="0034759A" w:rsidP="00D0630B">
      <w:pPr>
        <w:jc w:val="both"/>
      </w:pPr>
    </w:p>
    <w:p w:rsidR="00D0630B" w:rsidRDefault="00D0630B" w:rsidP="00D0630B">
      <w:pPr>
        <w:jc w:val="both"/>
      </w:pPr>
      <w:r>
        <w:t>Question 2:  Please indicate whether you are or are not a mercantile customer.</w:t>
      </w:r>
    </w:p>
    <w:p w:rsidR="00D0630B" w:rsidRDefault="00D0630B" w:rsidP="00D0630B">
      <w:pPr>
        <w:jc w:val="both"/>
      </w:pPr>
    </w:p>
    <w:p w:rsidR="00D0630B" w:rsidRDefault="00D0630B" w:rsidP="00D0630B">
      <w:pPr>
        <w:jc w:val="both"/>
      </w:pPr>
      <w:r>
        <w:t>Answer 2:  NO</w:t>
      </w:r>
    </w:p>
    <w:p w:rsidR="00D0630B" w:rsidRDefault="00D0630B" w:rsidP="00D0630B">
      <w:pPr>
        <w:jc w:val="both"/>
      </w:pPr>
      <w:r>
        <w:t> </w:t>
      </w:r>
    </w:p>
    <w:p w:rsidR="00D0630B" w:rsidRDefault="00D0630B" w:rsidP="00D0630B">
      <w:pPr>
        <w:jc w:val="both"/>
      </w:pPr>
      <w:r>
        <w:t xml:space="preserve">Question 3:  Please indicate whether you are a member of a regional transmission organization, and if so, specify which one.  If not, please explain why you are not a member.   </w:t>
      </w:r>
    </w:p>
    <w:p w:rsidR="00D0630B" w:rsidRDefault="00D0630B" w:rsidP="00D0630B">
      <w:pPr>
        <w:jc w:val="both"/>
      </w:pPr>
    </w:p>
    <w:p w:rsidR="00D0630B" w:rsidRDefault="00D0630B" w:rsidP="00D0630B">
      <w:pPr>
        <w:jc w:val="both"/>
      </w:pPr>
      <w:r>
        <w:t xml:space="preserve">Answer 3: </w:t>
      </w:r>
      <w:r w:rsidR="007E53D8">
        <w:t xml:space="preserve"> YES</w:t>
      </w:r>
      <w:r w:rsidR="008166EB">
        <w:t xml:space="preserve"> - PJM</w:t>
      </w:r>
    </w:p>
    <w:p w:rsidR="00D0630B" w:rsidRDefault="00D0630B" w:rsidP="00D0630B">
      <w:pPr>
        <w:jc w:val="both"/>
      </w:pPr>
    </w:p>
    <w:p w:rsidR="00D0630B" w:rsidRDefault="00D0630B" w:rsidP="00D0630B">
      <w:pPr>
        <w:rPr>
          <w:rFonts w:ascii="Times New Roman" w:hAnsi="Times New Roman"/>
          <w:sz w:val="24"/>
          <w:szCs w:val="24"/>
        </w:rPr>
      </w:pPr>
    </w:p>
    <w:p w:rsidR="00D0630B" w:rsidRDefault="00D0630B" w:rsidP="00D0630B">
      <w:pPr>
        <w:rPr>
          <w:rFonts w:ascii="Times New Roman" w:hAnsi="Times New Roman"/>
          <w:sz w:val="24"/>
          <w:szCs w:val="24"/>
        </w:rPr>
      </w:pPr>
    </w:p>
    <w:p w:rsidR="00D0630B" w:rsidRDefault="00D0630B" w:rsidP="00D0630B">
      <w:pPr>
        <w:numPr>
          <w:ilvl w:val="0"/>
          <w:numId w:val="1"/>
        </w:numPr>
        <w:jc w:val="both"/>
        <w:rPr>
          <w:rFonts w:eastAsia="Times New Roman"/>
        </w:rPr>
      </w:pPr>
      <w:r>
        <w:rPr>
          <w:rFonts w:eastAsia="Times New Roman"/>
        </w:rPr>
        <w:t xml:space="preserve">I am the duly authorized representative of </w:t>
      </w:r>
      <w:proofErr w:type="spellStart"/>
      <w:r>
        <w:rPr>
          <w:rFonts w:eastAsia="Times New Roman"/>
        </w:rPr>
        <w:t>Casselman</w:t>
      </w:r>
      <w:proofErr w:type="spellEnd"/>
      <w:r>
        <w:rPr>
          <w:rFonts w:eastAsia="Times New Roman"/>
        </w:rPr>
        <w:t xml:space="preserve"> Wind Farm.</w:t>
      </w:r>
    </w:p>
    <w:p w:rsidR="00D0630B" w:rsidRDefault="00D0630B" w:rsidP="00D0630B">
      <w:pPr>
        <w:numPr>
          <w:ilvl w:val="0"/>
          <w:numId w:val="1"/>
        </w:numPr>
        <w:jc w:val="both"/>
        <w:rPr>
          <w:rFonts w:eastAsia="Times New Roman"/>
        </w:rPr>
      </w:pPr>
      <w:r>
        <w:rPr>
          <w:rFonts w:eastAsia="Times New Roman"/>
        </w:rPr>
        <w:t xml:space="preserve">I have personally examined and am familiar with all information contained in the foregoing responses, including any exhibits and attachments, and that based upon my inquiry of those persons immediately responsible for obtaining the information contained in the </w:t>
      </w:r>
      <w:proofErr w:type="gramStart"/>
      <w:r>
        <w:rPr>
          <w:rFonts w:eastAsia="Times New Roman"/>
        </w:rPr>
        <w:t>responses,</w:t>
      </w:r>
      <w:proofErr w:type="gramEnd"/>
      <w:r>
        <w:rPr>
          <w:rFonts w:eastAsia="Times New Roman"/>
        </w:rPr>
        <w:t xml:space="preserve"> I believe that the information is true, accurate and complete.</w:t>
      </w:r>
    </w:p>
    <w:p w:rsidR="00D0630B" w:rsidRDefault="00D0630B" w:rsidP="00D0630B">
      <w:pPr>
        <w:numPr>
          <w:ilvl w:val="0"/>
          <w:numId w:val="1"/>
        </w:numPr>
        <w:jc w:val="both"/>
        <w:rPr>
          <w:rFonts w:eastAsia="Times New Roman"/>
        </w:rPr>
      </w:pPr>
      <w:r>
        <w:rPr>
          <w:rFonts w:eastAsia="Times New Roman"/>
        </w:rPr>
        <w:t>I am aware that there are significant penalties for submitting false information, including the possibility of fine and imprisonment.</w:t>
      </w:r>
    </w:p>
    <w:p w:rsidR="00D0630B" w:rsidRDefault="00D0630B" w:rsidP="00D0630B"/>
    <w:p w:rsidR="00D0630B" w:rsidRDefault="00D0630B" w:rsidP="00D0630B"/>
    <w:p w:rsidR="00D0630B" w:rsidRDefault="00D0630B" w:rsidP="00D0630B"/>
    <w:p w:rsidR="00D0630B" w:rsidRDefault="00D0630B" w:rsidP="00D0630B"/>
    <w:p w:rsidR="00D0630B" w:rsidRDefault="00D0630B" w:rsidP="00D0630B">
      <w:r>
        <w:t>__________________________________                                     ________________</w:t>
      </w:r>
    </w:p>
    <w:p w:rsidR="00D0630B" w:rsidRDefault="00D0630B" w:rsidP="00D0630B">
      <w:pPr>
        <w:rPr>
          <w:rFonts w:ascii="Times New Roman" w:hAnsi="Times New Roman"/>
          <w:sz w:val="24"/>
          <w:szCs w:val="24"/>
        </w:rPr>
      </w:pPr>
      <w:r>
        <w:t>                 Signature and Title                                                                                     Date</w:t>
      </w:r>
    </w:p>
    <w:p w:rsidR="00D0630B" w:rsidRDefault="00D0630B" w:rsidP="00D0630B"/>
    <w:p w:rsidR="001E397F" w:rsidRDefault="001E397F"/>
    <w:sectPr w:rsidR="001E397F" w:rsidSect="0034759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62FAC"/>
    <w:multiLevelType w:val="hybridMultilevel"/>
    <w:tmpl w:val="C480FBA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characterSpacingControl w:val="doNotCompress"/>
  <w:compat/>
  <w:rsids>
    <w:rsidRoot w:val="00D0630B"/>
    <w:rsid w:val="001E397F"/>
    <w:rsid w:val="0034759A"/>
    <w:rsid w:val="007D7301"/>
    <w:rsid w:val="007E53D8"/>
    <w:rsid w:val="008166EB"/>
    <w:rsid w:val="008B65C3"/>
    <w:rsid w:val="008C4275"/>
    <w:rsid w:val="00D06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30B"/>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4759A"/>
    <w:rPr>
      <w:rFonts w:ascii="Tahoma" w:hAnsi="Tahoma" w:cs="Tahoma"/>
      <w:sz w:val="16"/>
      <w:szCs w:val="16"/>
    </w:rPr>
  </w:style>
  <w:style w:type="character" w:customStyle="1" w:styleId="BalloonTextChar">
    <w:name w:val="Balloon Text Char"/>
    <w:basedOn w:val="DefaultParagraphFont"/>
    <w:link w:val="BalloonText"/>
    <w:rsid w:val="0034759A"/>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7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199</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PPM Energy</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p20806</dc:creator>
  <cp:keywords/>
  <dc:description/>
  <cp:lastModifiedBy>p20806</cp:lastModifiedBy>
  <cp:revision>2</cp:revision>
  <cp:lastPrinted>2009-09-04T20:29:00Z</cp:lastPrinted>
  <dcterms:created xsi:type="dcterms:W3CDTF">2009-09-02T16:33:00Z</dcterms:created>
  <dcterms:modified xsi:type="dcterms:W3CDTF">2009-09-04T20:31:00Z</dcterms:modified>
</cp:coreProperties>
</file>