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</w:rPr>
      </w:pPr>
      <w:r>
        <w:rPr>
          <w:b/>
        </w:rPr>
        <w:t>BEFORE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THE PUBLIC UTILITIES COMMISSION OF OHIO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In The Matter Of The Complaint Of: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Case No. 13-1769-EL-CSS</w:t>
      </w:r>
    </w:p>
    <w:p>
      <w:pPr>
        <w:rPr>
          <w:b/>
        </w:rPr>
      </w:pPr>
      <w:r>
        <w:rPr>
          <w:b/>
        </w:rPr>
        <w:t>WESTERN TENNIS AND FITNESS CLUB,</w:t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>LLC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Complainant,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>DUKE ENERGY OHIO, INC.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Respondent.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>
      <w:pPr>
        <w:rPr>
          <w:b/>
        </w:rPr>
      </w:pPr>
    </w:p>
    <w:p>
      <w:pPr>
        <w:jc w:val="center"/>
      </w:pPr>
      <w:r>
        <w:rPr>
          <w:b/>
        </w:rPr>
        <w:tab/>
      </w:r>
      <w:r>
        <w:rPr>
          <w:b/>
          <w:u w:val="single"/>
        </w:rPr>
        <w:t>NOTICE OF DISMISSAL</w:t>
      </w:r>
    </w:p>
    <w:p>
      <w:pPr>
        <w:jc w:val="center"/>
      </w:pPr>
    </w:p>
    <w:p>
      <w:pPr>
        <w:spacing w:line="480" w:lineRule="auto"/>
        <w:rPr>
          <w:rFonts w:ascii="Times New Roman" w:eastAsia="Times New Roman" w:hAnsi="Times New Roman" w:cs="Times New Roman"/>
        </w:rPr>
      </w:pPr>
      <w:r>
        <w:tab/>
        <w:t xml:space="preserve">Complainant Western Tennis and Fitness Club, LLC (Western TFC) hereby </w:t>
      </w:r>
      <w:r>
        <w:rPr>
          <w:rFonts w:ascii="Times New Roman" w:eastAsia="Times New Roman" w:hAnsi="Times New Roman" w:cs="Times New Roman"/>
        </w:rPr>
        <w:t>dismisses with prejudice all claims raised in its August 9, 2013 complaint against Duke Energy Ohio, Inc.</w:t>
      </w:r>
    </w:p>
    <w:p>
      <w:pPr>
        <w:spacing w:line="480" w:lineRule="auto"/>
      </w:pP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/>
    <w:p/>
    <w:p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 Kurt R. Hunt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Kurt R. Hunt (0084362)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DINSMORE &amp; SHOHL LLP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 East Fifth Street, Suite 1900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Cincinnati, OH  45202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  (513) 977-8200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  (513) 977-8141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 kurt.hunt@dinsmore.com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of Record for Complainant</w:t>
      </w:r>
    </w:p>
    <w:p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Western Tennis and Fitness Club, LLC</w:t>
      </w:r>
    </w:p>
    <w:p>
      <w:r>
        <w:tab/>
      </w:r>
      <w:r>
        <w:tab/>
      </w:r>
      <w:r>
        <w:tab/>
      </w:r>
      <w:r>
        <w:tab/>
      </w:r>
    </w:p>
    <w:p>
      <w:pPr>
        <w:spacing w:after="200" w:line="276" w:lineRule="auto"/>
        <w:jc w:val="left"/>
      </w:pPr>
      <w:r>
        <w:br w:type="page"/>
      </w:r>
    </w:p>
    <w:p>
      <w:pPr>
        <w:jc w:val="center"/>
      </w:pPr>
      <w:r>
        <w:rPr>
          <w:b/>
          <w:u w:val="single"/>
        </w:rPr>
        <w:lastRenderedPageBreak/>
        <w:t>CERTIFICATE OF SERVICE</w:t>
      </w:r>
    </w:p>
    <w:p>
      <w:pPr>
        <w:jc w:val="center"/>
      </w:pPr>
    </w:p>
    <w:p>
      <w:pPr>
        <w:ind w:firstLine="720"/>
      </w:pPr>
      <w:r>
        <w:t>I hereby certify that a copy of the foregoing has been electronically filed on December 6, 2013, and a service copy has been served upon the following by Ordinary U.S. Mail sent on the 7th day of December, 2013:</w:t>
      </w:r>
    </w:p>
    <w:p/>
    <w:p>
      <w:pPr>
        <w:rPr>
          <w:rStyle w:val="FieldCodeHighlight"/>
        </w:rPr>
      </w:pPr>
      <w:r>
        <w:rPr>
          <w:rStyle w:val="FieldCodeHighlight"/>
        </w:rPr>
        <w:t>Robert A. McMahon, Esq.</w:t>
      </w:r>
    </w:p>
    <w:p>
      <w:pPr>
        <w:rPr>
          <w:rStyle w:val="FieldCodeHighlight"/>
        </w:rPr>
      </w:pPr>
      <w:r>
        <w:rPr>
          <w:rStyle w:val="FieldCodeHighlight"/>
        </w:rPr>
        <w:t>EBERLY McMAHON LLC</w:t>
      </w:r>
    </w:p>
    <w:p>
      <w:pPr>
        <w:rPr>
          <w:rStyle w:val="FieldCodeHighlight"/>
        </w:rPr>
      </w:pPr>
      <w:r>
        <w:rPr>
          <w:rStyle w:val="FieldCodeHighlight"/>
        </w:rPr>
        <w:t>2321 Kemper Lane, Suite 100</w:t>
      </w:r>
    </w:p>
    <w:p>
      <w:pPr>
        <w:rPr>
          <w:rStyle w:val="FieldCodeHighlight"/>
        </w:rPr>
      </w:pPr>
      <w:r>
        <w:rPr>
          <w:rStyle w:val="FieldCodeHighlight"/>
        </w:rPr>
        <w:t>Cincinnati, OH  45206</w:t>
      </w:r>
    </w:p>
    <w:p>
      <w:pPr>
        <w:rPr>
          <w:rStyle w:val="FieldCodeHighlight"/>
          <w:i/>
        </w:rPr>
      </w:pPr>
      <w:r>
        <w:rPr>
          <w:rStyle w:val="FieldCodeHighlight"/>
          <w:i/>
        </w:rPr>
        <w:t>Attorney for Respondent,</w:t>
      </w:r>
    </w:p>
    <w:p>
      <w:pPr>
        <w:rPr>
          <w:i/>
        </w:rPr>
      </w:pPr>
      <w:r>
        <w:rPr>
          <w:rStyle w:val="FieldCodeHighlight"/>
          <w:i/>
        </w:rPr>
        <w:t>Duke Energy Ohio, Inc.</w:t>
      </w:r>
    </w:p>
    <w:p/>
    <w:p/>
    <w:p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 Kurt R. Hunt______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TX_DocNumFoot1" o:spid="_x0000_s1026" type="#_x0000_t202" style="position:absolute;left:0;text-align:left;margin-left:0;margin-top:719.95pt;width:450pt;height:40pt;z-index:251660288;mso-wrap-style:tight;mso-position-vertical-relative:page" filled="f" stroked="f">
            <v:textbox>
              <w:txbxContent>
                <w:p/>
              </w:txbxContent>
            </v:textbox>
            <w10:wrap anchory="page"/>
            <w10:anchorlock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Kurt R. Hunt</w:t>
      </w:r>
    </w:p>
    <w:p/>
    <w:p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of Record for Complainant</w:t>
      </w:r>
    </w:p>
    <w:p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Western Tennis and Fitness Club, LLC</w:t>
      </w:r>
    </w:p>
    <w:p>
      <w:pPr>
        <w:tabs>
          <w:tab w:val="left" w:pos="7230"/>
        </w:tabs>
      </w:pPr>
    </w:p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BFileStampAtEnd"/>
    </w:pPr>
    <w:r>
      <w:fldChar w:fldCharType="begin"/>
    </w:r>
    <w:r>
      <w:instrText xml:space="preserve"> DOCPROPERTY DMNumber  \* MERGEFORMAT </w:instrText>
    </w:r>
    <w:r>
      <w:fldChar w:fldCharType="separate"/>
    </w:r>
    <w:proofErr w:type="spellStart"/>
    <w:r>
      <w:t>2595773</w:t>
    </w:r>
    <w:r>
      <w:fldChar w:fldCharType="end"/>
    </w:r>
    <w:r>
      <w:fldChar w:fldCharType="begin"/>
    </w:r>
    <w:r>
      <w:instrText xml:space="preserve"> DOCPROPERTY DMVersionNumber  \* MERGEFORMAT </w:instrText>
    </w:r>
    <w:r>
      <w:fldChar w:fldCharType="separate"/>
    </w:r>
    <w:r>
      <w:t>v1</w:t>
    </w:r>
    <w:proofErr w:type="spellEnd"/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4"/>
      <w:szCs w:val="20"/>
    </w:rPr>
  </w:style>
  <w:style w:type="paragraph" w:customStyle="1" w:styleId="Body">
    <w:name w:val="_Body"/>
    <w:basedOn w:val="Normal"/>
    <w:uiPriority w:val="1"/>
    <w:qFormat/>
    <w:pPr>
      <w:spacing w:after="240"/>
    </w:pPr>
  </w:style>
  <w:style w:type="paragraph" w:customStyle="1" w:styleId="BodyDouble">
    <w:name w:val="_BodyDouble"/>
    <w:basedOn w:val="Body"/>
    <w:uiPriority w:val="1"/>
    <w:qFormat/>
    <w:pPr>
      <w:spacing w:after="0" w:line="480" w:lineRule="auto"/>
    </w:pPr>
  </w:style>
  <w:style w:type="paragraph" w:customStyle="1" w:styleId="BodyFirstIndentdouble">
    <w:name w:val="_BodyFirstIndentdouble"/>
    <w:basedOn w:val="Normal"/>
    <w:uiPriority w:val="1"/>
    <w:qFormat/>
    <w:pPr>
      <w:ind w:firstLine="720"/>
    </w:pPr>
  </w:style>
  <w:style w:type="paragraph" w:customStyle="1" w:styleId="BodyFirstIndent">
    <w:name w:val="_BodyFirstIndent"/>
    <w:basedOn w:val="Normal"/>
    <w:uiPriority w:val="1"/>
    <w:qFormat/>
    <w:pPr>
      <w:spacing w:after="240"/>
      <w:ind w:firstLine="720"/>
    </w:pPr>
  </w:style>
  <w:style w:type="paragraph" w:customStyle="1" w:styleId="BodyIndent">
    <w:name w:val="_BodyIndent"/>
    <w:basedOn w:val="Normal"/>
    <w:uiPriority w:val="1"/>
    <w:qFormat/>
    <w:pPr>
      <w:ind w:left="720"/>
    </w:pPr>
  </w:style>
  <w:style w:type="paragraph" w:customStyle="1" w:styleId="BodyIndentDouble">
    <w:name w:val="_BodyIndentDouble"/>
    <w:basedOn w:val="Normal"/>
    <w:uiPriority w:val="1"/>
    <w:qFormat/>
    <w:pPr>
      <w:spacing w:line="480" w:lineRule="auto"/>
      <w:ind w:left="720"/>
    </w:pPr>
  </w:style>
  <w:style w:type="paragraph" w:customStyle="1" w:styleId="Title">
    <w:name w:val="_Title"/>
    <w:basedOn w:val="Normal"/>
    <w:uiPriority w:val="2"/>
    <w:qFormat/>
    <w:pPr>
      <w:spacing w:after="240"/>
      <w:jc w:val="center"/>
    </w:pPr>
    <w:rPr>
      <w:rFonts w:asciiTheme="majorHAnsi" w:hAnsiTheme="majorHAnsi"/>
      <w:b/>
      <w:caps/>
      <w:u w:val="single"/>
    </w:rPr>
  </w:style>
  <w:style w:type="paragraph" w:customStyle="1" w:styleId="Subtitle">
    <w:name w:val="_Subtitle"/>
    <w:basedOn w:val="Normal"/>
    <w:uiPriority w:val="3"/>
    <w:qFormat/>
    <w:pPr>
      <w:spacing w:after="240"/>
      <w:jc w:val="center"/>
    </w:pPr>
    <w:rPr>
      <w:rFonts w:asciiTheme="majorHAnsi" w:hAnsiTheme="majorHAnsi"/>
      <w:b/>
    </w:rPr>
  </w:style>
  <w:style w:type="paragraph" w:customStyle="1" w:styleId="Closing">
    <w:name w:val="_Closing"/>
    <w:basedOn w:val="Normal"/>
    <w:uiPriority w:val="4"/>
    <w:qFormat/>
    <w:pPr>
      <w:spacing w:after="240"/>
      <w:ind w:left="43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</w:rPr>
  </w:style>
  <w:style w:type="character" w:customStyle="1" w:styleId="LBFileStampAtCursor">
    <w:name w:val="*LBFileStampAtCursor"/>
    <w:aliases w:val="FSC"/>
    <w:basedOn w:val="DefaultParagraphFont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pPr>
      <w:spacing w:before="360"/>
      <w:jc w:val="left"/>
    </w:pPr>
    <w:rPr>
      <w:rFonts w:ascii="Times New Roman" w:eastAsia="Times New Roman" w:hAnsi="Times New Roman" w:cs="Times New Roman"/>
      <w:sz w:val="16"/>
      <w:szCs w:val="32"/>
    </w:rPr>
  </w:style>
  <w:style w:type="character" w:customStyle="1" w:styleId="FieldCodeHighlight">
    <w:name w:val="FieldCodeHighlight"/>
    <w:basedOn w:val="DefaultParagraphFont"/>
    <w:rPr>
      <w:color w:val="auto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981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and Shohl, LLP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kclaridy</dc:creator>
  <cp:lastModifiedBy>Kurt Hunt</cp:lastModifiedBy>
  <cp:revision>2</cp:revision>
  <cp:lastPrinted>2013-12-05T23:03:00Z</cp:lastPrinted>
  <dcterms:created xsi:type="dcterms:W3CDTF">2013-12-05T23:04:00Z</dcterms:created>
  <dcterms:modified xsi:type="dcterms:W3CDTF">2013-12-05T23:04:00Z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2595773</vt:lpwstr>
  </property>
  <property fmtid="{D5CDD505-2E9C-101B-9397-08002B2CF9AE}" pid="3" name="DMVersionNumber">
    <vt:lpwstr>v1</vt:lpwstr>
  </property>
</Properties>
</file>