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37" w:rsidRDefault="00D50B8D" w:rsidP="000A4171">
      <w:pPr>
        <w:jc w:val="center"/>
        <w:rPr>
          <w:rFonts w:ascii="Times New Roman" w:hAnsi="Times New Roman" w:cs="Times New Roman"/>
          <w:b/>
        </w:rPr>
      </w:pPr>
      <w:r w:rsidRPr="00DE1A45">
        <w:rPr>
          <w:rFonts w:ascii="Times New Roman" w:hAnsi="Times New Roman" w:cs="Times New Roman"/>
          <w:b/>
        </w:rPr>
        <w:t xml:space="preserve">BEFORE </w:t>
      </w:r>
    </w:p>
    <w:p w:rsidR="00D50B8D" w:rsidRDefault="00D50B8D" w:rsidP="000A4171">
      <w:pPr>
        <w:jc w:val="center"/>
        <w:rPr>
          <w:rFonts w:ascii="Times New Roman" w:hAnsi="Times New Roman" w:cs="Times New Roman"/>
          <w:b/>
        </w:rPr>
      </w:pPr>
      <w:r w:rsidRPr="00DE1A45">
        <w:rPr>
          <w:rFonts w:ascii="Times New Roman" w:hAnsi="Times New Roman" w:cs="Times New Roman"/>
          <w:b/>
        </w:rPr>
        <w:t>THE PUBLIC UTILITIES COMMISSION OF OHIO</w:t>
      </w:r>
    </w:p>
    <w:p w:rsidR="00A91927" w:rsidRDefault="00A91927" w:rsidP="00D50B8D">
      <w:pPr>
        <w:rPr>
          <w:rFonts w:ascii="Times New Roman" w:hAnsi="Times New Roman" w:cs="Times New Roman"/>
        </w:rPr>
      </w:pPr>
    </w:p>
    <w:tbl>
      <w:tblPr>
        <w:tblW w:w="9092" w:type="dxa"/>
        <w:tblLook w:val="01E0"/>
      </w:tblPr>
      <w:tblGrid>
        <w:gridCol w:w="4332"/>
        <w:gridCol w:w="360"/>
        <w:gridCol w:w="4400"/>
      </w:tblGrid>
      <w:tr w:rsidR="006B1437" w:rsidRPr="00354E58" w:rsidTr="00B14617">
        <w:trPr>
          <w:trHeight w:val="807"/>
        </w:trPr>
        <w:tc>
          <w:tcPr>
            <w:tcW w:w="4332" w:type="dxa"/>
            <w:shd w:val="clear" w:color="auto" w:fill="auto"/>
          </w:tcPr>
          <w:p w:rsidR="006B1437" w:rsidRPr="00354E58" w:rsidRDefault="006B1437" w:rsidP="00E10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 xml:space="preserve">In the Matter of the </w:t>
            </w:r>
            <w:r w:rsidR="00E10107">
              <w:rPr>
                <w:rFonts w:ascii="Times New Roman" w:eastAsia="Courier New" w:hAnsi="Times New Roman" w:cs="Times New Roman"/>
              </w:rPr>
              <w:t>Application of Astral Energy, LLC for a Waiver of Rule 4901:1-21-05(A)(4) of the Ohio Administrative Code</w:t>
            </w:r>
          </w:p>
        </w:tc>
        <w:tc>
          <w:tcPr>
            <w:tcW w:w="360" w:type="dxa"/>
            <w:shd w:val="clear" w:color="auto" w:fill="auto"/>
          </w:tcPr>
          <w:p w:rsidR="006B1437" w:rsidRPr="00354E58" w:rsidRDefault="006B143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>)</w:t>
            </w:r>
          </w:p>
          <w:p w:rsidR="006B1437" w:rsidRPr="00354E58" w:rsidRDefault="006B143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>)</w:t>
            </w:r>
          </w:p>
          <w:p w:rsidR="006B1437" w:rsidRDefault="006B143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>)</w:t>
            </w:r>
          </w:p>
          <w:p w:rsidR="00E10107" w:rsidRDefault="00E1010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>
              <w:rPr>
                <w:rFonts w:ascii="Times New Roman" w:eastAsia="Courier New" w:hAnsi="Times New Roman" w:cs="Times New Roman"/>
              </w:rPr>
              <w:t>)</w:t>
            </w:r>
          </w:p>
          <w:p w:rsidR="00A91927" w:rsidRPr="00354E58" w:rsidRDefault="00A9192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</w:p>
        </w:tc>
        <w:tc>
          <w:tcPr>
            <w:tcW w:w="4400" w:type="dxa"/>
            <w:shd w:val="clear" w:color="auto" w:fill="auto"/>
          </w:tcPr>
          <w:p w:rsidR="006B1437" w:rsidRPr="00354E58" w:rsidRDefault="006B143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</w:p>
          <w:p w:rsidR="006B1437" w:rsidRPr="00354E58" w:rsidRDefault="006B143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  <w:r w:rsidRPr="00354E58">
              <w:rPr>
                <w:rFonts w:ascii="Times New Roman" w:eastAsia="Courier New" w:hAnsi="Times New Roman" w:cs="Times New Roman"/>
              </w:rPr>
              <w:t>Case No.</w:t>
            </w:r>
            <w:r w:rsidR="00613033">
              <w:rPr>
                <w:rFonts w:ascii="Times New Roman" w:eastAsia="Courier New" w:hAnsi="Times New Roman" w:cs="Times New Roman"/>
              </w:rPr>
              <w:t xml:space="preserve"> 18</w:t>
            </w:r>
            <w:r w:rsidRPr="00354E58">
              <w:rPr>
                <w:rFonts w:ascii="Times New Roman" w:eastAsia="Courier New" w:hAnsi="Times New Roman" w:cs="Times New Roman"/>
              </w:rPr>
              <w:t>-</w:t>
            </w:r>
            <w:r w:rsidR="0025728F">
              <w:rPr>
                <w:rFonts w:ascii="Times New Roman" w:eastAsia="Courier New" w:hAnsi="Times New Roman" w:cs="Times New Roman"/>
              </w:rPr>
              <w:t>0743</w:t>
            </w:r>
            <w:r w:rsidRPr="00354E58">
              <w:rPr>
                <w:rFonts w:ascii="Times New Roman" w:eastAsia="Courier New" w:hAnsi="Times New Roman" w:cs="Times New Roman"/>
              </w:rPr>
              <w:t>-</w:t>
            </w:r>
            <w:r w:rsidR="00613033">
              <w:rPr>
                <w:rFonts w:ascii="Times New Roman" w:eastAsia="Courier New" w:hAnsi="Times New Roman" w:cs="Times New Roman"/>
              </w:rPr>
              <w:t>EL-WVR</w:t>
            </w:r>
          </w:p>
          <w:p w:rsidR="006B1437" w:rsidRPr="00354E58" w:rsidRDefault="006B1437" w:rsidP="00B1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ourier New" w:hAnsi="Times New Roman" w:cs="Times New Roman"/>
              </w:rPr>
            </w:pPr>
          </w:p>
        </w:tc>
      </w:tr>
    </w:tbl>
    <w:p w:rsidR="00D50B8D" w:rsidRPr="00DE1A45" w:rsidRDefault="00D50B8D" w:rsidP="00D50B8D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  <w:r w:rsidRPr="00DE1A45">
        <w:rPr>
          <w:rFonts w:ascii="Times New Roman" w:hAnsi="Times New Roman" w:cs="Times New Roman"/>
        </w:rPr>
        <w:tab/>
      </w:r>
    </w:p>
    <w:p w:rsidR="00D50B8D" w:rsidRPr="00DE1A45" w:rsidRDefault="00D50B8D" w:rsidP="00D50B8D">
      <w:pPr>
        <w:jc w:val="center"/>
        <w:rPr>
          <w:rFonts w:ascii="Times New Roman" w:hAnsi="Times New Roman" w:cs="Times New Roman"/>
          <w:b/>
        </w:rPr>
      </w:pPr>
    </w:p>
    <w:p w:rsidR="002771F7" w:rsidRDefault="00613033" w:rsidP="006130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ASTRAL ENERGY, LLC</w:t>
      </w:r>
      <w:r w:rsidR="002214F7">
        <w:rPr>
          <w:rFonts w:ascii="Times New Roman" w:hAnsi="Times New Roman" w:cs="Times New Roman"/>
          <w:b/>
        </w:rPr>
        <w:t>’S</w:t>
      </w:r>
      <w:r w:rsidR="0004096D">
        <w:rPr>
          <w:rFonts w:ascii="Times New Roman" w:hAnsi="Times New Roman" w:cs="Times New Roman"/>
          <w:b/>
        </w:rPr>
        <w:t xml:space="preserve"> </w:t>
      </w:r>
      <w:r w:rsidR="00442180">
        <w:rPr>
          <w:rFonts w:ascii="Times New Roman" w:hAnsi="Times New Roman" w:cs="Times New Roman"/>
          <w:b/>
        </w:rPr>
        <w:t xml:space="preserve">NOTICE OF </w:t>
      </w:r>
      <w:r w:rsidR="0087427D">
        <w:rPr>
          <w:rFonts w:ascii="Times New Roman" w:hAnsi="Times New Roman" w:cs="Times New Roman"/>
          <w:b/>
        </w:rPr>
        <w:t>SUBSTITUTION OF</w:t>
      </w:r>
      <w:r w:rsidR="00442180">
        <w:rPr>
          <w:rFonts w:ascii="Times New Roman" w:hAnsi="Times New Roman" w:cs="Times New Roman"/>
          <w:b/>
        </w:rPr>
        <w:t xml:space="preserve"> EXHIBIT 1 </w:t>
      </w:r>
      <w:r w:rsidR="00BD486F">
        <w:rPr>
          <w:rFonts w:ascii="Times New Roman" w:hAnsi="Times New Roman" w:cs="Times New Roman"/>
          <w:b/>
        </w:rPr>
        <w:t xml:space="preserve">TO </w:t>
      </w:r>
      <w:r w:rsidR="00442180">
        <w:rPr>
          <w:rFonts w:ascii="Times New Roman" w:hAnsi="Times New Roman" w:cs="Times New Roman"/>
          <w:b/>
        </w:rPr>
        <w:t xml:space="preserve">ITS </w:t>
      </w:r>
      <w:r w:rsidR="00725AB8">
        <w:rPr>
          <w:rFonts w:ascii="Times New Roman" w:hAnsi="Times New Roman" w:cs="Times New Roman"/>
          <w:b/>
        </w:rPr>
        <w:t>APPLICATION FOR WAIV</w:t>
      </w:r>
      <w:r>
        <w:rPr>
          <w:rFonts w:ascii="Times New Roman" w:hAnsi="Times New Roman" w:cs="Times New Roman"/>
          <w:b/>
        </w:rPr>
        <w:t xml:space="preserve">ER OF </w:t>
      </w:r>
    </w:p>
    <w:p w:rsidR="0004096D" w:rsidRPr="00DE1A45" w:rsidRDefault="00EA647D" w:rsidP="006130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SECTION </w:t>
      </w:r>
      <w:r w:rsidR="00613033">
        <w:rPr>
          <w:rFonts w:ascii="Times New Roman" w:hAnsi="Times New Roman" w:cs="Times New Roman"/>
          <w:b/>
        </w:rPr>
        <w:t xml:space="preserve">4901:1-21-5(A)(4) </w:t>
      </w:r>
      <w:r w:rsidR="002771F7">
        <w:rPr>
          <w:rFonts w:ascii="Times New Roman" w:hAnsi="Times New Roman" w:cs="Times New Roman"/>
          <w:b/>
        </w:rPr>
        <w:t>OF THE OHIO ADMINISTRATIVE</w:t>
      </w:r>
      <w:r w:rsidR="00C076D3">
        <w:rPr>
          <w:rFonts w:ascii="Times New Roman" w:hAnsi="Times New Roman" w:cs="Times New Roman"/>
          <w:b/>
        </w:rPr>
        <w:t xml:space="preserve"> CODE</w:t>
      </w:r>
    </w:p>
    <w:p w:rsidR="00D50B8D" w:rsidRPr="00DE1A45" w:rsidRDefault="00D50B8D" w:rsidP="00387DE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</w:p>
    <w:p w:rsidR="00D50B8D" w:rsidRDefault="00D50B8D" w:rsidP="00387DE9">
      <w:pPr>
        <w:jc w:val="center"/>
        <w:rPr>
          <w:rFonts w:ascii="Times New Roman" w:hAnsi="Times New Roman" w:cs="Times New Roman"/>
        </w:rPr>
      </w:pPr>
    </w:p>
    <w:p w:rsidR="00A3096E" w:rsidRDefault="00AE3F39" w:rsidP="00E7489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NOW COME</w:t>
      </w:r>
      <w:r w:rsidR="00613033">
        <w:rPr>
          <w:rFonts w:ascii="Times New Roman" w:hAnsi="Times New Roman" w:cs="Times New Roman"/>
        </w:rPr>
        <w:t>S</w:t>
      </w:r>
      <w:r w:rsidR="00902AE4">
        <w:rPr>
          <w:rFonts w:ascii="Times New Roman" w:hAnsi="Times New Roman" w:cs="Times New Roman"/>
        </w:rPr>
        <w:t xml:space="preserve"> </w:t>
      </w:r>
      <w:r w:rsidR="00613033">
        <w:rPr>
          <w:rFonts w:ascii="Times New Roman" w:hAnsi="Times New Roman" w:cs="Times New Roman"/>
        </w:rPr>
        <w:t xml:space="preserve">Astral Energy, LLC </w:t>
      </w:r>
      <w:r w:rsidR="006A0DCA">
        <w:rPr>
          <w:rFonts w:ascii="Times New Roman" w:hAnsi="Times New Roman" w:cs="Times New Roman"/>
        </w:rPr>
        <w:t>(“</w:t>
      </w:r>
      <w:r w:rsidR="00613033">
        <w:rPr>
          <w:rFonts w:ascii="Times New Roman" w:hAnsi="Times New Roman" w:cs="Times New Roman"/>
        </w:rPr>
        <w:t>Astral</w:t>
      </w:r>
      <w:r w:rsidR="006A0DCA">
        <w:rPr>
          <w:rFonts w:ascii="Times New Roman" w:hAnsi="Times New Roman" w:cs="Times New Roman"/>
        </w:rPr>
        <w:t>”)</w:t>
      </w:r>
      <w:r w:rsidR="00902AE4">
        <w:rPr>
          <w:rFonts w:ascii="Times New Roman" w:hAnsi="Times New Roman" w:cs="Times New Roman"/>
        </w:rPr>
        <w:t xml:space="preserve">, </w:t>
      </w:r>
      <w:r w:rsidR="00E54937">
        <w:rPr>
          <w:rFonts w:ascii="Times New Roman" w:hAnsi="Times New Roman" w:cs="Times New Roman"/>
        </w:rPr>
        <w:t xml:space="preserve">by and through counsel, </w:t>
      </w:r>
      <w:r w:rsidR="00442180">
        <w:rPr>
          <w:rFonts w:ascii="Times New Roman" w:hAnsi="Times New Roman" w:cs="Times New Roman"/>
        </w:rPr>
        <w:t xml:space="preserve">to respectfully provide </w:t>
      </w:r>
      <w:r w:rsidR="002214F7">
        <w:rPr>
          <w:rFonts w:ascii="Times New Roman" w:hAnsi="Times New Roman" w:cs="Times New Roman"/>
        </w:rPr>
        <w:t xml:space="preserve">the Public Utilities Commission of Ohio </w:t>
      </w:r>
      <w:r w:rsidR="00F01571">
        <w:rPr>
          <w:rFonts w:ascii="Times New Roman" w:hAnsi="Times New Roman" w:cs="Times New Roman"/>
        </w:rPr>
        <w:t xml:space="preserve">(the “Commission”) </w:t>
      </w:r>
      <w:r w:rsidR="00C45E8E">
        <w:rPr>
          <w:rFonts w:ascii="Times New Roman" w:hAnsi="Times New Roman" w:cs="Times New Roman"/>
        </w:rPr>
        <w:t xml:space="preserve">with Notice </w:t>
      </w:r>
      <w:r w:rsidR="00DE2753">
        <w:rPr>
          <w:rFonts w:ascii="Times New Roman" w:hAnsi="Times New Roman" w:cs="Times New Roman"/>
        </w:rPr>
        <w:t xml:space="preserve">that </w:t>
      </w:r>
      <w:r w:rsidR="00004028">
        <w:rPr>
          <w:rFonts w:ascii="Times New Roman" w:hAnsi="Times New Roman" w:cs="Times New Roman"/>
        </w:rPr>
        <w:t xml:space="preserve">it </w:t>
      </w:r>
      <w:r w:rsidR="00DE2753">
        <w:rPr>
          <w:rFonts w:ascii="Times New Roman" w:hAnsi="Times New Roman" w:cs="Times New Roman"/>
        </w:rPr>
        <w:t xml:space="preserve">hereby substitutes </w:t>
      </w:r>
      <w:r w:rsidR="00F01571">
        <w:rPr>
          <w:rFonts w:ascii="Times New Roman" w:hAnsi="Times New Roman" w:cs="Times New Roman"/>
        </w:rPr>
        <w:t xml:space="preserve">the Ultimate Power Plan (“UPP”) contract </w:t>
      </w:r>
      <w:r w:rsidR="00F66BA5">
        <w:rPr>
          <w:rFonts w:ascii="Times New Roman" w:hAnsi="Times New Roman" w:cs="Times New Roman"/>
        </w:rPr>
        <w:t xml:space="preserve">attached as </w:t>
      </w:r>
      <w:r w:rsidR="00DE2753">
        <w:rPr>
          <w:rFonts w:ascii="Times New Roman" w:hAnsi="Times New Roman" w:cs="Times New Roman"/>
        </w:rPr>
        <w:t xml:space="preserve">Exhibit 1 to its Application for Waiver of Section 4901:1-21-5(A)(4) of the Ohio Administrative Code </w:t>
      </w:r>
      <w:r w:rsidR="00874AA0">
        <w:rPr>
          <w:rFonts w:ascii="Times New Roman" w:hAnsi="Times New Roman" w:cs="Times New Roman"/>
        </w:rPr>
        <w:t xml:space="preserve">(the “Application”) </w:t>
      </w:r>
      <w:r w:rsidR="00DE2753">
        <w:rPr>
          <w:rFonts w:ascii="Times New Roman" w:hAnsi="Times New Roman" w:cs="Times New Roman"/>
        </w:rPr>
        <w:t xml:space="preserve">with </w:t>
      </w:r>
      <w:r w:rsidR="002B2A82">
        <w:rPr>
          <w:rFonts w:ascii="Times New Roman" w:hAnsi="Times New Roman" w:cs="Times New Roman"/>
        </w:rPr>
        <w:t xml:space="preserve">the updated </w:t>
      </w:r>
      <w:r w:rsidR="00F66BA5">
        <w:rPr>
          <w:rFonts w:ascii="Times New Roman" w:hAnsi="Times New Roman" w:cs="Times New Roman"/>
        </w:rPr>
        <w:t xml:space="preserve">UPP contract </w:t>
      </w:r>
      <w:r w:rsidR="00DE2753">
        <w:rPr>
          <w:rFonts w:ascii="Times New Roman" w:hAnsi="Times New Roman" w:cs="Times New Roman"/>
        </w:rPr>
        <w:t xml:space="preserve">attached </w:t>
      </w:r>
      <w:r w:rsidR="00F66BA5">
        <w:rPr>
          <w:rFonts w:ascii="Times New Roman" w:hAnsi="Times New Roman" w:cs="Times New Roman"/>
        </w:rPr>
        <w:t xml:space="preserve">as Exhibit 1 </w:t>
      </w:r>
      <w:r w:rsidR="00DE2753">
        <w:rPr>
          <w:rFonts w:ascii="Times New Roman" w:hAnsi="Times New Roman" w:cs="Times New Roman"/>
        </w:rPr>
        <w:t>hereto</w:t>
      </w:r>
      <w:r w:rsidR="002B2A82">
        <w:rPr>
          <w:rFonts w:ascii="Times New Roman" w:hAnsi="Times New Roman" w:cs="Times New Roman"/>
        </w:rPr>
        <w:t xml:space="preserve"> (the “Updated UPP”)</w:t>
      </w:r>
      <w:r w:rsidR="00DE2753">
        <w:rPr>
          <w:rFonts w:ascii="Times New Roman" w:hAnsi="Times New Roman" w:cs="Times New Roman"/>
        </w:rPr>
        <w:t xml:space="preserve">.  </w:t>
      </w:r>
    </w:p>
    <w:p w:rsidR="00D449E1" w:rsidRPr="00D449E1" w:rsidRDefault="00D449E1" w:rsidP="00D449E1">
      <w:pPr>
        <w:spacing w:line="480" w:lineRule="auto"/>
        <w:ind w:firstLine="720"/>
        <w:rPr>
          <w:rFonts w:ascii="Times New Roman" w:hAnsi="Times New Roman" w:cs="Times New Roman"/>
        </w:rPr>
      </w:pPr>
      <w:r w:rsidRPr="00D449E1">
        <w:rPr>
          <w:rFonts w:ascii="Times New Roman" w:hAnsi="Times New Roman" w:cs="Times New Roman"/>
        </w:rPr>
        <w:t xml:space="preserve">Astral </w:t>
      </w:r>
      <w:r w:rsidR="00F7230E">
        <w:rPr>
          <w:rFonts w:ascii="Times New Roman" w:hAnsi="Times New Roman" w:cs="Times New Roman"/>
        </w:rPr>
        <w:t xml:space="preserve">has </w:t>
      </w:r>
      <w:r w:rsidR="00A3096E">
        <w:rPr>
          <w:rFonts w:ascii="Times New Roman" w:hAnsi="Times New Roman" w:cs="Times New Roman"/>
        </w:rPr>
        <w:t xml:space="preserve">updated its proposed UPP contract </w:t>
      </w:r>
      <w:r w:rsidR="001A3DF6">
        <w:rPr>
          <w:rFonts w:ascii="Times New Roman" w:hAnsi="Times New Roman" w:cs="Times New Roman"/>
        </w:rPr>
        <w:t xml:space="preserve">to further achieve </w:t>
      </w:r>
      <w:r w:rsidRPr="00D449E1">
        <w:rPr>
          <w:rFonts w:ascii="Times New Roman" w:hAnsi="Times New Roman" w:cs="Times New Roman"/>
        </w:rPr>
        <w:t>its goal to provide customers with the great</w:t>
      </w:r>
      <w:r w:rsidR="0079523B">
        <w:rPr>
          <w:rFonts w:ascii="Times New Roman" w:hAnsi="Times New Roman" w:cs="Times New Roman"/>
        </w:rPr>
        <w:t>est</w:t>
      </w:r>
      <w:r w:rsidRPr="00D449E1">
        <w:rPr>
          <w:rFonts w:ascii="Times New Roman" w:hAnsi="Times New Roman" w:cs="Times New Roman"/>
        </w:rPr>
        <w:t xml:space="preserve"> certainty possible regarding their electric supply charges while encouraging energy conservation</w:t>
      </w:r>
      <w:r w:rsidR="00004028">
        <w:rPr>
          <w:rFonts w:ascii="Times New Roman" w:hAnsi="Times New Roman" w:cs="Times New Roman"/>
        </w:rPr>
        <w:t>.  The Updated UPP does so</w:t>
      </w:r>
      <w:r w:rsidR="00113878">
        <w:rPr>
          <w:rFonts w:ascii="Times New Roman" w:hAnsi="Times New Roman" w:cs="Times New Roman"/>
        </w:rPr>
        <w:t xml:space="preserve"> by </w:t>
      </w:r>
      <w:r w:rsidR="00A3096E">
        <w:rPr>
          <w:rFonts w:ascii="Times New Roman" w:hAnsi="Times New Roman" w:cs="Times New Roman"/>
        </w:rPr>
        <w:t xml:space="preserve">changing </w:t>
      </w:r>
      <w:r w:rsidR="003B3BE4">
        <w:rPr>
          <w:rFonts w:ascii="Times New Roman" w:hAnsi="Times New Roman" w:cs="Times New Roman"/>
        </w:rPr>
        <w:t xml:space="preserve">to </w:t>
      </w:r>
      <w:r w:rsidR="002262CB">
        <w:rPr>
          <w:rFonts w:ascii="Times New Roman" w:hAnsi="Times New Roman" w:cs="Times New Roman"/>
        </w:rPr>
        <w:t xml:space="preserve">a </w:t>
      </w:r>
      <w:r w:rsidR="00A3096E">
        <w:rPr>
          <w:rFonts w:ascii="Times New Roman" w:hAnsi="Times New Roman" w:cs="Times New Roman"/>
        </w:rPr>
        <w:t xml:space="preserve">default </w:t>
      </w:r>
      <w:r w:rsidR="002262CB" w:rsidRPr="00D449E1">
        <w:rPr>
          <w:rFonts w:ascii="Times New Roman" w:hAnsi="Times New Roman" w:cs="Times New Roman"/>
        </w:rPr>
        <w:t>flat-rate</w:t>
      </w:r>
      <w:r w:rsidR="002262CB">
        <w:rPr>
          <w:rFonts w:ascii="Times New Roman" w:hAnsi="Times New Roman" w:cs="Times New Roman"/>
        </w:rPr>
        <w:t>,</w:t>
      </w:r>
      <w:r w:rsidR="002262CB" w:rsidRPr="00D449E1">
        <w:rPr>
          <w:rFonts w:ascii="Times New Roman" w:hAnsi="Times New Roman" w:cs="Times New Roman"/>
        </w:rPr>
        <w:t xml:space="preserve"> monthly price</w:t>
      </w:r>
      <w:r w:rsidR="002262CB">
        <w:rPr>
          <w:rFonts w:ascii="Times New Roman" w:hAnsi="Times New Roman" w:cs="Times New Roman"/>
        </w:rPr>
        <w:t xml:space="preserve"> </w:t>
      </w:r>
      <w:r w:rsidR="00A3096E">
        <w:rPr>
          <w:rFonts w:ascii="Times New Roman" w:hAnsi="Times New Roman" w:cs="Times New Roman"/>
        </w:rPr>
        <w:t xml:space="preserve">applied to customers who do not renew or cancel their contracts after the initial term </w:t>
      </w:r>
      <w:r w:rsidR="00F403ED">
        <w:rPr>
          <w:rFonts w:ascii="Times New Roman" w:hAnsi="Times New Roman" w:cs="Times New Roman"/>
        </w:rPr>
        <w:t>expires</w:t>
      </w:r>
      <w:r w:rsidR="003B3BE4">
        <w:rPr>
          <w:rFonts w:ascii="Times New Roman" w:hAnsi="Times New Roman" w:cs="Times New Roman"/>
        </w:rPr>
        <w:t xml:space="preserve"> instead </w:t>
      </w:r>
      <w:bookmarkStart w:id="0" w:name="_GoBack"/>
      <w:bookmarkEnd w:id="0"/>
      <w:r w:rsidR="006D1A31">
        <w:rPr>
          <w:rFonts w:ascii="Times New Roman" w:hAnsi="Times New Roman" w:cs="Times New Roman"/>
        </w:rPr>
        <w:t>of a</w:t>
      </w:r>
      <w:r w:rsidR="00BA16F4">
        <w:rPr>
          <w:rFonts w:ascii="Times New Roman" w:hAnsi="Times New Roman" w:cs="Times New Roman"/>
        </w:rPr>
        <w:t xml:space="preserve"> </w:t>
      </w:r>
      <w:r w:rsidR="00A3096E">
        <w:rPr>
          <w:rFonts w:ascii="Times New Roman" w:hAnsi="Times New Roman" w:cs="Times New Roman"/>
        </w:rPr>
        <w:t>variable rate</w:t>
      </w:r>
      <w:r w:rsidRPr="00D449E1">
        <w:rPr>
          <w:rFonts w:ascii="Times New Roman" w:hAnsi="Times New Roman" w:cs="Times New Roman"/>
        </w:rPr>
        <w:t xml:space="preserve">.  </w:t>
      </w:r>
      <w:r w:rsidR="00F67447">
        <w:rPr>
          <w:rFonts w:ascii="Times New Roman" w:hAnsi="Times New Roman" w:cs="Times New Roman"/>
        </w:rPr>
        <w:t xml:space="preserve">This update to </w:t>
      </w:r>
      <w:r w:rsidRPr="00D449E1">
        <w:rPr>
          <w:rFonts w:ascii="Times New Roman" w:hAnsi="Times New Roman" w:cs="Times New Roman"/>
        </w:rPr>
        <w:t>the UPP contract</w:t>
      </w:r>
      <w:r w:rsidR="00F67447">
        <w:rPr>
          <w:rFonts w:ascii="Times New Roman" w:hAnsi="Times New Roman" w:cs="Times New Roman"/>
        </w:rPr>
        <w:t xml:space="preserve"> means that</w:t>
      </w:r>
      <w:r w:rsidRPr="00D449E1">
        <w:rPr>
          <w:rFonts w:ascii="Times New Roman" w:hAnsi="Times New Roman" w:cs="Times New Roman"/>
        </w:rPr>
        <w:t xml:space="preserve"> customers will know from the outset what they will be charged after expiration of the initial term should they not enter into a new 6-month contract with Astral or request that service be switched to the EDU or another CRES. </w:t>
      </w:r>
    </w:p>
    <w:p w:rsidR="00D449E1" w:rsidRPr="00D449E1" w:rsidRDefault="00D449E1" w:rsidP="00D449E1">
      <w:pPr>
        <w:spacing w:line="480" w:lineRule="auto"/>
        <w:ind w:firstLine="720"/>
        <w:rPr>
          <w:rFonts w:ascii="Times New Roman" w:hAnsi="Times New Roman" w:cs="Times New Roman"/>
        </w:rPr>
      </w:pPr>
      <w:r w:rsidRPr="00D449E1">
        <w:rPr>
          <w:rFonts w:ascii="Times New Roman" w:hAnsi="Times New Roman" w:cs="Times New Roman"/>
        </w:rPr>
        <w:t xml:space="preserve">The </w:t>
      </w:r>
      <w:r w:rsidR="00F67447">
        <w:rPr>
          <w:rFonts w:ascii="Times New Roman" w:hAnsi="Times New Roman" w:cs="Times New Roman"/>
        </w:rPr>
        <w:t>U</w:t>
      </w:r>
      <w:r w:rsidRPr="00D449E1">
        <w:rPr>
          <w:rFonts w:ascii="Times New Roman" w:hAnsi="Times New Roman" w:cs="Times New Roman"/>
        </w:rPr>
        <w:t xml:space="preserve">pdated UPP contract </w:t>
      </w:r>
      <w:r w:rsidR="001A3DF6">
        <w:rPr>
          <w:rFonts w:ascii="Times New Roman" w:hAnsi="Times New Roman" w:cs="Times New Roman"/>
        </w:rPr>
        <w:t xml:space="preserve">and the original UPP contract attached to the Application </w:t>
      </w:r>
      <w:r w:rsidRPr="00D449E1">
        <w:rPr>
          <w:rFonts w:ascii="Times New Roman" w:hAnsi="Times New Roman" w:cs="Times New Roman"/>
        </w:rPr>
        <w:t>are the same in all respects, except for an updated contract control number</w:t>
      </w:r>
      <w:r w:rsidR="002262CB">
        <w:rPr>
          <w:rFonts w:ascii="Times New Roman" w:hAnsi="Times New Roman" w:cs="Times New Roman"/>
        </w:rPr>
        <w:t xml:space="preserve"> and title,</w:t>
      </w:r>
      <w:r w:rsidRPr="00D449E1">
        <w:rPr>
          <w:rFonts w:ascii="Times New Roman" w:hAnsi="Times New Roman" w:cs="Times New Roman"/>
        </w:rPr>
        <w:t xml:space="preserve"> and the following two changes to the terms:</w:t>
      </w:r>
    </w:p>
    <w:p w:rsidR="00D449E1" w:rsidRPr="00D449E1" w:rsidRDefault="00D449E1" w:rsidP="00D449E1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</w:rPr>
      </w:pPr>
      <w:r w:rsidRPr="00D449E1">
        <w:rPr>
          <w:rFonts w:ascii="Times New Roman" w:hAnsi="Times New Roman" w:cs="Times New Roman"/>
        </w:rPr>
        <w:lastRenderedPageBreak/>
        <w:t xml:space="preserve">The following language </w:t>
      </w:r>
      <w:r w:rsidR="00A93C41">
        <w:rPr>
          <w:rFonts w:ascii="Times New Roman" w:hAnsi="Times New Roman" w:cs="Times New Roman"/>
        </w:rPr>
        <w:t xml:space="preserve">has been </w:t>
      </w:r>
      <w:r w:rsidRPr="00D449E1">
        <w:rPr>
          <w:rFonts w:ascii="Times New Roman" w:hAnsi="Times New Roman" w:cs="Times New Roman"/>
        </w:rPr>
        <w:t xml:space="preserve">added to the “Renewal Terms” section of the “Supplier Contract Summary”: </w:t>
      </w:r>
    </w:p>
    <w:p w:rsidR="00D449E1" w:rsidRPr="00D449E1" w:rsidRDefault="00D449E1" w:rsidP="00D449E1">
      <w:pPr>
        <w:ind w:left="720" w:right="720"/>
        <w:jc w:val="both"/>
        <w:rPr>
          <w:rFonts w:ascii="Times New Roman" w:hAnsi="Times New Roman" w:cs="Times New Roman"/>
          <w:bCs/>
          <w:color w:val="222222"/>
          <w:shd w:val="clear" w:color="auto" w:fill="FFFFFF"/>
        </w:rPr>
      </w:pPr>
      <w:r w:rsidRPr="00D449E1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After the Initial Term expires, unless otherwise agreed to, you will </w:t>
      </w:r>
      <w:r w:rsidRPr="00D449E1">
        <w:rPr>
          <w:rFonts w:ascii="Times New Roman" w:hAnsi="Times New Roman" w:cs="Times New Roman"/>
          <w:bCs/>
          <w:noProof/>
          <w:color w:val="222222"/>
          <w:shd w:val="clear" w:color="auto" w:fill="FFFFFF"/>
        </w:rPr>
        <w:t>be charged</w:t>
      </w:r>
      <w:r w:rsidRPr="00D449E1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a default, flat-rate amount of $__________ per month for electric supply (the “Default Flat-Rate”).  The Default Flat-Rate will only apply </w:t>
      </w:r>
      <w:r w:rsidRPr="00D449E1">
        <w:rPr>
          <w:rFonts w:ascii="Times New Roman" w:hAnsi="Times New Roman" w:cs="Times New Roman"/>
          <w:bCs/>
          <w:noProof/>
          <w:color w:val="222222"/>
          <w:shd w:val="clear" w:color="auto" w:fill="FFFFFF"/>
        </w:rPr>
        <w:t>only</w:t>
      </w:r>
      <w:r w:rsidRPr="00D449E1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after Astral’s attempts to enter into a new </w:t>
      </w:r>
      <w:r w:rsidRPr="00D449E1">
        <w:rPr>
          <w:rFonts w:ascii="Times New Roman" w:hAnsi="Times New Roman" w:cs="Times New Roman"/>
          <w:bCs/>
          <w:noProof/>
          <w:color w:val="222222"/>
          <w:shd w:val="clear" w:color="auto" w:fill="FFFFFF"/>
        </w:rPr>
        <w:t>6 month</w:t>
      </w:r>
      <w:r w:rsidRPr="00D449E1">
        <w:rPr>
          <w:rFonts w:ascii="Times New Roman" w:hAnsi="Times New Roman" w:cs="Times New Roman"/>
          <w:bCs/>
          <w:color w:val="222222"/>
          <w:shd w:val="clear" w:color="auto" w:fill="FFFFFF"/>
        </w:rPr>
        <w:t xml:space="preserve"> contract with you before the expiration of the Initial Term go unanswered.  </w:t>
      </w:r>
    </w:p>
    <w:p w:rsidR="00D449E1" w:rsidRPr="00D449E1" w:rsidRDefault="00D449E1" w:rsidP="00D449E1">
      <w:pPr>
        <w:ind w:firstLine="720"/>
        <w:rPr>
          <w:rFonts w:ascii="Times New Roman" w:hAnsi="Times New Roman" w:cs="Times New Roman"/>
        </w:rPr>
      </w:pPr>
    </w:p>
    <w:p w:rsidR="00D449E1" w:rsidRDefault="00D449E1" w:rsidP="00D449E1">
      <w:pPr>
        <w:pStyle w:val="ListParagraph"/>
        <w:numPr>
          <w:ilvl w:val="0"/>
          <w:numId w:val="19"/>
        </w:numPr>
        <w:spacing w:line="480" w:lineRule="auto"/>
        <w:rPr>
          <w:rFonts w:ascii="Times New Roman" w:hAnsi="Times New Roman" w:cs="Times New Roman"/>
        </w:rPr>
      </w:pPr>
      <w:r w:rsidRPr="00D449E1">
        <w:rPr>
          <w:rFonts w:ascii="Times New Roman" w:hAnsi="Times New Roman" w:cs="Times New Roman"/>
        </w:rPr>
        <w:t xml:space="preserve">The final sentence of paragraph 3 of the Terms and Conditions </w:t>
      </w:r>
      <w:r w:rsidR="00642FCF">
        <w:rPr>
          <w:rFonts w:ascii="Times New Roman" w:hAnsi="Times New Roman" w:cs="Times New Roman"/>
        </w:rPr>
        <w:t xml:space="preserve">section </w:t>
      </w:r>
      <w:r w:rsidRPr="00D449E1">
        <w:rPr>
          <w:rFonts w:ascii="Times New Roman" w:hAnsi="Times New Roman" w:cs="Times New Roman"/>
        </w:rPr>
        <w:t>is stricken and replaced with the following language:</w:t>
      </w:r>
    </w:p>
    <w:p w:rsidR="007D58C0" w:rsidRDefault="007D58C0" w:rsidP="00CA2A3C">
      <w:pPr>
        <w:ind w:left="720" w:right="720"/>
        <w:jc w:val="both"/>
        <w:rPr>
          <w:rFonts w:ascii="Times New Roman" w:hAnsi="Times New Roman" w:cs="Times New Roman"/>
        </w:rPr>
      </w:pPr>
      <w:r w:rsidRPr="007D58C0">
        <w:rPr>
          <w:rFonts w:ascii="Times New Roman" w:hAnsi="Times New Roman" w:cs="Times New Roman"/>
          <w:color w:val="222222"/>
          <w:spacing w:val="-2"/>
          <w:shd w:val="clear" w:color="auto" w:fill="FFFFFF"/>
        </w:rPr>
        <w:t xml:space="preserve">After the Initial Term is completed and only if ASTRAL’s attempts to enter into a new </w:t>
      </w:r>
      <w:r w:rsidR="00E33B8C" w:rsidRPr="007D58C0">
        <w:rPr>
          <w:rFonts w:ascii="Times New Roman" w:hAnsi="Times New Roman" w:cs="Times New Roman"/>
          <w:color w:val="222222"/>
          <w:spacing w:val="-2"/>
          <w:shd w:val="clear" w:color="auto" w:fill="FFFFFF"/>
        </w:rPr>
        <w:t>6-month</w:t>
      </w:r>
      <w:r w:rsidRPr="007D58C0">
        <w:rPr>
          <w:rFonts w:ascii="Times New Roman" w:hAnsi="Times New Roman" w:cs="Times New Roman"/>
          <w:color w:val="222222"/>
          <w:spacing w:val="-2"/>
          <w:shd w:val="clear" w:color="auto" w:fill="FFFFFF"/>
        </w:rPr>
        <w:t xml:space="preserve"> contract with the customer go unanswered, ASTRAL will provide electric supply to the customer under the flat-rate dollar amount provided in the attached </w:t>
      </w:r>
      <w:r w:rsidR="00012012">
        <w:rPr>
          <w:rFonts w:ascii="Times New Roman" w:hAnsi="Times New Roman" w:cs="Times New Roman"/>
          <w:color w:val="222222"/>
          <w:spacing w:val="-2"/>
          <w:shd w:val="clear" w:color="auto" w:fill="FFFFFF"/>
        </w:rPr>
        <w:t>Supplier C</w:t>
      </w:r>
      <w:r w:rsidR="009E5941">
        <w:rPr>
          <w:rFonts w:ascii="Times New Roman" w:hAnsi="Times New Roman" w:cs="Times New Roman"/>
          <w:color w:val="222222"/>
          <w:spacing w:val="-2"/>
          <w:shd w:val="clear" w:color="auto" w:fill="FFFFFF"/>
        </w:rPr>
        <w:t xml:space="preserve">ontract </w:t>
      </w:r>
      <w:r w:rsidR="00012012">
        <w:rPr>
          <w:rFonts w:ascii="Times New Roman" w:hAnsi="Times New Roman" w:cs="Times New Roman"/>
          <w:color w:val="222222"/>
          <w:spacing w:val="-2"/>
          <w:shd w:val="clear" w:color="auto" w:fill="FFFFFF"/>
        </w:rPr>
        <w:t>S</w:t>
      </w:r>
      <w:r w:rsidR="009E5941">
        <w:rPr>
          <w:rFonts w:ascii="Times New Roman" w:hAnsi="Times New Roman" w:cs="Times New Roman"/>
          <w:color w:val="222222"/>
          <w:spacing w:val="-2"/>
          <w:shd w:val="clear" w:color="auto" w:fill="FFFFFF"/>
        </w:rPr>
        <w:t xml:space="preserve">ummary </w:t>
      </w:r>
      <w:r w:rsidRPr="007D58C0">
        <w:rPr>
          <w:rFonts w:ascii="Times New Roman" w:hAnsi="Times New Roman" w:cs="Times New Roman"/>
          <w:color w:val="222222"/>
          <w:spacing w:val="-2"/>
          <w:shd w:val="clear" w:color="auto" w:fill="FFFFFF"/>
        </w:rPr>
        <w:t>(the “Default Flat-Rate”) until either a new 6 month agreement is executed or until this Agreement is canceled by either party. T</w:t>
      </w:r>
      <w:r w:rsidRPr="007D58C0">
        <w:rPr>
          <w:rFonts w:ascii="Times New Roman" w:hAnsi="Times New Roman" w:cs="Times New Roman"/>
          <w:color w:val="231F20"/>
          <w:shd w:val="clear" w:color="auto" w:fill="FFFFFF"/>
        </w:rPr>
        <w:t>he customer agrees to pay for the electricity consumed that is supplied by ASTRAL under the Default </w:t>
      </w:r>
      <w:r w:rsidRPr="007D58C0">
        <w:rPr>
          <w:rFonts w:ascii="Times New Roman" w:hAnsi="Times New Roman" w:cs="Times New Roman"/>
          <w:color w:val="222222"/>
          <w:spacing w:val="-2"/>
          <w:shd w:val="clear" w:color="auto" w:fill="FFFFFF"/>
        </w:rPr>
        <w:t>Flat-</w:t>
      </w:r>
      <w:r w:rsidRPr="007D58C0">
        <w:rPr>
          <w:rFonts w:ascii="Times New Roman" w:hAnsi="Times New Roman" w:cs="Times New Roman"/>
          <w:color w:val="231F20"/>
          <w:shd w:val="clear" w:color="auto" w:fill="FFFFFF"/>
        </w:rPr>
        <w:t xml:space="preserve">Rate until either a new </w:t>
      </w:r>
      <w:r w:rsidR="00E33B8C" w:rsidRPr="007D58C0">
        <w:rPr>
          <w:rFonts w:ascii="Times New Roman" w:hAnsi="Times New Roman" w:cs="Times New Roman"/>
          <w:color w:val="231F20"/>
          <w:shd w:val="clear" w:color="auto" w:fill="FFFFFF"/>
        </w:rPr>
        <w:t>6-month</w:t>
      </w:r>
      <w:r w:rsidRPr="007D58C0">
        <w:rPr>
          <w:rFonts w:ascii="Times New Roman" w:hAnsi="Times New Roman" w:cs="Times New Roman"/>
          <w:color w:val="231F20"/>
          <w:shd w:val="clear" w:color="auto" w:fill="FFFFFF"/>
        </w:rPr>
        <w:t xml:space="preserve"> contract has been executed or until the customer is switched back to the EDU or to </w:t>
      </w:r>
      <w:r w:rsidR="000E3A78">
        <w:rPr>
          <w:rFonts w:ascii="Times New Roman" w:hAnsi="Times New Roman" w:cs="Times New Roman"/>
          <w:color w:val="231F20"/>
          <w:shd w:val="clear" w:color="auto" w:fill="FFFFFF"/>
        </w:rPr>
        <w:t xml:space="preserve">a </w:t>
      </w:r>
      <w:r w:rsidRPr="007D58C0">
        <w:rPr>
          <w:rFonts w:ascii="Times New Roman" w:hAnsi="Times New Roman" w:cs="Times New Roman"/>
          <w:color w:val="231F20"/>
          <w:shd w:val="clear" w:color="auto" w:fill="FFFFFF"/>
        </w:rPr>
        <w:t xml:space="preserve">new </w:t>
      </w:r>
      <w:proofErr w:type="spellStart"/>
      <w:r w:rsidRPr="007D58C0">
        <w:rPr>
          <w:rFonts w:ascii="Times New Roman" w:hAnsi="Times New Roman" w:cs="Times New Roman"/>
          <w:color w:val="231F20"/>
          <w:shd w:val="clear" w:color="auto" w:fill="FFFFFF"/>
        </w:rPr>
        <w:t>CRES</w:t>
      </w:r>
      <w:proofErr w:type="spellEnd"/>
      <w:r w:rsidRPr="007D58C0">
        <w:rPr>
          <w:rFonts w:ascii="Times New Roman" w:hAnsi="Times New Roman" w:cs="Times New Roman"/>
          <w:color w:val="231F20"/>
          <w:shd w:val="clear" w:color="auto" w:fill="FFFFFF"/>
        </w:rPr>
        <w:t xml:space="preserve"> after contract cancellation.</w:t>
      </w:r>
    </w:p>
    <w:p w:rsidR="00CA2A3C" w:rsidRPr="007D58C0" w:rsidRDefault="00CA2A3C" w:rsidP="00CA2A3C">
      <w:pPr>
        <w:ind w:left="720" w:right="720"/>
        <w:jc w:val="both"/>
        <w:rPr>
          <w:rFonts w:ascii="Times New Roman" w:hAnsi="Times New Roman" w:cs="Times New Roman"/>
        </w:rPr>
      </w:pPr>
    </w:p>
    <w:p w:rsidR="00F87F82" w:rsidRDefault="00874AA0" w:rsidP="00822D2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Astral </w:t>
      </w:r>
      <w:r w:rsidR="0067483C">
        <w:rPr>
          <w:rFonts w:ascii="Times New Roman" w:hAnsi="Times New Roman" w:cs="Times New Roman"/>
        </w:rPr>
        <w:t xml:space="preserve">looks forward to providing Ohio customers with this additional pricing certainty after the Commission has granted the instant Application. </w:t>
      </w:r>
    </w:p>
    <w:p w:rsidR="005241C6" w:rsidRDefault="002A044A" w:rsidP="009A5716">
      <w:pPr>
        <w:spacing w:after="200" w:line="276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</w:t>
      </w:r>
      <w:r w:rsidR="00D45C6C" w:rsidRPr="0061168F">
        <w:rPr>
          <w:rFonts w:ascii="Times New Roman" w:hAnsi="Times New Roman" w:cs="Times New Roman"/>
        </w:rPr>
        <w:t>spectfully submitted,</w:t>
      </w:r>
    </w:p>
    <w:p w:rsidR="006D2B40" w:rsidRPr="0061168F" w:rsidRDefault="006D2B40" w:rsidP="009A5716">
      <w:pPr>
        <w:spacing w:after="200" w:line="276" w:lineRule="auto"/>
        <w:ind w:left="3600" w:firstLine="720"/>
        <w:rPr>
          <w:rFonts w:ascii="Times New Roman" w:hAnsi="Times New Roman" w:cs="Times New Roman"/>
        </w:rPr>
      </w:pPr>
    </w:p>
    <w:p w:rsidR="00D45C6C" w:rsidRPr="0061168F" w:rsidRDefault="00D45C6C" w:rsidP="00D45C6C">
      <w:pPr>
        <w:rPr>
          <w:rFonts w:ascii="Times New Roman" w:hAnsi="Times New Roman" w:cs="Times New Roman"/>
          <w:u w:val="single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  <w:u w:val="single"/>
        </w:rPr>
        <w:t xml:space="preserve">/s/ </w:t>
      </w:r>
      <w:r w:rsidR="00175C9E">
        <w:rPr>
          <w:rFonts w:ascii="Times New Roman" w:hAnsi="Times New Roman" w:cs="Times New Roman"/>
          <w:u w:val="single"/>
        </w:rPr>
        <w:t>Richard R. Parsons</w:t>
      </w:r>
      <w:r w:rsidRPr="0061168F">
        <w:rPr>
          <w:rFonts w:ascii="Times New Roman" w:hAnsi="Times New Roman" w:cs="Times New Roman"/>
          <w:u w:val="single"/>
        </w:rPr>
        <w:tab/>
      </w:r>
      <w:r w:rsidRPr="0061168F">
        <w:rPr>
          <w:rFonts w:ascii="Times New Roman" w:hAnsi="Times New Roman" w:cs="Times New Roman"/>
          <w:u w:val="single"/>
        </w:rPr>
        <w:tab/>
      </w:r>
      <w:r w:rsidR="00472D54">
        <w:rPr>
          <w:rFonts w:ascii="Times New Roman" w:hAnsi="Times New Roman" w:cs="Times New Roman"/>
          <w:u w:val="single"/>
        </w:rPr>
        <w:tab/>
      </w:r>
    </w:p>
    <w:p w:rsidR="005E6743" w:rsidRPr="0061168F" w:rsidRDefault="00D45C6C" w:rsidP="005E6743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Richard R. Parsons </w:t>
      </w:r>
      <w:r w:rsidRPr="0061168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0082270</w:t>
      </w:r>
      <w:r w:rsidRPr="0061168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</w:t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="005E6743" w:rsidRPr="0061168F">
        <w:rPr>
          <w:rFonts w:ascii="Times New Roman" w:hAnsi="Times New Roman" w:cs="Times New Roman"/>
        </w:rPr>
        <w:tab/>
      </w:r>
      <w:r w:rsidR="005E6743" w:rsidRPr="0061168F">
        <w:rPr>
          <w:rFonts w:ascii="Times New Roman" w:hAnsi="Times New Roman" w:cs="Times New Roman"/>
        </w:rPr>
        <w:tab/>
      </w:r>
      <w:r w:rsidR="005E6743" w:rsidRPr="0061168F">
        <w:rPr>
          <w:rFonts w:ascii="Times New Roman" w:hAnsi="Times New Roman" w:cs="Times New Roman"/>
        </w:rPr>
        <w:tab/>
      </w:r>
      <w:r w:rsidR="005E6743" w:rsidRPr="0061168F">
        <w:rPr>
          <w:rFonts w:ascii="Times New Roman" w:hAnsi="Times New Roman" w:cs="Times New Roman"/>
        </w:rPr>
        <w:tab/>
      </w:r>
      <w:r w:rsidR="005E6743" w:rsidRPr="0061168F">
        <w:rPr>
          <w:rFonts w:ascii="Times New Roman" w:hAnsi="Times New Roman" w:cs="Times New Roman"/>
        </w:rPr>
        <w:tab/>
      </w:r>
      <w:r w:rsidR="005E6743" w:rsidRPr="0061168F">
        <w:rPr>
          <w:rFonts w:ascii="Times New Roman" w:hAnsi="Times New Roman" w:cs="Times New Roman"/>
        </w:rPr>
        <w:tab/>
        <w:t>Michael D. Dortch (0043897)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KRAVITZ, BROWN, &amp; DORTCH, LLC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65 East State Street, Suite 200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Columbus, Ohio 43215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>Phone (614) 464-2000</w:t>
      </w:r>
    </w:p>
    <w:p w:rsidR="00D45C6C" w:rsidRPr="005323C3" w:rsidRDefault="00D45C6C" w:rsidP="00D45C6C">
      <w:pPr>
        <w:rPr>
          <w:rFonts w:ascii="Times New Roman" w:hAnsi="Times New Roman" w:cs="Times New Roman"/>
        </w:rPr>
      </w:pP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</w:r>
      <w:r w:rsidRPr="005323C3">
        <w:rPr>
          <w:rFonts w:ascii="Times New Roman" w:hAnsi="Times New Roman" w:cs="Times New Roman"/>
        </w:rPr>
        <w:tab/>
        <w:t>Fax: (614) 464-2002</w:t>
      </w:r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 xml:space="preserve">E-mail: </w:t>
      </w:r>
      <w:hyperlink r:id="rId8" w:history="1">
        <w:r w:rsidRPr="0061168F">
          <w:rPr>
            <w:rFonts w:ascii="Times New Roman" w:hAnsi="Times New Roman" w:cs="Times New Roman"/>
            <w:color w:val="0000FF"/>
            <w:u w:val="single"/>
          </w:rPr>
          <w:t>mdortch@kravitzllc.com</w:t>
        </w:r>
      </w:hyperlink>
    </w:p>
    <w:p w:rsidR="00D45C6C" w:rsidRPr="0061168F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 xml:space="preserve"> </w:t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  <w:t xml:space="preserve"> </w:t>
      </w:r>
      <w:hyperlink r:id="rId9" w:history="1">
        <w:r w:rsidRPr="00CC560C">
          <w:rPr>
            <w:rStyle w:val="Hyperlink"/>
            <w:rFonts w:ascii="Times New Roman" w:eastAsiaTheme="majorEastAsia" w:hAnsi="Times New Roman" w:cs="Times New Roman"/>
          </w:rPr>
          <w:t>rparsons@kravitzllc.com</w:t>
        </w:r>
      </w:hyperlink>
      <w:r w:rsidRPr="0061168F">
        <w:rPr>
          <w:rFonts w:ascii="Times New Roman" w:hAnsi="Times New Roman" w:cs="Times New Roman"/>
        </w:rPr>
        <w:tab/>
      </w:r>
    </w:p>
    <w:p w:rsidR="004B6FED" w:rsidRDefault="00D45C6C" w:rsidP="00D45C6C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</w:p>
    <w:p w:rsidR="004B6FED" w:rsidRDefault="00D45C6C" w:rsidP="00A708FC">
      <w:pPr>
        <w:ind w:left="3600" w:firstLine="720"/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 xml:space="preserve">Attorneys for </w:t>
      </w:r>
      <w:r w:rsidR="00A708FC">
        <w:rPr>
          <w:rFonts w:ascii="Times New Roman" w:hAnsi="Times New Roman" w:cs="Times New Roman"/>
        </w:rPr>
        <w:t>Astral Energy</w:t>
      </w:r>
      <w:r w:rsidR="004B6FED">
        <w:rPr>
          <w:rFonts w:ascii="Times New Roman" w:hAnsi="Times New Roman" w:cs="Times New Roman"/>
        </w:rPr>
        <w:t>, LLC</w:t>
      </w:r>
    </w:p>
    <w:p w:rsidR="004B6FED" w:rsidRDefault="004B6FED" w:rsidP="00D45C6C">
      <w:pPr>
        <w:rPr>
          <w:rFonts w:ascii="Times New Roman" w:hAnsi="Times New Roman" w:cs="Times New Roman"/>
        </w:rPr>
      </w:pPr>
    </w:p>
    <w:p w:rsidR="00A368BA" w:rsidRDefault="00A368BA" w:rsidP="003E4F48">
      <w:pPr>
        <w:spacing w:after="20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:rsidR="00D50B8D" w:rsidRDefault="003E4F48" w:rsidP="003E4F48">
      <w:pPr>
        <w:spacing w:after="20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8B64B4">
        <w:rPr>
          <w:rFonts w:ascii="Times New Roman" w:hAnsi="Times New Roman" w:cs="Times New Roman"/>
          <w:b/>
          <w:u w:val="single"/>
        </w:rPr>
        <w:lastRenderedPageBreak/>
        <w:t>CERTIFICATE OF SERVICE</w:t>
      </w:r>
    </w:p>
    <w:p w:rsidR="00B341BE" w:rsidRPr="00A368BA" w:rsidRDefault="00A368BA" w:rsidP="00A368BA">
      <w:pPr>
        <w:spacing w:after="200" w:line="276" w:lineRule="auto"/>
        <w:ind w:firstLine="720"/>
        <w:rPr>
          <w:rFonts w:ascii="Times New Roman" w:hAnsi="Times New Roman" w:cs="Times New Roman"/>
        </w:rPr>
      </w:pPr>
      <w:r w:rsidRPr="00A368BA">
        <w:rPr>
          <w:rFonts w:ascii="Times New Roman" w:hAnsi="Times New Roman" w:cs="Times New Roman"/>
        </w:rPr>
        <w:t xml:space="preserve">I hereby certify that a true copy of the foregoing has been served upon the following parties by first class mail, postage prepaid, and/or electronic mail this </w:t>
      </w:r>
      <w:r w:rsidR="007E768D">
        <w:rPr>
          <w:rFonts w:ascii="Times New Roman" w:hAnsi="Times New Roman" w:cs="Times New Roman"/>
        </w:rPr>
        <w:t>4</w:t>
      </w:r>
      <w:r w:rsidR="007E768D" w:rsidRPr="007E768D">
        <w:rPr>
          <w:rFonts w:ascii="Times New Roman" w:hAnsi="Times New Roman" w:cs="Times New Roman"/>
          <w:vertAlign w:val="superscript"/>
        </w:rPr>
        <w:t>th</w:t>
      </w:r>
      <w:r w:rsidR="007E768D">
        <w:rPr>
          <w:rFonts w:ascii="Times New Roman" w:hAnsi="Times New Roman" w:cs="Times New Roman"/>
        </w:rPr>
        <w:t xml:space="preserve"> </w:t>
      </w:r>
      <w:r w:rsidRPr="00A368BA">
        <w:rPr>
          <w:rFonts w:ascii="Times New Roman" w:hAnsi="Times New Roman" w:cs="Times New Roman"/>
        </w:rPr>
        <w:t xml:space="preserve">day of </w:t>
      </w:r>
      <w:r w:rsidR="009C46EE">
        <w:rPr>
          <w:rFonts w:ascii="Times New Roman" w:hAnsi="Times New Roman" w:cs="Times New Roman"/>
        </w:rPr>
        <w:t xml:space="preserve">June, </w:t>
      </w:r>
      <w:r w:rsidR="004C5E75">
        <w:rPr>
          <w:rFonts w:ascii="Times New Roman" w:hAnsi="Times New Roman" w:cs="Times New Roman"/>
        </w:rPr>
        <w:t>2018</w:t>
      </w:r>
      <w:r w:rsidRPr="00A368BA">
        <w:rPr>
          <w:rFonts w:ascii="Times New Roman" w:hAnsi="Times New Roman" w:cs="Times New Roman"/>
        </w:rPr>
        <w:t>.</w:t>
      </w:r>
    </w:p>
    <w:p w:rsidR="004C5E75" w:rsidRDefault="004C5E75" w:rsidP="0038108D">
      <w:pPr>
        <w:shd w:val="clear" w:color="auto" w:fill="FFFFFF"/>
        <w:textAlignment w:val="baseline"/>
        <w:rPr>
          <w:rFonts w:ascii="Times New Roman" w:hAnsi="Times New Roman" w:cs="Times New Roman"/>
        </w:rPr>
        <w:sectPr w:rsidR="004C5E75" w:rsidSect="00ED35C8"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F448CF" w:rsidRPr="00A368BA" w:rsidRDefault="00D83552" w:rsidP="0038108D">
      <w:pPr>
        <w:shd w:val="clear" w:color="auto" w:fill="FFFFFF"/>
        <w:textAlignment w:val="baseline"/>
        <w:rPr>
          <w:rFonts w:ascii="Times New Roman" w:hAnsi="Times New Roman" w:cs="Times New Roman"/>
        </w:rPr>
      </w:pPr>
      <w:hyperlink r:id="rId12" w:history="1">
        <w:r w:rsidR="00F448CF" w:rsidRPr="00A368BA">
          <w:rPr>
            <w:rFonts w:ascii="Times New Roman" w:eastAsiaTheme="majorEastAsia" w:hAnsi="Times New Roman" w:cs="Times New Roman"/>
          </w:rPr>
          <w:t>Ohio Valley Electric Corporation</w:t>
        </w:r>
      </w:hyperlink>
    </w:p>
    <w:p w:rsidR="003E6232" w:rsidRPr="003E6232" w:rsidRDefault="00B87934" w:rsidP="0038108D">
      <w:pPr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c/o </w:t>
      </w:r>
      <w:r w:rsidR="003E6232" w:rsidRPr="003E6232">
        <w:rPr>
          <w:rFonts w:ascii="Times New Roman" w:hAnsi="Times New Roman" w:cs="Times New Roman"/>
        </w:rPr>
        <w:t>Prentice-Hall Corporation System</w:t>
      </w:r>
      <w:r w:rsidR="003E6232" w:rsidRPr="003E6232">
        <w:rPr>
          <w:rFonts w:ascii="Times New Roman" w:hAnsi="Times New Roman" w:cs="Times New Roman"/>
        </w:rPr>
        <w:br/>
        <w:t>50 West Broad Street Suite 1330</w:t>
      </w:r>
      <w:r w:rsidR="003E6232" w:rsidRPr="003E6232">
        <w:rPr>
          <w:rFonts w:ascii="Times New Roman" w:hAnsi="Times New Roman" w:cs="Times New Roman"/>
        </w:rPr>
        <w:br/>
        <w:t>Columbus,</w:t>
      </w:r>
      <w:r w:rsidR="003E6232">
        <w:rPr>
          <w:rFonts w:ascii="Times New Roman" w:hAnsi="Times New Roman" w:cs="Times New Roman"/>
        </w:rPr>
        <w:t xml:space="preserve"> OH</w:t>
      </w:r>
      <w:r w:rsidR="003E6232" w:rsidRPr="003E6232">
        <w:rPr>
          <w:rFonts w:ascii="Times New Roman" w:hAnsi="Times New Roman" w:cs="Times New Roman"/>
        </w:rPr>
        <w:t xml:space="preserve"> 43215</w:t>
      </w:r>
    </w:p>
    <w:p w:rsidR="001E1899" w:rsidRDefault="001E1899" w:rsidP="0038108D">
      <w:pPr>
        <w:rPr>
          <w:rFonts w:ascii="Times New Roman" w:hAnsi="Times New Roman" w:cs="Times New Roman"/>
          <w:b/>
          <w:u w:val="single"/>
        </w:rPr>
      </w:pPr>
    </w:p>
    <w:p w:rsidR="001C2F95" w:rsidRPr="003967C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 xml:space="preserve">Steven T. Nourse </w:t>
      </w:r>
    </w:p>
    <w:p w:rsidR="0092090E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>Christen M. Blend</w:t>
      </w:r>
    </w:p>
    <w:p w:rsidR="001C2F95" w:rsidRPr="003967C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 xml:space="preserve">stnouse@aep.com </w:t>
      </w:r>
    </w:p>
    <w:p w:rsidR="001C2F95" w:rsidRPr="003967C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 xml:space="preserve">cmblend@aep.com </w:t>
      </w:r>
    </w:p>
    <w:p w:rsidR="00B07D73" w:rsidRDefault="00B07D73" w:rsidP="0038108D">
      <w:pPr>
        <w:rPr>
          <w:rFonts w:ascii="Times New Roman" w:hAnsi="Times New Roman" w:cs="Times New Roman"/>
        </w:rPr>
      </w:pPr>
    </w:p>
    <w:p w:rsidR="001C2F95" w:rsidRPr="003967C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 xml:space="preserve">Randall V. Griffin </w:t>
      </w:r>
    </w:p>
    <w:p w:rsidR="001C2F95" w:rsidRPr="003967C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 xml:space="preserve">Judi L. </w:t>
      </w:r>
      <w:proofErr w:type="spellStart"/>
      <w:r w:rsidRPr="003967C1">
        <w:rPr>
          <w:rFonts w:ascii="Times New Roman" w:hAnsi="Times New Roman" w:cs="Times New Roman"/>
        </w:rPr>
        <w:t>Sobecki</w:t>
      </w:r>
      <w:proofErr w:type="spellEnd"/>
      <w:r w:rsidRPr="003967C1">
        <w:rPr>
          <w:rFonts w:ascii="Times New Roman" w:hAnsi="Times New Roman" w:cs="Times New Roman"/>
        </w:rPr>
        <w:t xml:space="preserve"> </w:t>
      </w:r>
    </w:p>
    <w:p w:rsidR="00D11373" w:rsidRPr="003967C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 xml:space="preserve">Randall.Griffin@dplinc.com </w:t>
      </w:r>
    </w:p>
    <w:p w:rsidR="00D11373" w:rsidRPr="003967C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 xml:space="preserve">Judi.Sobecki@dplinc.com </w:t>
      </w:r>
    </w:p>
    <w:p w:rsidR="00680FDB" w:rsidRDefault="00680FDB" w:rsidP="0038108D">
      <w:pPr>
        <w:rPr>
          <w:rFonts w:ascii="Times New Roman" w:hAnsi="Times New Roman" w:cs="Times New Roman"/>
        </w:rPr>
      </w:pPr>
    </w:p>
    <w:p w:rsidR="0092090E" w:rsidRDefault="0092090E" w:rsidP="0038108D">
      <w:pPr>
        <w:rPr>
          <w:rFonts w:ascii="Times New Roman" w:hAnsi="Times New Roman" w:cs="Times New Roman"/>
        </w:rPr>
      </w:pPr>
    </w:p>
    <w:p w:rsidR="00D11373" w:rsidRPr="003967C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lastRenderedPageBreak/>
        <w:t xml:space="preserve">Carrie M. Dunn </w:t>
      </w:r>
    </w:p>
    <w:p w:rsidR="00D11373" w:rsidRPr="003967C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 xml:space="preserve">cdunn@firstenergycorp.com </w:t>
      </w:r>
    </w:p>
    <w:p w:rsidR="00A811B9" w:rsidRDefault="00A811B9" w:rsidP="0038108D">
      <w:pPr>
        <w:rPr>
          <w:rFonts w:ascii="Times New Roman" w:hAnsi="Times New Roman" w:cs="Times New Roman"/>
        </w:rPr>
      </w:pPr>
    </w:p>
    <w:p w:rsidR="00EC0E1C" w:rsidRPr="00B07D73" w:rsidRDefault="00EC0E1C" w:rsidP="00EC0E1C">
      <w:pPr>
        <w:rPr>
          <w:rFonts w:ascii="Times New Roman" w:hAnsi="Times New Roman" w:cs="Times New Roman"/>
        </w:rPr>
      </w:pPr>
      <w:r w:rsidRPr="00B07D73">
        <w:rPr>
          <w:rFonts w:ascii="Times New Roman" w:hAnsi="Times New Roman" w:cs="Times New Roman"/>
        </w:rPr>
        <w:t xml:space="preserve">Amy </w:t>
      </w:r>
      <w:proofErr w:type="spellStart"/>
      <w:r w:rsidRPr="00B07D73">
        <w:rPr>
          <w:rFonts w:ascii="Times New Roman" w:hAnsi="Times New Roman" w:cs="Times New Roman"/>
        </w:rPr>
        <w:t>Botschner</w:t>
      </w:r>
      <w:proofErr w:type="spellEnd"/>
      <w:r w:rsidRPr="00B07D73">
        <w:rPr>
          <w:rFonts w:ascii="Times New Roman" w:hAnsi="Times New Roman" w:cs="Times New Roman"/>
        </w:rPr>
        <w:t>-O’Brien</w:t>
      </w:r>
    </w:p>
    <w:p w:rsidR="00EC0E1C" w:rsidRDefault="00EC0E1C" w:rsidP="00381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Terry </w:t>
      </w:r>
      <w:proofErr w:type="spellStart"/>
      <w:r>
        <w:rPr>
          <w:rFonts w:ascii="Times New Roman" w:hAnsi="Times New Roman" w:cs="Times New Roman"/>
        </w:rPr>
        <w:t>Etter</w:t>
      </w:r>
      <w:proofErr w:type="spellEnd"/>
    </w:p>
    <w:p w:rsidR="00C36647" w:rsidRPr="003967C1" w:rsidRDefault="00EC0E1C" w:rsidP="0038108D">
      <w:pPr>
        <w:rPr>
          <w:rFonts w:ascii="Times New Roman" w:hAnsi="Times New Roman" w:cs="Times New Roman"/>
        </w:rPr>
      </w:pPr>
      <w:r w:rsidRPr="00EC0E1C">
        <w:rPr>
          <w:rFonts w:ascii="Times New Roman" w:hAnsi="Times New Roman" w:cs="Times New Roman"/>
        </w:rPr>
        <w:t>amy.botschner.obrien</w:t>
      </w:r>
      <w:r w:rsidR="001E1899" w:rsidRPr="003967C1">
        <w:rPr>
          <w:rFonts w:ascii="Times New Roman" w:hAnsi="Times New Roman" w:cs="Times New Roman"/>
        </w:rPr>
        <w:t>@occ.oh</w:t>
      </w:r>
      <w:r w:rsidR="00E07E8F">
        <w:rPr>
          <w:rFonts w:ascii="Times New Roman" w:hAnsi="Times New Roman" w:cs="Times New Roman"/>
        </w:rPr>
        <w:t>io</w:t>
      </w:r>
      <w:r w:rsidR="001E1899" w:rsidRPr="003967C1">
        <w:rPr>
          <w:rFonts w:ascii="Times New Roman" w:hAnsi="Times New Roman" w:cs="Times New Roman"/>
        </w:rPr>
        <w:t xml:space="preserve">.gov </w:t>
      </w:r>
    </w:p>
    <w:p w:rsidR="00F543CD" w:rsidRPr="003967C1" w:rsidRDefault="00EC0E1C" w:rsidP="003810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terry.etter</w:t>
      </w:r>
      <w:r w:rsidR="001E1899" w:rsidRPr="003967C1">
        <w:rPr>
          <w:rFonts w:ascii="Times New Roman" w:hAnsi="Times New Roman" w:cs="Times New Roman"/>
        </w:rPr>
        <w:t>@occ.oh</w:t>
      </w:r>
      <w:r w:rsidR="00525BC8">
        <w:rPr>
          <w:rFonts w:ascii="Times New Roman" w:hAnsi="Times New Roman" w:cs="Times New Roman"/>
        </w:rPr>
        <w:t>io</w:t>
      </w:r>
      <w:r w:rsidR="001E1899" w:rsidRPr="003967C1">
        <w:rPr>
          <w:rFonts w:ascii="Times New Roman" w:hAnsi="Times New Roman" w:cs="Times New Roman"/>
        </w:rPr>
        <w:t xml:space="preserve">.gov </w:t>
      </w:r>
    </w:p>
    <w:p w:rsidR="001A52CE" w:rsidRDefault="001A52CE" w:rsidP="0038108D">
      <w:pPr>
        <w:rPr>
          <w:rFonts w:ascii="Times New Roman" w:hAnsi="Times New Roman" w:cs="Times New Roman"/>
        </w:rPr>
      </w:pPr>
    </w:p>
    <w:p w:rsidR="00F543CD" w:rsidRPr="003967C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 xml:space="preserve">Amy B. Spiller </w:t>
      </w:r>
    </w:p>
    <w:p w:rsidR="00F543CD" w:rsidRPr="003967C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 xml:space="preserve">Elizabeth H. Watts </w:t>
      </w:r>
    </w:p>
    <w:p w:rsidR="00545473" w:rsidRPr="003967C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 xml:space="preserve">Amy.Spiller@duke-energy.com </w:t>
      </w:r>
    </w:p>
    <w:p w:rsidR="001954F1" w:rsidRDefault="001E1899" w:rsidP="0038108D">
      <w:pPr>
        <w:rPr>
          <w:rFonts w:ascii="Times New Roman" w:hAnsi="Times New Roman" w:cs="Times New Roman"/>
        </w:rPr>
      </w:pPr>
      <w:r w:rsidRPr="003967C1">
        <w:rPr>
          <w:rFonts w:ascii="Times New Roman" w:hAnsi="Times New Roman" w:cs="Times New Roman"/>
        </w:rPr>
        <w:t>Elizabeth.Watts@duke-energy.com</w:t>
      </w:r>
    </w:p>
    <w:p w:rsidR="001D6FB1" w:rsidRDefault="001D6FB1" w:rsidP="00CE483E">
      <w:pPr>
        <w:rPr>
          <w:rFonts w:ascii="Times New Roman" w:hAnsi="Times New Roman" w:cs="Times New Roman"/>
        </w:rPr>
      </w:pPr>
    </w:p>
    <w:p w:rsidR="00CE483E" w:rsidRDefault="00CE483E" w:rsidP="00CE48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Wright</w:t>
      </w:r>
    </w:p>
    <w:p w:rsidR="00CE483E" w:rsidRPr="00CA32A3" w:rsidRDefault="00CE483E" w:rsidP="00CE483E">
      <w:pPr>
        <w:tabs>
          <w:tab w:val="left" w:pos="4320"/>
        </w:tabs>
        <w:rPr>
          <w:rFonts w:ascii="Times New Roman" w:hAnsi="Times New Roman" w:cs="Times New Roman"/>
        </w:rPr>
      </w:pPr>
      <w:r w:rsidRPr="00CA32A3">
        <w:rPr>
          <w:rFonts w:ascii="Times New Roman" w:hAnsi="Times New Roman" w:cs="Times New Roman"/>
        </w:rPr>
        <w:t>William.wright@ohioattorneygeneral.gov</w:t>
      </w:r>
    </w:p>
    <w:p w:rsidR="00CE483E" w:rsidRDefault="00CE483E" w:rsidP="0038108D">
      <w:pPr>
        <w:rPr>
          <w:rFonts w:ascii="Times New Roman" w:hAnsi="Times New Roman" w:cs="Times New Roman"/>
        </w:rPr>
        <w:sectPr w:rsidR="00CE483E" w:rsidSect="004C5E75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  <w:titlePg/>
          <w:docGrid w:linePitch="360"/>
        </w:sectPr>
      </w:pPr>
    </w:p>
    <w:p w:rsidR="00DD17FB" w:rsidRDefault="00DD17FB" w:rsidP="0038108D">
      <w:pPr>
        <w:rPr>
          <w:rFonts w:ascii="Times New Roman" w:hAnsi="Times New Roman" w:cs="Times New Roman"/>
        </w:rPr>
      </w:pPr>
    </w:p>
    <w:p w:rsidR="00D86EBF" w:rsidRDefault="00D86EBF" w:rsidP="0038108D">
      <w:pPr>
        <w:rPr>
          <w:rFonts w:ascii="Times New Roman" w:hAnsi="Times New Roman" w:cs="Times New Roman"/>
        </w:rPr>
      </w:pPr>
    </w:p>
    <w:p w:rsidR="00DD17FB" w:rsidRPr="0061168F" w:rsidRDefault="00DD17FB" w:rsidP="0038108D">
      <w:pPr>
        <w:ind w:left="3600" w:firstLine="720"/>
        <w:rPr>
          <w:rFonts w:ascii="Times New Roman" w:hAnsi="Times New Roman" w:cs="Times New Roman"/>
          <w:u w:val="single"/>
        </w:rPr>
      </w:pPr>
      <w:r w:rsidRPr="0061168F">
        <w:rPr>
          <w:rFonts w:ascii="Times New Roman" w:hAnsi="Times New Roman" w:cs="Times New Roman"/>
          <w:u w:val="single"/>
        </w:rPr>
        <w:t xml:space="preserve">/s/ </w:t>
      </w:r>
      <w:r>
        <w:rPr>
          <w:rFonts w:ascii="Times New Roman" w:hAnsi="Times New Roman" w:cs="Times New Roman"/>
          <w:u w:val="single"/>
        </w:rPr>
        <w:t>Richard R. Parsons</w:t>
      </w:r>
      <w:r w:rsidRPr="0061168F">
        <w:rPr>
          <w:rFonts w:ascii="Times New Roman" w:hAnsi="Times New Roman" w:cs="Times New Roman"/>
          <w:u w:val="single"/>
        </w:rPr>
        <w:tab/>
      </w:r>
      <w:r w:rsidRPr="0061168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:rsidR="00DD17FB" w:rsidRPr="00DF1D59" w:rsidRDefault="00DD17FB" w:rsidP="0038108D">
      <w:pPr>
        <w:rPr>
          <w:rFonts w:ascii="Times New Roman" w:hAnsi="Times New Roman" w:cs="Times New Roman"/>
        </w:rPr>
      </w:pP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Pr="0061168F">
        <w:rPr>
          <w:rFonts w:ascii="Times New Roman" w:hAnsi="Times New Roman" w:cs="Times New Roman"/>
        </w:rPr>
        <w:tab/>
      </w:r>
      <w:r w:rsidR="000D3C07">
        <w:rPr>
          <w:rFonts w:ascii="Times New Roman" w:hAnsi="Times New Roman" w:cs="Times New Roman"/>
        </w:rPr>
        <w:t>Richard R. Parsons</w:t>
      </w:r>
      <w:r>
        <w:rPr>
          <w:rFonts w:ascii="Times New Roman" w:hAnsi="Times New Roman" w:cs="Times New Roman"/>
        </w:rPr>
        <w:t xml:space="preserve"> </w:t>
      </w:r>
    </w:p>
    <w:sectPr w:rsidR="00DD17FB" w:rsidRPr="00DF1D59" w:rsidSect="004C5E75"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A02" w:rsidRDefault="00944A02" w:rsidP="00D50B8D">
      <w:r>
        <w:separator/>
      </w:r>
    </w:p>
  </w:endnote>
  <w:endnote w:type="continuationSeparator" w:id="0">
    <w:p w:rsidR="00944A02" w:rsidRDefault="00944A02" w:rsidP="00D5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13712"/>
      <w:docPartObj>
        <w:docPartGallery w:val="Page Numbers (Bottom of Page)"/>
        <w:docPartUnique/>
      </w:docPartObj>
    </w:sdtPr>
    <w:sdtContent>
      <w:p w:rsidR="006B4D0E" w:rsidRDefault="00D83552">
        <w:pPr>
          <w:pStyle w:val="Footer"/>
          <w:jc w:val="center"/>
        </w:pPr>
        <w:r w:rsidRPr="00463EF2">
          <w:rPr>
            <w:rFonts w:ascii="Times New Roman" w:hAnsi="Times New Roman" w:cs="Times New Roman"/>
          </w:rPr>
          <w:fldChar w:fldCharType="begin"/>
        </w:r>
        <w:r w:rsidR="006B4D0E" w:rsidRPr="00463EF2">
          <w:rPr>
            <w:rFonts w:ascii="Times New Roman" w:hAnsi="Times New Roman" w:cs="Times New Roman"/>
          </w:rPr>
          <w:instrText xml:space="preserve"> PAGE   \* MERGEFORMAT </w:instrText>
        </w:r>
        <w:r w:rsidRPr="00463EF2">
          <w:rPr>
            <w:rFonts w:ascii="Times New Roman" w:hAnsi="Times New Roman" w:cs="Times New Roman"/>
          </w:rPr>
          <w:fldChar w:fldCharType="separate"/>
        </w:r>
        <w:r w:rsidR="00AC1781">
          <w:rPr>
            <w:rFonts w:ascii="Times New Roman" w:hAnsi="Times New Roman" w:cs="Times New Roman"/>
            <w:noProof/>
          </w:rPr>
          <w:t>3</w:t>
        </w:r>
        <w:r w:rsidRPr="00463EF2">
          <w:rPr>
            <w:rFonts w:ascii="Times New Roman" w:hAnsi="Times New Roman" w:cs="Times New Roman"/>
          </w:rPr>
          <w:fldChar w:fldCharType="end"/>
        </w:r>
      </w:p>
    </w:sdtContent>
  </w:sdt>
  <w:p w:rsidR="006B4D0E" w:rsidRDefault="006B4D0E" w:rsidP="007175BA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0113713"/>
      <w:docPartObj>
        <w:docPartGallery w:val="Page Numbers (Bottom of Page)"/>
        <w:docPartUnique/>
      </w:docPartObj>
    </w:sdtPr>
    <w:sdtContent>
      <w:p w:rsidR="006B4D0E" w:rsidRDefault="00D83552">
        <w:pPr>
          <w:pStyle w:val="Footer"/>
          <w:jc w:val="center"/>
        </w:pPr>
        <w:r w:rsidRPr="00463EF2">
          <w:rPr>
            <w:rFonts w:ascii="Times New Roman" w:hAnsi="Times New Roman" w:cs="Times New Roman"/>
          </w:rPr>
          <w:fldChar w:fldCharType="begin"/>
        </w:r>
        <w:r w:rsidR="006B4D0E" w:rsidRPr="00463EF2">
          <w:rPr>
            <w:rFonts w:ascii="Times New Roman" w:hAnsi="Times New Roman" w:cs="Times New Roman"/>
          </w:rPr>
          <w:instrText xml:space="preserve"> PAGE   \* MERGEFORMAT </w:instrText>
        </w:r>
        <w:r w:rsidRPr="00463EF2">
          <w:rPr>
            <w:rFonts w:ascii="Times New Roman" w:hAnsi="Times New Roman" w:cs="Times New Roman"/>
          </w:rPr>
          <w:fldChar w:fldCharType="separate"/>
        </w:r>
        <w:r w:rsidR="00556A96">
          <w:rPr>
            <w:rFonts w:ascii="Times New Roman" w:hAnsi="Times New Roman" w:cs="Times New Roman"/>
            <w:noProof/>
          </w:rPr>
          <w:t>1</w:t>
        </w:r>
        <w:r w:rsidRPr="00463EF2">
          <w:rPr>
            <w:rFonts w:ascii="Times New Roman" w:hAnsi="Times New Roman" w:cs="Times New Roman"/>
          </w:rPr>
          <w:fldChar w:fldCharType="end"/>
        </w:r>
      </w:p>
    </w:sdtContent>
  </w:sdt>
  <w:p w:rsidR="006B4D0E" w:rsidRDefault="006B4D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A02" w:rsidRDefault="00944A02" w:rsidP="00D50B8D">
      <w:r>
        <w:separator/>
      </w:r>
    </w:p>
  </w:footnote>
  <w:footnote w:type="continuationSeparator" w:id="0">
    <w:p w:rsidR="00944A02" w:rsidRDefault="00944A02" w:rsidP="00D50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360"/>
    <w:multiLevelType w:val="hybridMultilevel"/>
    <w:tmpl w:val="3E50D86C"/>
    <w:lvl w:ilvl="0" w:tplc="1868BA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F7CC6"/>
    <w:multiLevelType w:val="hybridMultilevel"/>
    <w:tmpl w:val="827E9EF4"/>
    <w:lvl w:ilvl="0" w:tplc="D1C069E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89A279D4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B114EC"/>
    <w:multiLevelType w:val="hybridMultilevel"/>
    <w:tmpl w:val="CE645138"/>
    <w:lvl w:ilvl="0" w:tplc="1B387DE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E6531"/>
    <w:multiLevelType w:val="hybridMultilevel"/>
    <w:tmpl w:val="093A79A8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14B79"/>
    <w:multiLevelType w:val="hybridMultilevel"/>
    <w:tmpl w:val="5C382F76"/>
    <w:lvl w:ilvl="0" w:tplc="956E2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8470C"/>
    <w:multiLevelType w:val="hybridMultilevel"/>
    <w:tmpl w:val="64DE1346"/>
    <w:lvl w:ilvl="0" w:tplc="3FECAF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D4B8D"/>
    <w:multiLevelType w:val="hybridMultilevel"/>
    <w:tmpl w:val="FC9A5EE6"/>
    <w:lvl w:ilvl="0" w:tplc="25A6A2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BC534A"/>
    <w:multiLevelType w:val="hybridMultilevel"/>
    <w:tmpl w:val="E334D8DE"/>
    <w:lvl w:ilvl="0" w:tplc="19BCA498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F613194"/>
    <w:multiLevelType w:val="hybridMultilevel"/>
    <w:tmpl w:val="75965D9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9">
    <w:nsid w:val="3FFE2587"/>
    <w:multiLevelType w:val="multilevel"/>
    <w:tmpl w:val="C062201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i w:val="0"/>
        <w:color w:val="auto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ascii="Times New Roman" w:hAnsi="Times New Roman"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>
    <w:nsid w:val="4A381392"/>
    <w:multiLevelType w:val="hybridMultilevel"/>
    <w:tmpl w:val="496C2606"/>
    <w:lvl w:ilvl="0" w:tplc="1F5C600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D4664F"/>
    <w:multiLevelType w:val="hybridMultilevel"/>
    <w:tmpl w:val="6CF08C0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368FE"/>
    <w:multiLevelType w:val="hybridMultilevel"/>
    <w:tmpl w:val="36EEB872"/>
    <w:lvl w:ilvl="0" w:tplc="C2CED83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2C939CF"/>
    <w:multiLevelType w:val="hybridMultilevel"/>
    <w:tmpl w:val="8B888BCE"/>
    <w:lvl w:ilvl="0" w:tplc="23387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BB66B5"/>
    <w:multiLevelType w:val="hybridMultilevel"/>
    <w:tmpl w:val="642EA2EC"/>
    <w:lvl w:ilvl="0" w:tplc="C2CED83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6C0727F0"/>
    <w:multiLevelType w:val="hybridMultilevel"/>
    <w:tmpl w:val="CE981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A61386A"/>
    <w:multiLevelType w:val="hybridMultilevel"/>
    <w:tmpl w:val="9980444A"/>
    <w:lvl w:ilvl="0" w:tplc="655623E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25252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15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0">
    <w:abstractNumId w:val="6"/>
  </w:num>
  <w:num w:numId="11">
    <w:abstractNumId w:val="12"/>
  </w:num>
  <w:num w:numId="12">
    <w:abstractNumId w:val="0"/>
  </w:num>
  <w:num w:numId="13">
    <w:abstractNumId w:val="5"/>
  </w:num>
  <w:num w:numId="14">
    <w:abstractNumId w:val="14"/>
  </w:num>
  <w:num w:numId="15">
    <w:abstractNumId w:val="16"/>
  </w:num>
  <w:num w:numId="16">
    <w:abstractNumId w:val="1"/>
  </w:num>
  <w:num w:numId="17">
    <w:abstractNumId w:val="4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NzI2NbQ0Mbc0NTAztzBU0lEKTi0uzszPAykwrAUA5s/0aCwAAAA="/>
  </w:docVars>
  <w:rsids>
    <w:rsidRoot w:val="00D50B8D"/>
    <w:rsid w:val="00002764"/>
    <w:rsid w:val="00004028"/>
    <w:rsid w:val="00004D7A"/>
    <w:rsid w:val="00007D3C"/>
    <w:rsid w:val="00010D46"/>
    <w:rsid w:val="0001169A"/>
    <w:rsid w:val="00012012"/>
    <w:rsid w:val="00015065"/>
    <w:rsid w:val="00021AF4"/>
    <w:rsid w:val="00024B39"/>
    <w:rsid w:val="00024BA2"/>
    <w:rsid w:val="0003167B"/>
    <w:rsid w:val="000318D7"/>
    <w:rsid w:val="00031A46"/>
    <w:rsid w:val="00032FC3"/>
    <w:rsid w:val="00035962"/>
    <w:rsid w:val="00036E4A"/>
    <w:rsid w:val="00037C76"/>
    <w:rsid w:val="0004096D"/>
    <w:rsid w:val="000431E4"/>
    <w:rsid w:val="000434BB"/>
    <w:rsid w:val="00044CB6"/>
    <w:rsid w:val="00047847"/>
    <w:rsid w:val="0005022D"/>
    <w:rsid w:val="00051C95"/>
    <w:rsid w:val="00052122"/>
    <w:rsid w:val="0005310A"/>
    <w:rsid w:val="00054757"/>
    <w:rsid w:val="00054DD3"/>
    <w:rsid w:val="00056E25"/>
    <w:rsid w:val="00057360"/>
    <w:rsid w:val="0006226A"/>
    <w:rsid w:val="00065509"/>
    <w:rsid w:val="0006652D"/>
    <w:rsid w:val="0007520C"/>
    <w:rsid w:val="00075344"/>
    <w:rsid w:val="0008097C"/>
    <w:rsid w:val="00081A7E"/>
    <w:rsid w:val="00083255"/>
    <w:rsid w:val="00083397"/>
    <w:rsid w:val="00085DFD"/>
    <w:rsid w:val="000866DE"/>
    <w:rsid w:val="0009398F"/>
    <w:rsid w:val="00096A3E"/>
    <w:rsid w:val="000A4171"/>
    <w:rsid w:val="000A5B60"/>
    <w:rsid w:val="000B0416"/>
    <w:rsid w:val="000B0C31"/>
    <w:rsid w:val="000B1329"/>
    <w:rsid w:val="000B19FC"/>
    <w:rsid w:val="000B21E7"/>
    <w:rsid w:val="000C17C5"/>
    <w:rsid w:val="000C36DB"/>
    <w:rsid w:val="000D0015"/>
    <w:rsid w:val="000D016F"/>
    <w:rsid w:val="000D1567"/>
    <w:rsid w:val="000D26AC"/>
    <w:rsid w:val="000D3C07"/>
    <w:rsid w:val="000D42DC"/>
    <w:rsid w:val="000D544B"/>
    <w:rsid w:val="000E0CE4"/>
    <w:rsid w:val="000E18FF"/>
    <w:rsid w:val="000E3369"/>
    <w:rsid w:val="000E3A78"/>
    <w:rsid w:val="000F0242"/>
    <w:rsid w:val="000F2DA6"/>
    <w:rsid w:val="000F636E"/>
    <w:rsid w:val="000F6BF6"/>
    <w:rsid w:val="000F7929"/>
    <w:rsid w:val="000F7F67"/>
    <w:rsid w:val="001048C0"/>
    <w:rsid w:val="00107753"/>
    <w:rsid w:val="00107768"/>
    <w:rsid w:val="0011161C"/>
    <w:rsid w:val="00111E4C"/>
    <w:rsid w:val="00113878"/>
    <w:rsid w:val="00122C5E"/>
    <w:rsid w:val="001250EC"/>
    <w:rsid w:val="00125A5A"/>
    <w:rsid w:val="00134B96"/>
    <w:rsid w:val="0013514A"/>
    <w:rsid w:val="00140BDA"/>
    <w:rsid w:val="0014316C"/>
    <w:rsid w:val="00144535"/>
    <w:rsid w:val="00147759"/>
    <w:rsid w:val="00147DA7"/>
    <w:rsid w:val="00151AC1"/>
    <w:rsid w:val="00152E95"/>
    <w:rsid w:val="001610F7"/>
    <w:rsid w:val="001756F8"/>
    <w:rsid w:val="00175C9E"/>
    <w:rsid w:val="00175F6C"/>
    <w:rsid w:val="00176D89"/>
    <w:rsid w:val="00177CFF"/>
    <w:rsid w:val="00182AE6"/>
    <w:rsid w:val="0018544E"/>
    <w:rsid w:val="001859A2"/>
    <w:rsid w:val="00185AE2"/>
    <w:rsid w:val="00186978"/>
    <w:rsid w:val="001874B9"/>
    <w:rsid w:val="001946D7"/>
    <w:rsid w:val="00194B9F"/>
    <w:rsid w:val="00194F5F"/>
    <w:rsid w:val="001954F1"/>
    <w:rsid w:val="001A083C"/>
    <w:rsid w:val="001A3DF6"/>
    <w:rsid w:val="001A52CE"/>
    <w:rsid w:val="001B06EC"/>
    <w:rsid w:val="001B28F3"/>
    <w:rsid w:val="001B3556"/>
    <w:rsid w:val="001B4160"/>
    <w:rsid w:val="001B42F1"/>
    <w:rsid w:val="001B6BDF"/>
    <w:rsid w:val="001C11BA"/>
    <w:rsid w:val="001C2F95"/>
    <w:rsid w:val="001C6840"/>
    <w:rsid w:val="001C68F3"/>
    <w:rsid w:val="001D0C96"/>
    <w:rsid w:val="001D250F"/>
    <w:rsid w:val="001D4CAB"/>
    <w:rsid w:val="001D5CC5"/>
    <w:rsid w:val="001D6FB1"/>
    <w:rsid w:val="001D795C"/>
    <w:rsid w:val="001E1899"/>
    <w:rsid w:val="001E2983"/>
    <w:rsid w:val="001E357D"/>
    <w:rsid w:val="001E4663"/>
    <w:rsid w:val="001E525E"/>
    <w:rsid w:val="001E5DA4"/>
    <w:rsid w:val="001E78EB"/>
    <w:rsid w:val="001F1E14"/>
    <w:rsid w:val="001F2929"/>
    <w:rsid w:val="001F329B"/>
    <w:rsid w:val="001F378F"/>
    <w:rsid w:val="001F4C81"/>
    <w:rsid w:val="001F5AA3"/>
    <w:rsid w:val="00200526"/>
    <w:rsid w:val="00202FBD"/>
    <w:rsid w:val="00207058"/>
    <w:rsid w:val="00210C5D"/>
    <w:rsid w:val="002214F7"/>
    <w:rsid w:val="002219EF"/>
    <w:rsid w:val="002254FE"/>
    <w:rsid w:val="002258CF"/>
    <w:rsid w:val="002262CB"/>
    <w:rsid w:val="002301F9"/>
    <w:rsid w:val="00235222"/>
    <w:rsid w:val="00240099"/>
    <w:rsid w:val="0024009E"/>
    <w:rsid w:val="00243009"/>
    <w:rsid w:val="00243EF7"/>
    <w:rsid w:val="002441B5"/>
    <w:rsid w:val="00255557"/>
    <w:rsid w:val="00257025"/>
    <w:rsid w:val="00257262"/>
    <w:rsid w:val="0025728F"/>
    <w:rsid w:val="00272C14"/>
    <w:rsid w:val="00272FEF"/>
    <w:rsid w:val="00275A0C"/>
    <w:rsid w:val="002771F7"/>
    <w:rsid w:val="00280A2B"/>
    <w:rsid w:val="002907AB"/>
    <w:rsid w:val="00291402"/>
    <w:rsid w:val="00295B84"/>
    <w:rsid w:val="00295C3F"/>
    <w:rsid w:val="00296E7D"/>
    <w:rsid w:val="002974D6"/>
    <w:rsid w:val="00297AB3"/>
    <w:rsid w:val="002A044A"/>
    <w:rsid w:val="002A1A87"/>
    <w:rsid w:val="002A407B"/>
    <w:rsid w:val="002B1C5F"/>
    <w:rsid w:val="002B2A82"/>
    <w:rsid w:val="002B2E6F"/>
    <w:rsid w:val="002C05B4"/>
    <w:rsid w:val="002C0FA5"/>
    <w:rsid w:val="002C1D72"/>
    <w:rsid w:val="002C7961"/>
    <w:rsid w:val="002D09DC"/>
    <w:rsid w:val="002D0EE0"/>
    <w:rsid w:val="002D2248"/>
    <w:rsid w:val="002D6A1F"/>
    <w:rsid w:val="002D7129"/>
    <w:rsid w:val="002E141E"/>
    <w:rsid w:val="002F1CAD"/>
    <w:rsid w:val="002F2980"/>
    <w:rsid w:val="002F3C84"/>
    <w:rsid w:val="002F7CE4"/>
    <w:rsid w:val="0030124C"/>
    <w:rsid w:val="00302FBA"/>
    <w:rsid w:val="0031008D"/>
    <w:rsid w:val="00312D87"/>
    <w:rsid w:val="00312D8B"/>
    <w:rsid w:val="003146D2"/>
    <w:rsid w:val="003311F6"/>
    <w:rsid w:val="003368FD"/>
    <w:rsid w:val="003376D0"/>
    <w:rsid w:val="003404A5"/>
    <w:rsid w:val="003415AE"/>
    <w:rsid w:val="00343F4F"/>
    <w:rsid w:val="00351349"/>
    <w:rsid w:val="00352877"/>
    <w:rsid w:val="00352AF9"/>
    <w:rsid w:val="003570A7"/>
    <w:rsid w:val="00357126"/>
    <w:rsid w:val="0036292B"/>
    <w:rsid w:val="00380D45"/>
    <w:rsid w:val="0038108D"/>
    <w:rsid w:val="00385151"/>
    <w:rsid w:val="00386EE5"/>
    <w:rsid w:val="00387DE9"/>
    <w:rsid w:val="003937B9"/>
    <w:rsid w:val="003967C1"/>
    <w:rsid w:val="003A1D49"/>
    <w:rsid w:val="003A3CEF"/>
    <w:rsid w:val="003A7077"/>
    <w:rsid w:val="003B3BE4"/>
    <w:rsid w:val="003C0D30"/>
    <w:rsid w:val="003C3407"/>
    <w:rsid w:val="003C5AB0"/>
    <w:rsid w:val="003C6919"/>
    <w:rsid w:val="003C71EB"/>
    <w:rsid w:val="003D580E"/>
    <w:rsid w:val="003E02F1"/>
    <w:rsid w:val="003E4F48"/>
    <w:rsid w:val="003E6232"/>
    <w:rsid w:val="003F52E0"/>
    <w:rsid w:val="00402883"/>
    <w:rsid w:val="00402C1A"/>
    <w:rsid w:val="00405531"/>
    <w:rsid w:val="0041556D"/>
    <w:rsid w:val="004155D5"/>
    <w:rsid w:val="00417123"/>
    <w:rsid w:val="004201A1"/>
    <w:rsid w:val="00424C2A"/>
    <w:rsid w:val="00426C61"/>
    <w:rsid w:val="004303A3"/>
    <w:rsid w:val="004304F3"/>
    <w:rsid w:val="00432385"/>
    <w:rsid w:val="00433C56"/>
    <w:rsid w:val="00434CF0"/>
    <w:rsid w:val="004365F6"/>
    <w:rsid w:val="00436853"/>
    <w:rsid w:val="00437524"/>
    <w:rsid w:val="004375E2"/>
    <w:rsid w:val="00440ADD"/>
    <w:rsid w:val="00442180"/>
    <w:rsid w:val="004450C1"/>
    <w:rsid w:val="0045325C"/>
    <w:rsid w:val="00453883"/>
    <w:rsid w:val="00455C40"/>
    <w:rsid w:val="004573E7"/>
    <w:rsid w:val="0045750B"/>
    <w:rsid w:val="00457B2B"/>
    <w:rsid w:val="0046174A"/>
    <w:rsid w:val="004636C8"/>
    <w:rsid w:val="00463EF2"/>
    <w:rsid w:val="004667A2"/>
    <w:rsid w:val="0046758E"/>
    <w:rsid w:val="00472D54"/>
    <w:rsid w:val="00474D8F"/>
    <w:rsid w:val="0047675A"/>
    <w:rsid w:val="00480BF7"/>
    <w:rsid w:val="004827D9"/>
    <w:rsid w:val="00483759"/>
    <w:rsid w:val="004873DF"/>
    <w:rsid w:val="004919D1"/>
    <w:rsid w:val="0049733B"/>
    <w:rsid w:val="004A1106"/>
    <w:rsid w:val="004A312F"/>
    <w:rsid w:val="004A6C0A"/>
    <w:rsid w:val="004A7858"/>
    <w:rsid w:val="004B6FED"/>
    <w:rsid w:val="004C145C"/>
    <w:rsid w:val="004C14CC"/>
    <w:rsid w:val="004C5E75"/>
    <w:rsid w:val="004C655A"/>
    <w:rsid w:val="004C753B"/>
    <w:rsid w:val="004C7707"/>
    <w:rsid w:val="004D5D54"/>
    <w:rsid w:val="004D6929"/>
    <w:rsid w:val="004E3FA3"/>
    <w:rsid w:val="004E4C97"/>
    <w:rsid w:val="004E4FD9"/>
    <w:rsid w:val="004E6453"/>
    <w:rsid w:val="004E6975"/>
    <w:rsid w:val="004F11CE"/>
    <w:rsid w:val="004F3D89"/>
    <w:rsid w:val="004F6C1A"/>
    <w:rsid w:val="00500483"/>
    <w:rsid w:val="00503098"/>
    <w:rsid w:val="00504973"/>
    <w:rsid w:val="005068BE"/>
    <w:rsid w:val="00511AF1"/>
    <w:rsid w:val="00511E61"/>
    <w:rsid w:val="005147A5"/>
    <w:rsid w:val="00516154"/>
    <w:rsid w:val="005210DE"/>
    <w:rsid w:val="00521A14"/>
    <w:rsid w:val="005241C6"/>
    <w:rsid w:val="00524521"/>
    <w:rsid w:val="00525BC8"/>
    <w:rsid w:val="00526013"/>
    <w:rsid w:val="005323C3"/>
    <w:rsid w:val="0053312C"/>
    <w:rsid w:val="00542197"/>
    <w:rsid w:val="005452D0"/>
    <w:rsid w:val="00545473"/>
    <w:rsid w:val="00551162"/>
    <w:rsid w:val="00551272"/>
    <w:rsid w:val="005523DF"/>
    <w:rsid w:val="005530F1"/>
    <w:rsid w:val="00556A96"/>
    <w:rsid w:val="00556C9A"/>
    <w:rsid w:val="005657AF"/>
    <w:rsid w:val="005673A7"/>
    <w:rsid w:val="00567FC0"/>
    <w:rsid w:val="005753B8"/>
    <w:rsid w:val="00576AD6"/>
    <w:rsid w:val="00577B6C"/>
    <w:rsid w:val="00583C72"/>
    <w:rsid w:val="0058684A"/>
    <w:rsid w:val="0059675F"/>
    <w:rsid w:val="005975EA"/>
    <w:rsid w:val="00597D85"/>
    <w:rsid w:val="005A1084"/>
    <w:rsid w:val="005A27A1"/>
    <w:rsid w:val="005A3B15"/>
    <w:rsid w:val="005B3387"/>
    <w:rsid w:val="005B3EF2"/>
    <w:rsid w:val="005B5E9C"/>
    <w:rsid w:val="005D2EB8"/>
    <w:rsid w:val="005D314B"/>
    <w:rsid w:val="005D3E3C"/>
    <w:rsid w:val="005D3F59"/>
    <w:rsid w:val="005D5C64"/>
    <w:rsid w:val="005E2C32"/>
    <w:rsid w:val="005E54AD"/>
    <w:rsid w:val="005E6743"/>
    <w:rsid w:val="005E78F4"/>
    <w:rsid w:val="005F0D0D"/>
    <w:rsid w:val="005F0E05"/>
    <w:rsid w:val="005F1FA6"/>
    <w:rsid w:val="00600D54"/>
    <w:rsid w:val="00600D91"/>
    <w:rsid w:val="006062C3"/>
    <w:rsid w:val="00610639"/>
    <w:rsid w:val="006108CB"/>
    <w:rsid w:val="00610AA2"/>
    <w:rsid w:val="00610B43"/>
    <w:rsid w:val="00611092"/>
    <w:rsid w:val="00613033"/>
    <w:rsid w:val="006150F7"/>
    <w:rsid w:val="0061515F"/>
    <w:rsid w:val="00615259"/>
    <w:rsid w:val="00616433"/>
    <w:rsid w:val="0061665A"/>
    <w:rsid w:val="0061703D"/>
    <w:rsid w:val="0062011B"/>
    <w:rsid w:val="0062063D"/>
    <w:rsid w:val="00623192"/>
    <w:rsid w:val="006250A5"/>
    <w:rsid w:val="00631005"/>
    <w:rsid w:val="00637EFA"/>
    <w:rsid w:val="00642FCF"/>
    <w:rsid w:val="006459C6"/>
    <w:rsid w:val="006472CF"/>
    <w:rsid w:val="00647D96"/>
    <w:rsid w:val="006551EE"/>
    <w:rsid w:val="00656C88"/>
    <w:rsid w:val="00661BD0"/>
    <w:rsid w:val="00663828"/>
    <w:rsid w:val="00664098"/>
    <w:rsid w:val="00664970"/>
    <w:rsid w:val="0066538A"/>
    <w:rsid w:val="00667D18"/>
    <w:rsid w:val="006715A5"/>
    <w:rsid w:val="0067483C"/>
    <w:rsid w:val="00680FDB"/>
    <w:rsid w:val="00683044"/>
    <w:rsid w:val="006849DA"/>
    <w:rsid w:val="0069312F"/>
    <w:rsid w:val="00693F84"/>
    <w:rsid w:val="00694B1D"/>
    <w:rsid w:val="00694B5B"/>
    <w:rsid w:val="00697516"/>
    <w:rsid w:val="006A0DCA"/>
    <w:rsid w:val="006A42D9"/>
    <w:rsid w:val="006B0ADC"/>
    <w:rsid w:val="006B1437"/>
    <w:rsid w:val="006B2B54"/>
    <w:rsid w:val="006B3047"/>
    <w:rsid w:val="006B3C9B"/>
    <w:rsid w:val="006B4D0E"/>
    <w:rsid w:val="006B79CF"/>
    <w:rsid w:val="006C2B98"/>
    <w:rsid w:val="006C2EAD"/>
    <w:rsid w:val="006C2F1B"/>
    <w:rsid w:val="006C2FFF"/>
    <w:rsid w:val="006C30CB"/>
    <w:rsid w:val="006C3739"/>
    <w:rsid w:val="006D0251"/>
    <w:rsid w:val="006D1286"/>
    <w:rsid w:val="006D1A31"/>
    <w:rsid w:val="006D2194"/>
    <w:rsid w:val="006D2B40"/>
    <w:rsid w:val="006D3093"/>
    <w:rsid w:val="006D4101"/>
    <w:rsid w:val="006D7B00"/>
    <w:rsid w:val="006E279A"/>
    <w:rsid w:val="006E4278"/>
    <w:rsid w:val="006E573E"/>
    <w:rsid w:val="006E7002"/>
    <w:rsid w:val="006E7400"/>
    <w:rsid w:val="006F0CAB"/>
    <w:rsid w:val="006F3715"/>
    <w:rsid w:val="006F5DA7"/>
    <w:rsid w:val="006F7C80"/>
    <w:rsid w:val="00701EC5"/>
    <w:rsid w:val="00705C53"/>
    <w:rsid w:val="007145DC"/>
    <w:rsid w:val="00714C88"/>
    <w:rsid w:val="007175BA"/>
    <w:rsid w:val="00720CF7"/>
    <w:rsid w:val="007225D0"/>
    <w:rsid w:val="007228D1"/>
    <w:rsid w:val="00725AB8"/>
    <w:rsid w:val="007313AB"/>
    <w:rsid w:val="00731698"/>
    <w:rsid w:val="0073499D"/>
    <w:rsid w:val="00736FC2"/>
    <w:rsid w:val="00745EB8"/>
    <w:rsid w:val="007475F1"/>
    <w:rsid w:val="007525E3"/>
    <w:rsid w:val="00757668"/>
    <w:rsid w:val="00763580"/>
    <w:rsid w:val="007677CD"/>
    <w:rsid w:val="00770B51"/>
    <w:rsid w:val="00777B2F"/>
    <w:rsid w:val="0078146E"/>
    <w:rsid w:val="00786226"/>
    <w:rsid w:val="007869BD"/>
    <w:rsid w:val="00787381"/>
    <w:rsid w:val="007938C9"/>
    <w:rsid w:val="00793DA5"/>
    <w:rsid w:val="00794E34"/>
    <w:rsid w:val="0079523B"/>
    <w:rsid w:val="007A1AA9"/>
    <w:rsid w:val="007A4494"/>
    <w:rsid w:val="007A54E7"/>
    <w:rsid w:val="007A68AB"/>
    <w:rsid w:val="007B005F"/>
    <w:rsid w:val="007B3722"/>
    <w:rsid w:val="007B58D4"/>
    <w:rsid w:val="007C42FB"/>
    <w:rsid w:val="007C621B"/>
    <w:rsid w:val="007C6616"/>
    <w:rsid w:val="007C6726"/>
    <w:rsid w:val="007D06D8"/>
    <w:rsid w:val="007D179A"/>
    <w:rsid w:val="007D2A2C"/>
    <w:rsid w:val="007D2F13"/>
    <w:rsid w:val="007D3B2B"/>
    <w:rsid w:val="007D45AC"/>
    <w:rsid w:val="007D4637"/>
    <w:rsid w:val="007D58C0"/>
    <w:rsid w:val="007D7688"/>
    <w:rsid w:val="007E75BB"/>
    <w:rsid w:val="007E768D"/>
    <w:rsid w:val="007F4905"/>
    <w:rsid w:val="00801C26"/>
    <w:rsid w:val="00803216"/>
    <w:rsid w:val="00805412"/>
    <w:rsid w:val="00806BA6"/>
    <w:rsid w:val="008100E1"/>
    <w:rsid w:val="00812FE3"/>
    <w:rsid w:val="00816BCA"/>
    <w:rsid w:val="00816D18"/>
    <w:rsid w:val="00817553"/>
    <w:rsid w:val="0082106C"/>
    <w:rsid w:val="008228A7"/>
    <w:rsid w:val="00822D21"/>
    <w:rsid w:val="00823F38"/>
    <w:rsid w:val="008314B1"/>
    <w:rsid w:val="00836552"/>
    <w:rsid w:val="00844796"/>
    <w:rsid w:val="0084657C"/>
    <w:rsid w:val="00846F01"/>
    <w:rsid w:val="008509C3"/>
    <w:rsid w:val="00850F08"/>
    <w:rsid w:val="00853F81"/>
    <w:rsid w:val="00854878"/>
    <w:rsid w:val="00854CEC"/>
    <w:rsid w:val="008570F9"/>
    <w:rsid w:val="008573B4"/>
    <w:rsid w:val="00862A8D"/>
    <w:rsid w:val="008665D6"/>
    <w:rsid w:val="008705FB"/>
    <w:rsid w:val="0087427D"/>
    <w:rsid w:val="00874406"/>
    <w:rsid w:val="00874AA0"/>
    <w:rsid w:val="0087592D"/>
    <w:rsid w:val="008769AD"/>
    <w:rsid w:val="008778EB"/>
    <w:rsid w:val="00877B6E"/>
    <w:rsid w:val="00880549"/>
    <w:rsid w:val="00882D88"/>
    <w:rsid w:val="0088312E"/>
    <w:rsid w:val="00883DA0"/>
    <w:rsid w:val="008868F5"/>
    <w:rsid w:val="00886D3A"/>
    <w:rsid w:val="00890FBC"/>
    <w:rsid w:val="008941AF"/>
    <w:rsid w:val="0089651B"/>
    <w:rsid w:val="008A01F5"/>
    <w:rsid w:val="008A203B"/>
    <w:rsid w:val="008A394E"/>
    <w:rsid w:val="008A49FA"/>
    <w:rsid w:val="008A5120"/>
    <w:rsid w:val="008A6C72"/>
    <w:rsid w:val="008B4CF2"/>
    <w:rsid w:val="008B64B4"/>
    <w:rsid w:val="008C10F3"/>
    <w:rsid w:val="008C3CFC"/>
    <w:rsid w:val="008C6020"/>
    <w:rsid w:val="008C6D64"/>
    <w:rsid w:val="008D31E8"/>
    <w:rsid w:val="008D6A70"/>
    <w:rsid w:val="008D740D"/>
    <w:rsid w:val="008E4F3F"/>
    <w:rsid w:val="008F3572"/>
    <w:rsid w:val="00902AE4"/>
    <w:rsid w:val="00903E24"/>
    <w:rsid w:val="0092090E"/>
    <w:rsid w:val="00922F5D"/>
    <w:rsid w:val="009254A7"/>
    <w:rsid w:val="00931ABC"/>
    <w:rsid w:val="009335E9"/>
    <w:rsid w:val="0093380C"/>
    <w:rsid w:val="00933834"/>
    <w:rsid w:val="00935142"/>
    <w:rsid w:val="00935F26"/>
    <w:rsid w:val="009420C0"/>
    <w:rsid w:val="00942861"/>
    <w:rsid w:val="009437A3"/>
    <w:rsid w:val="00943848"/>
    <w:rsid w:val="00944A02"/>
    <w:rsid w:val="00946B08"/>
    <w:rsid w:val="009478FF"/>
    <w:rsid w:val="00953B3F"/>
    <w:rsid w:val="00956E1B"/>
    <w:rsid w:val="00961814"/>
    <w:rsid w:val="00970D82"/>
    <w:rsid w:val="00972871"/>
    <w:rsid w:val="00975433"/>
    <w:rsid w:val="00976E74"/>
    <w:rsid w:val="009774F4"/>
    <w:rsid w:val="00980124"/>
    <w:rsid w:val="00980F8F"/>
    <w:rsid w:val="00983D73"/>
    <w:rsid w:val="00984EFE"/>
    <w:rsid w:val="00985745"/>
    <w:rsid w:val="00986D42"/>
    <w:rsid w:val="00990683"/>
    <w:rsid w:val="00991CCE"/>
    <w:rsid w:val="00992791"/>
    <w:rsid w:val="00993930"/>
    <w:rsid w:val="00993ADA"/>
    <w:rsid w:val="00993BF5"/>
    <w:rsid w:val="00997B7D"/>
    <w:rsid w:val="00997F98"/>
    <w:rsid w:val="009A3188"/>
    <w:rsid w:val="009A462D"/>
    <w:rsid w:val="009A5154"/>
    <w:rsid w:val="009A5716"/>
    <w:rsid w:val="009A718A"/>
    <w:rsid w:val="009A7E1A"/>
    <w:rsid w:val="009B36F8"/>
    <w:rsid w:val="009B7159"/>
    <w:rsid w:val="009C46EE"/>
    <w:rsid w:val="009C4C46"/>
    <w:rsid w:val="009C4D81"/>
    <w:rsid w:val="009D05D5"/>
    <w:rsid w:val="009D294B"/>
    <w:rsid w:val="009D334D"/>
    <w:rsid w:val="009D36A8"/>
    <w:rsid w:val="009D6A26"/>
    <w:rsid w:val="009E03D1"/>
    <w:rsid w:val="009E329A"/>
    <w:rsid w:val="009E5941"/>
    <w:rsid w:val="009E72F2"/>
    <w:rsid w:val="009F0594"/>
    <w:rsid w:val="009F55E8"/>
    <w:rsid w:val="00A0218C"/>
    <w:rsid w:val="00A03204"/>
    <w:rsid w:val="00A047A8"/>
    <w:rsid w:val="00A057F5"/>
    <w:rsid w:val="00A05FB8"/>
    <w:rsid w:val="00A12B11"/>
    <w:rsid w:val="00A1379C"/>
    <w:rsid w:val="00A14153"/>
    <w:rsid w:val="00A14F2F"/>
    <w:rsid w:val="00A24AC0"/>
    <w:rsid w:val="00A3096E"/>
    <w:rsid w:val="00A31EA1"/>
    <w:rsid w:val="00A32675"/>
    <w:rsid w:val="00A35637"/>
    <w:rsid w:val="00A368BA"/>
    <w:rsid w:val="00A40079"/>
    <w:rsid w:val="00A41E98"/>
    <w:rsid w:val="00A423F8"/>
    <w:rsid w:val="00A50357"/>
    <w:rsid w:val="00A5143F"/>
    <w:rsid w:val="00A53377"/>
    <w:rsid w:val="00A5403C"/>
    <w:rsid w:val="00A57AC2"/>
    <w:rsid w:val="00A708FC"/>
    <w:rsid w:val="00A767F5"/>
    <w:rsid w:val="00A777E4"/>
    <w:rsid w:val="00A80AE2"/>
    <w:rsid w:val="00A80C23"/>
    <w:rsid w:val="00A810A3"/>
    <w:rsid w:val="00A811B9"/>
    <w:rsid w:val="00A84DB7"/>
    <w:rsid w:val="00A869EC"/>
    <w:rsid w:val="00A91927"/>
    <w:rsid w:val="00A92BAC"/>
    <w:rsid w:val="00A9311D"/>
    <w:rsid w:val="00A939AA"/>
    <w:rsid w:val="00A93C41"/>
    <w:rsid w:val="00A973A6"/>
    <w:rsid w:val="00AA0550"/>
    <w:rsid w:val="00AB1E72"/>
    <w:rsid w:val="00AB404D"/>
    <w:rsid w:val="00AB4A61"/>
    <w:rsid w:val="00AC1781"/>
    <w:rsid w:val="00AC2C1C"/>
    <w:rsid w:val="00AC430E"/>
    <w:rsid w:val="00AC60D9"/>
    <w:rsid w:val="00AC78B9"/>
    <w:rsid w:val="00AC796A"/>
    <w:rsid w:val="00AE2B62"/>
    <w:rsid w:val="00AE3F39"/>
    <w:rsid w:val="00AE4A05"/>
    <w:rsid w:val="00AE51D5"/>
    <w:rsid w:val="00AF0233"/>
    <w:rsid w:val="00AF2555"/>
    <w:rsid w:val="00AF3439"/>
    <w:rsid w:val="00B01F4C"/>
    <w:rsid w:val="00B0491F"/>
    <w:rsid w:val="00B0506B"/>
    <w:rsid w:val="00B07D73"/>
    <w:rsid w:val="00B136F7"/>
    <w:rsid w:val="00B14607"/>
    <w:rsid w:val="00B14617"/>
    <w:rsid w:val="00B1615D"/>
    <w:rsid w:val="00B168B3"/>
    <w:rsid w:val="00B20C69"/>
    <w:rsid w:val="00B2423E"/>
    <w:rsid w:val="00B25A6F"/>
    <w:rsid w:val="00B26F2E"/>
    <w:rsid w:val="00B33205"/>
    <w:rsid w:val="00B341AD"/>
    <w:rsid w:val="00B341BE"/>
    <w:rsid w:val="00B364AC"/>
    <w:rsid w:val="00B41E70"/>
    <w:rsid w:val="00B4589D"/>
    <w:rsid w:val="00B500D5"/>
    <w:rsid w:val="00B51C99"/>
    <w:rsid w:val="00B54249"/>
    <w:rsid w:val="00B62619"/>
    <w:rsid w:val="00B646F8"/>
    <w:rsid w:val="00B64B27"/>
    <w:rsid w:val="00B72DB9"/>
    <w:rsid w:val="00B8112A"/>
    <w:rsid w:val="00B84204"/>
    <w:rsid w:val="00B854C6"/>
    <w:rsid w:val="00B87934"/>
    <w:rsid w:val="00B87960"/>
    <w:rsid w:val="00B951AF"/>
    <w:rsid w:val="00B95520"/>
    <w:rsid w:val="00B967F0"/>
    <w:rsid w:val="00B96C82"/>
    <w:rsid w:val="00BA02E5"/>
    <w:rsid w:val="00BA16F4"/>
    <w:rsid w:val="00BA27C9"/>
    <w:rsid w:val="00BA33FC"/>
    <w:rsid w:val="00BA3523"/>
    <w:rsid w:val="00BA37D9"/>
    <w:rsid w:val="00BA60CA"/>
    <w:rsid w:val="00BB220A"/>
    <w:rsid w:val="00BB2EE4"/>
    <w:rsid w:val="00BB590C"/>
    <w:rsid w:val="00BB6FAD"/>
    <w:rsid w:val="00BB709F"/>
    <w:rsid w:val="00BC24E5"/>
    <w:rsid w:val="00BC2BD2"/>
    <w:rsid w:val="00BC4178"/>
    <w:rsid w:val="00BC4AD5"/>
    <w:rsid w:val="00BC5953"/>
    <w:rsid w:val="00BC6852"/>
    <w:rsid w:val="00BC7B9E"/>
    <w:rsid w:val="00BD2F22"/>
    <w:rsid w:val="00BD47CC"/>
    <w:rsid w:val="00BD486F"/>
    <w:rsid w:val="00BE1FE7"/>
    <w:rsid w:val="00BE3677"/>
    <w:rsid w:val="00BF0834"/>
    <w:rsid w:val="00BF1D2A"/>
    <w:rsid w:val="00BF4034"/>
    <w:rsid w:val="00BF50FC"/>
    <w:rsid w:val="00BF63E2"/>
    <w:rsid w:val="00C00847"/>
    <w:rsid w:val="00C00ADB"/>
    <w:rsid w:val="00C04DAC"/>
    <w:rsid w:val="00C0606D"/>
    <w:rsid w:val="00C06491"/>
    <w:rsid w:val="00C076D3"/>
    <w:rsid w:val="00C13A5E"/>
    <w:rsid w:val="00C20C5A"/>
    <w:rsid w:val="00C22CC3"/>
    <w:rsid w:val="00C22E41"/>
    <w:rsid w:val="00C30912"/>
    <w:rsid w:val="00C31661"/>
    <w:rsid w:val="00C36647"/>
    <w:rsid w:val="00C369DA"/>
    <w:rsid w:val="00C4178F"/>
    <w:rsid w:val="00C42229"/>
    <w:rsid w:val="00C45E8E"/>
    <w:rsid w:val="00C539E5"/>
    <w:rsid w:val="00C568F2"/>
    <w:rsid w:val="00C576EE"/>
    <w:rsid w:val="00C579F4"/>
    <w:rsid w:val="00C60EA8"/>
    <w:rsid w:val="00C6126F"/>
    <w:rsid w:val="00C61CD3"/>
    <w:rsid w:val="00C62439"/>
    <w:rsid w:val="00C63995"/>
    <w:rsid w:val="00C63AC1"/>
    <w:rsid w:val="00C63B47"/>
    <w:rsid w:val="00C6673B"/>
    <w:rsid w:val="00C71BCF"/>
    <w:rsid w:val="00C73DB7"/>
    <w:rsid w:val="00C73E2A"/>
    <w:rsid w:val="00C73F3F"/>
    <w:rsid w:val="00C75269"/>
    <w:rsid w:val="00C77108"/>
    <w:rsid w:val="00C806F0"/>
    <w:rsid w:val="00C83CCB"/>
    <w:rsid w:val="00C84142"/>
    <w:rsid w:val="00C91585"/>
    <w:rsid w:val="00C97E11"/>
    <w:rsid w:val="00CA0407"/>
    <w:rsid w:val="00CA1417"/>
    <w:rsid w:val="00CA2A3C"/>
    <w:rsid w:val="00CA3152"/>
    <w:rsid w:val="00CA32A3"/>
    <w:rsid w:val="00CA3989"/>
    <w:rsid w:val="00CA41F6"/>
    <w:rsid w:val="00CA5AE8"/>
    <w:rsid w:val="00CB0374"/>
    <w:rsid w:val="00CB1880"/>
    <w:rsid w:val="00CB2BD1"/>
    <w:rsid w:val="00CC0577"/>
    <w:rsid w:val="00CC5341"/>
    <w:rsid w:val="00CC78EE"/>
    <w:rsid w:val="00CC7B8E"/>
    <w:rsid w:val="00CD106A"/>
    <w:rsid w:val="00CD20BE"/>
    <w:rsid w:val="00CD27F0"/>
    <w:rsid w:val="00CD4742"/>
    <w:rsid w:val="00CD57D4"/>
    <w:rsid w:val="00CD604C"/>
    <w:rsid w:val="00CE1206"/>
    <w:rsid w:val="00CE1319"/>
    <w:rsid w:val="00CE3681"/>
    <w:rsid w:val="00CE483E"/>
    <w:rsid w:val="00CF0BEF"/>
    <w:rsid w:val="00CF17C0"/>
    <w:rsid w:val="00CF2FBB"/>
    <w:rsid w:val="00D03DEE"/>
    <w:rsid w:val="00D04527"/>
    <w:rsid w:val="00D07A67"/>
    <w:rsid w:val="00D11373"/>
    <w:rsid w:val="00D2044F"/>
    <w:rsid w:val="00D210F1"/>
    <w:rsid w:val="00D2400F"/>
    <w:rsid w:val="00D26CA2"/>
    <w:rsid w:val="00D27FE6"/>
    <w:rsid w:val="00D314D2"/>
    <w:rsid w:val="00D317AD"/>
    <w:rsid w:val="00D329DD"/>
    <w:rsid w:val="00D345B9"/>
    <w:rsid w:val="00D349B8"/>
    <w:rsid w:val="00D4181E"/>
    <w:rsid w:val="00D41E53"/>
    <w:rsid w:val="00D44414"/>
    <w:rsid w:val="00D449E1"/>
    <w:rsid w:val="00D45C6C"/>
    <w:rsid w:val="00D47684"/>
    <w:rsid w:val="00D50036"/>
    <w:rsid w:val="00D50B8D"/>
    <w:rsid w:val="00D50F48"/>
    <w:rsid w:val="00D52A3D"/>
    <w:rsid w:val="00D52AC7"/>
    <w:rsid w:val="00D533A4"/>
    <w:rsid w:val="00D55FA4"/>
    <w:rsid w:val="00D56798"/>
    <w:rsid w:val="00D571B7"/>
    <w:rsid w:val="00D60C3D"/>
    <w:rsid w:val="00D66243"/>
    <w:rsid w:val="00D7294F"/>
    <w:rsid w:val="00D74E13"/>
    <w:rsid w:val="00D775A1"/>
    <w:rsid w:val="00D818C6"/>
    <w:rsid w:val="00D83552"/>
    <w:rsid w:val="00D86EBF"/>
    <w:rsid w:val="00D91359"/>
    <w:rsid w:val="00D9342F"/>
    <w:rsid w:val="00D944DE"/>
    <w:rsid w:val="00D95B35"/>
    <w:rsid w:val="00DA3FFD"/>
    <w:rsid w:val="00DA4F8E"/>
    <w:rsid w:val="00DB28C5"/>
    <w:rsid w:val="00DB7786"/>
    <w:rsid w:val="00DB77C6"/>
    <w:rsid w:val="00DC0B29"/>
    <w:rsid w:val="00DC18D6"/>
    <w:rsid w:val="00DD04A6"/>
    <w:rsid w:val="00DD0B1E"/>
    <w:rsid w:val="00DD127D"/>
    <w:rsid w:val="00DD17FB"/>
    <w:rsid w:val="00DD3753"/>
    <w:rsid w:val="00DD53D0"/>
    <w:rsid w:val="00DD72FA"/>
    <w:rsid w:val="00DE11DC"/>
    <w:rsid w:val="00DE1CFC"/>
    <w:rsid w:val="00DE1DA3"/>
    <w:rsid w:val="00DE2753"/>
    <w:rsid w:val="00DE469F"/>
    <w:rsid w:val="00DF1D59"/>
    <w:rsid w:val="00DF4C4B"/>
    <w:rsid w:val="00DF6E9B"/>
    <w:rsid w:val="00DF7D5E"/>
    <w:rsid w:val="00E003E8"/>
    <w:rsid w:val="00E03AF0"/>
    <w:rsid w:val="00E048A4"/>
    <w:rsid w:val="00E049C2"/>
    <w:rsid w:val="00E07E8F"/>
    <w:rsid w:val="00E10107"/>
    <w:rsid w:val="00E140F6"/>
    <w:rsid w:val="00E15058"/>
    <w:rsid w:val="00E20603"/>
    <w:rsid w:val="00E21977"/>
    <w:rsid w:val="00E23730"/>
    <w:rsid w:val="00E2709F"/>
    <w:rsid w:val="00E31C20"/>
    <w:rsid w:val="00E31D8F"/>
    <w:rsid w:val="00E33B8C"/>
    <w:rsid w:val="00E40635"/>
    <w:rsid w:val="00E40A85"/>
    <w:rsid w:val="00E40E69"/>
    <w:rsid w:val="00E4218C"/>
    <w:rsid w:val="00E51B64"/>
    <w:rsid w:val="00E5255C"/>
    <w:rsid w:val="00E5460A"/>
    <w:rsid w:val="00E54937"/>
    <w:rsid w:val="00E550E8"/>
    <w:rsid w:val="00E55AE3"/>
    <w:rsid w:val="00E570BA"/>
    <w:rsid w:val="00E61478"/>
    <w:rsid w:val="00E618D0"/>
    <w:rsid w:val="00E61AD2"/>
    <w:rsid w:val="00E651B2"/>
    <w:rsid w:val="00E65827"/>
    <w:rsid w:val="00E6639D"/>
    <w:rsid w:val="00E676E9"/>
    <w:rsid w:val="00E716D1"/>
    <w:rsid w:val="00E74891"/>
    <w:rsid w:val="00E81EE8"/>
    <w:rsid w:val="00E82126"/>
    <w:rsid w:val="00E825B4"/>
    <w:rsid w:val="00E83EA9"/>
    <w:rsid w:val="00E851CD"/>
    <w:rsid w:val="00E8578F"/>
    <w:rsid w:val="00E85F5D"/>
    <w:rsid w:val="00E86409"/>
    <w:rsid w:val="00E870EF"/>
    <w:rsid w:val="00E95012"/>
    <w:rsid w:val="00EA613F"/>
    <w:rsid w:val="00EA647D"/>
    <w:rsid w:val="00EA6795"/>
    <w:rsid w:val="00EB13A9"/>
    <w:rsid w:val="00EB22F7"/>
    <w:rsid w:val="00EB5420"/>
    <w:rsid w:val="00EC0E1C"/>
    <w:rsid w:val="00EC0FE4"/>
    <w:rsid w:val="00EC1BDB"/>
    <w:rsid w:val="00ED00B0"/>
    <w:rsid w:val="00ED0BFB"/>
    <w:rsid w:val="00ED20D4"/>
    <w:rsid w:val="00ED279E"/>
    <w:rsid w:val="00ED35C8"/>
    <w:rsid w:val="00ED4AE4"/>
    <w:rsid w:val="00ED7CD7"/>
    <w:rsid w:val="00EE439E"/>
    <w:rsid w:val="00EE66CA"/>
    <w:rsid w:val="00EF5A1A"/>
    <w:rsid w:val="00F010E1"/>
    <w:rsid w:val="00F01571"/>
    <w:rsid w:val="00F01D39"/>
    <w:rsid w:val="00F0534C"/>
    <w:rsid w:val="00F13325"/>
    <w:rsid w:val="00F1482B"/>
    <w:rsid w:val="00F15274"/>
    <w:rsid w:val="00F1545F"/>
    <w:rsid w:val="00F17045"/>
    <w:rsid w:val="00F17D61"/>
    <w:rsid w:val="00F22988"/>
    <w:rsid w:val="00F23201"/>
    <w:rsid w:val="00F23A9E"/>
    <w:rsid w:val="00F26A38"/>
    <w:rsid w:val="00F303D5"/>
    <w:rsid w:val="00F403C7"/>
    <w:rsid w:val="00F403ED"/>
    <w:rsid w:val="00F448CF"/>
    <w:rsid w:val="00F543CD"/>
    <w:rsid w:val="00F55949"/>
    <w:rsid w:val="00F57214"/>
    <w:rsid w:val="00F61E24"/>
    <w:rsid w:val="00F63196"/>
    <w:rsid w:val="00F66BA5"/>
    <w:rsid w:val="00F67447"/>
    <w:rsid w:val="00F678CF"/>
    <w:rsid w:val="00F67D0B"/>
    <w:rsid w:val="00F708B3"/>
    <w:rsid w:val="00F70E24"/>
    <w:rsid w:val="00F7230E"/>
    <w:rsid w:val="00F72BEC"/>
    <w:rsid w:val="00F72F50"/>
    <w:rsid w:val="00F74FA9"/>
    <w:rsid w:val="00F7544C"/>
    <w:rsid w:val="00F76247"/>
    <w:rsid w:val="00F870C1"/>
    <w:rsid w:val="00F87F82"/>
    <w:rsid w:val="00F95718"/>
    <w:rsid w:val="00F96D76"/>
    <w:rsid w:val="00FA2E73"/>
    <w:rsid w:val="00FA5DB8"/>
    <w:rsid w:val="00FA6344"/>
    <w:rsid w:val="00FA6C93"/>
    <w:rsid w:val="00FB0547"/>
    <w:rsid w:val="00FB4C6F"/>
    <w:rsid w:val="00FB7C63"/>
    <w:rsid w:val="00FB7EE5"/>
    <w:rsid w:val="00FC1872"/>
    <w:rsid w:val="00FC1ED0"/>
    <w:rsid w:val="00FC2885"/>
    <w:rsid w:val="00FC56FA"/>
    <w:rsid w:val="00FC578A"/>
    <w:rsid w:val="00FD39C5"/>
    <w:rsid w:val="00FD5592"/>
    <w:rsid w:val="00FD5946"/>
    <w:rsid w:val="00FE6A30"/>
    <w:rsid w:val="00FF2950"/>
    <w:rsid w:val="00FF29F0"/>
    <w:rsid w:val="00FF4FD3"/>
    <w:rsid w:val="00FF710F"/>
    <w:rsid w:val="00FF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B8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0B8D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0B8D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0B8D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B8D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B8D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B8D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B8D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B8D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B8D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B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0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0B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50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B8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B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B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B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D50B8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D50B8D"/>
  </w:style>
  <w:style w:type="character" w:styleId="Emphasis">
    <w:name w:val="Emphasis"/>
    <w:basedOn w:val="DefaultParagraphFont"/>
    <w:uiPriority w:val="20"/>
    <w:qFormat/>
    <w:rsid w:val="00D50B8D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D50B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0B8D"/>
    <w:rPr>
      <w:rFonts w:ascii="Arial" w:eastAsia="Times New Roman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0B8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0C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C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C69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C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C69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C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C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F0BE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E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EB8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2E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EB8"/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C753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D81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mpanyname">
    <w:name w:val="companyname"/>
    <w:basedOn w:val="DefaultParagraphFont"/>
    <w:rsid w:val="00F448CF"/>
  </w:style>
  <w:style w:type="character" w:customStyle="1" w:styleId="w8qarf">
    <w:name w:val="w8qarf"/>
    <w:basedOn w:val="DefaultParagraphFont"/>
    <w:rsid w:val="00F448CF"/>
  </w:style>
  <w:style w:type="character" w:customStyle="1" w:styleId="lrzxr">
    <w:name w:val="lrzxr"/>
    <w:basedOn w:val="DefaultParagraphFont"/>
    <w:rsid w:val="00F448CF"/>
  </w:style>
  <w:style w:type="character" w:styleId="FollowedHyperlink">
    <w:name w:val="FollowedHyperlink"/>
    <w:basedOn w:val="DefaultParagraphFont"/>
    <w:uiPriority w:val="99"/>
    <w:semiHidden/>
    <w:unhideWhenUsed/>
    <w:rsid w:val="001E189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6967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80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71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13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9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96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6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098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0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7944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71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597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2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371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27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35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78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rtch@dravitzll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uco.ohio.gov/puco/index.cfm/docketing/regulated-company-list/regulated-company-list-search/?searchStr=3005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parsons@kravitzll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F9C76-550A-4DE8-A75E-672C7882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708</Words>
  <Characters>3854</Characters>
  <Application>Microsoft Office Word</Application>
  <DocSecurity>0</DocSecurity>
  <Lines>87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Dortch</dc:creator>
  <cp:lastModifiedBy>Richard Parsons</cp:lastModifiedBy>
  <cp:revision>6</cp:revision>
  <cp:lastPrinted>2018-06-04T14:26:00Z</cp:lastPrinted>
  <dcterms:created xsi:type="dcterms:W3CDTF">2018-06-04T14:28:00Z</dcterms:created>
  <dcterms:modified xsi:type="dcterms:W3CDTF">2018-06-04T15:04:00Z</dcterms:modified>
</cp:coreProperties>
</file>