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A6" w:rsidRDefault="00C25344">
      <w:pPr>
        <w:pStyle w:val="Title"/>
        <w:rPr>
          <w:sz w:val="28"/>
        </w:rPr>
      </w:pPr>
      <w:bookmarkStart w:id="0" w:name="OLE_LINK1"/>
      <w:bookmarkStart w:id="1" w:name="OLE_LINK2"/>
      <w:r>
        <w:rPr>
          <w:sz w:val="28"/>
        </w:rPr>
        <w:t>Before</w:t>
      </w:r>
    </w:p>
    <w:p w:rsidR="00A95BA6" w:rsidRDefault="00C2534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A95BA6" w:rsidRDefault="00A95BA6">
      <w:pPr>
        <w:autoSpaceDE w:val="0"/>
        <w:autoSpaceDN w:val="0"/>
        <w:adjustRightInd w:val="0"/>
        <w:rPr>
          <w:rFonts w:ascii="Arial" w:eastAsiaTheme="minorHAnsi" w:hAnsi="Arial" w:cs="Arial"/>
        </w:rPr>
      </w:pPr>
    </w:p>
    <w:p w:rsidR="00A95BA6" w:rsidRDefault="00C25344">
      <w:pPr>
        <w:autoSpaceDE w:val="0"/>
        <w:autoSpaceDN w:val="0"/>
        <w:adjustRightInd w:val="0"/>
        <w:rPr>
          <w:rFonts w:ascii="Arial" w:eastAsiaTheme="minorHAnsi" w:hAnsi="Arial" w:cs="Arial"/>
        </w:rPr>
      </w:pPr>
      <w:r>
        <w:rPr>
          <w:rFonts w:ascii="Arial" w:eastAsiaTheme="minorHAnsi" w:hAnsi="Arial" w:cs="Arial"/>
        </w:rPr>
        <w:t>In the Matter</w:t>
      </w:r>
      <w:r w:rsidR="00915049">
        <w:rPr>
          <w:rFonts w:ascii="Arial" w:eastAsiaTheme="minorHAnsi" w:hAnsi="Arial" w:cs="Arial"/>
        </w:rPr>
        <w:t xml:space="preserve"> of the Application of</w:t>
      </w:r>
      <w:r>
        <w:rPr>
          <w:rFonts w:ascii="Arial" w:eastAsiaTheme="minorHAnsi" w:hAnsi="Arial" w:cs="Arial"/>
        </w:rPr>
        <w:t xml:space="preserve"> </w:t>
      </w:r>
      <w:r>
        <w:rPr>
          <w:rFonts w:ascii="Arial" w:eastAsiaTheme="minorHAnsi" w:hAnsi="Arial" w:cs="Arial"/>
        </w:rPr>
        <w:tab/>
      </w:r>
      <w:r>
        <w:rPr>
          <w:rFonts w:ascii="Arial" w:eastAsiaTheme="minorHAnsi" w:hAnsi="Arial" w:cs="Arial"/>
        </w:rPr>
        <w:tab/>
        <w:t>)</w:t>
      </w:r>
    </w:p>
    <w:p w:rsidR="00A95BA6" w:rsidRDefault="00915049">
      <w:pPr>
        <w:autoSpaceDE w:val="0"/>
        <w:autoSpaceDN w:val="0"/>
        <w:adjustRightInd w:val="0"/>
        <w:rPr>
          <w:rFonts w:ascii="Arial" w:eastAsiaTheme="minorHAnsi" w:hAnsi="Arial" w:cs="Arial"/>
        </w:rPr>
      </w:pPr>
      <w:r>
        <w:rPr>
          <w:rFonts w:ascii="Arial" w:eastAsiaTheme="minorHAnsi" w:hAnsi="Arial" w:cs="Arial"/>
        </w:rPr>
        <w:t>Ohio Power Company to Establish</w:t>
      </w:r>
      <w:r w:rsidR="00C25344">
        <w:rPr>
          <w:rFonts w:ascii="Arial" w:eastAsiaTheme="minorHAnsi" w:hAnsi="Arial" w:cs="Arial"/>
        </w:rPr>
        <w:tab/>
      </w:r>
      <w:r>
        <w:rPr>
          <w:rFonts w:ascii="Arial" w:eastAsiaTheme="minorHAnsi" w:hAnsi="Arial" w:cs="Arial"/>
        </w:rPr>
        <w:t>)</w:t>
      </w:r>
      <w:r>
        <w:rPr>
          <w:rFonts w:ascii="Arial" w:eastAsiaTheme="minorHAnsi" w:hAnsi="Arial" w:cs="Arial"/>
        </w:rPr>
        <w:tab/>
      </w:r>
      <w:r w:rsidR="00C25344">
        <w:rPr>
          <w:rFonts w:ascii="Arial" w:eastAsiaTheme="minorHAnsi" w:hAnsi="Arial" w:cs="Arial"/>
        </w:rPr>
        <w:t>Case No.</w:t>
      </w:r>
      <w:r w:rsidR="007D241F">
        <w:rPr>
          <w:rFonts w:ascii="Arial" w:eastAsiaTheme="minorHAnsi" w:hAnsi="Arial" w:cs="Arial"/>
        </w:rPr>
        <w:t xml:space="preserve"> 12-3254-EL-UNC</w:t>
      </w:r>
    </w:p>
    <w:p w:rsidR="00A95BA6" w:rsidRDefault="00915049" w:rsidP="007D241F">
      <w:pPr>
        <w:tabs>
          <w:tab w:val="left" w:pos="4320"/>
        </w:tabs>
        <w:autoSpaceDE w:val="0"/>
        <w:autoSpaceDN w:val="0"/>
        <w:adjustRightInd w:val="0"/>
        <w:rPr>
          <w:rFonts w:ascii="Arial" w:eastAsiaTheme="minorHAnsi" w:hAnsi="Arial" w:cs="Arial"/>
        </w:rPr>
      </w:pPr>
      <w:r>
        <w:rPr>
          <w:rFonts w:ascii="Arial" w:eastAsiaTheme="minorHAnsi" w:hAnsi="Arial" w:cs="Arial"/>
        </w:rPr>
        <w:t>a Competitive Bidding Process for</w:t>
      </w:r>
      <w:r w:rsidR="00C25344">
        <w:rPr>
          <w:rFonts w:ascii="Arial" w:eastAsiaTheme="minorHAnsi" w:hAnsi="Arial" w:cs="Arial"/>
        </w:rPr>
        <w:tab/>
        <w:t>)</w:t>
      </w:r>
    </w:p>
    <w:p w:rsidR="00A95BA6" w:rsidRDefault="007D241F" w:rsidP="007D241F">
      <w:pPr>
        <w:pStyle w:val="BodyText"/>
        <w:tabs>
          <w:tab w:val="left" w:pos="4320"/>
        </w:tabs>
      </w:pPr>
      <w:r>
        <w:t>Procurement of Energy to Support its</w:t>
      </w:r>
      <w:r>
        <w:tab/>
        <w:t>)</w:t>
      </w:r>
    </w:p>
    <w:p w:rsidR="00A95BA6" w:rsidRDefault="007D241F" w:rsidP="007D241F">
      <w:pPr>
        <w:pStyle w:val="BodyText"/>
        <w:tabs>
          <w:tab w:val="left" w:pos="4320"/>
        </w:tabs>
      </w:pPr>
      <w:r>
        <w:t>Standard Service Offer</w:t>
      </w:r>
      <w:r>
        <w:tab/>
        <w:t>)</w:t>
      </w:r>
    </w:p>
    <w:p w:rsidR="007D241F" w:rsidRDefault="007D241F">
      <w:pPr>
        <w:pStyle w:val="BodyText"/>
        <w:tabs>
          <w:tab w:val="left" w:pos="5040"/>
        </w:tabs>
      </w:pPr>
    </w:p>
    <w:p w:rsidR="007D241F" w:rsidRDefault="007D241F">
      <w:pPr>
        <w:pStyle w:val="BodyText"/>
        <w:tabs>
          <w:tab w:val="left" w:pos="5040"/>
        </w:tabs>
      </w:pPr>
    </w:p>
    <w:p w:rsidR="00A95BA6" w:rsidRDefault="00A95BA6">
      <w:pPr>
        <w:pBdr>
          <w:top w:val="single" w:sz="12" w:space="1" w:color="auto"/>
        </w:pBdr>
        <w:tabs>
          <w:tab w:val="left" w:pos="7320"/>
        </w:tabs>
        <w:jc w:val="both"/>
        <w:rPr>
          <w:rFonts w:ascii="Arial" w:hAnsi="Arial" w:cs="Arial"/>
          <w:sz w:val="28"/>
        </w:rPr>
      </w:pPr>
    </w:p>
    <w:p w:rsidR="00A95BA6" w:rsidRPr="007D241F" w:rsidRDefault="00C25344" w:rsidP="007D241F">
      <w:pPr>
        <w:jc w:val="center"/>
        <w:rPr>
          <w:rFonts w:ascii="Arial" w:hAnsi="Arial" w:cs="Arial"/>
          <w:b/>
        </w:rPr>
      </w:pPr>
      <w:r w:rsidRPr="007D241F">
        <w:rPr>
          <w:rFonts w:ascii="Arial" w:hAnsi="Arial" w:cs="Arial"/>
          <w:b/>
        </w:rPr>
        <w:t>MOTION TO INTERVENE AND MEMORANDUM IN SUPPORT</w:t>
      </w:r>
    </w:p>
    <w:p w:rsidR="00A95BA6" w:rsidRDefault="00C25344" w:rsidP="007D241F">
      <w:pPr>
        <w:jc w:val="center"/>
        <w:rPr>
          <w:szCs w:val="28"/>
        </w:rPr>
      </w:pPr>
      <w:r w:rsidRPr="007D241F">
        <w:rPr>
          <w:rFonts w:ascii="Arial" w:hAnsi="Arial" w:cs="Arial"/>
          <w:b/>
        </w:rPr>
        <w:t>OF INDUSTRIAL ENERGY USERS-OHIO</w:t>
      </w:r>
    </w:p>
    <w:p w:rsidR="00A95BA6" w:rsidRDefault="00C25344">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A95BA6" w:rsidRPr="007D241F" w:rsidRDefault="007D241F" w:rsidP="007D241F">
      <w:pPr>
        <w:pStyle w:val="Title"/>
        <w:tabs>
          <w:tab w:val="left" w:pos="4680"/>
        </w:tabs>
        <w:jc w:val="left"/>
        <w:rPr>
          <w:sz w:val="28"/>
        </w:rPr>
      </w:pPr>
      <w:r>
        <w:rPr>
          <w:sz w:val="28"/>
        </w:rPr>
        <w:tab/>
      </w:r>
    </w:p>
    <w:p w:rsidR="00A95BA6" w:rsidRDefault="00A95BA6">
      <w:pPr>
        <w:pStyle w:val="Title"/>
        <w:rPr>
          <w:sz w:val="28"/>
          <w:u w:val="single"/>
        </w:rPr>
      </w:pPr>
    </w:p>
    <w:p w:rsidR="00A95BA6" w:rsidRDefault="00A95BA6">
      <w:pPr>
        <w:pStyle w:val="Title"/>
        <w:rPr>
          <w:sz w:val="28"/>
          <w:u w:val="single"/>
        </w:rPr>
      </w:pPr>
    </w:p>
    <w:p w:rsidR="00A95BA6" w:rsidRDefault="00A95BA6">
      <w:pPr>
        <w:pStyle w:val="Title"/>
        <w:rPr>
          <w:sz w:val="28"/>
          <w:u w:val="single"/>
        </w:rPr>
      </w:pPr>
    </w:p>
    <w:p w:rsidR="007D241F" w:rsidRDefault="007D241F">
      <w:pPr>
        <w:pStyle w:val="Title"/>
        <w:rPr>
          <w:sz w:val="28"/>
          <w:u w:val="single"/>
        </w:rPr>
      </w:pPr>
    </w:p>
    <w:p w:rsidR="007D241F" w:rsidRDefault="007D241F">
      <w:pPr>
        <w:pStyle w:val="Title"/>
        <w:rPr>
          <w:sz w:val="28"/>
          <w:u w:val="single"/>
        </w:rPr>
      </w:pPr>
    </w:p>
    <w:p w:rsidR="00A95BA6" w:rsidRDefault="00C25344">
      <w:pPr>
        <w:tabs>
          <w:tab w:val="left" w:pos="4320"/>
          <w:tab w:val="right" w:pos="8640"/>
        </w:tabs>
        <w:jc w:val="both"/>
        <w:rPr>
          <w:rFonts w:ascii="Arial" w:hAnsi="Arial" w:cs="Arial"/>
        </w:rPr>
      </w:pPr>
      <w:r>
        <w:rPr>
          <w:rFonts w:ascii="Arial" w:hAnsi="Arial" w:cs="Arial"/>
        </w:rPr>
        <w:tab/>
        <w:t>Samuel C. Randazzo (Counsel of Record)</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t>Frank P. Darr</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t>Joseph E. Oliker</w:t>
      </w:r>
    </w:p>
    <w:p w:rsidR="007D241F" w:rsidRDefault="007D241F">
      <w:pPr>
        <w:pStyle w:val="BodyText3"/>
        <w:widowControl w:val="0"/>
        <w:tabs>
          <w:tab w:val="left" w:pos="4320"/>
        </w:tabs>
        <w:jc w:val="both"/>
        <w:rPr>
          <w:rFonts w:ascii="Arial" w:hAnsi="Arial" w:cs="Arial"/>
          <w:b w:val="0"/>
          <w:bCs/>
        </w:rPr>
      </w:pPr>
      <w:r>
        <w:rPr>
          <w:rFonts w:ascii="Arial" w:hAnsi="Arial" w:cs="Arial"/>
          <w:b w:val="0"/>
          <w:bCs/>
        </w:rPr>
        <w:tab/>
        <w:t>Matthew R. Pritchard</w:t>
      </w:r>
    </w:p>
    <w:p w:rsidR="00A95BA6" w:rsidRDefault="00C25344">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A95BA6" w:rsidRDefault="00C25344">
      <w:pPr>
        <w:pStyle w:val="BodyText"/>
        <w:tabs>
          <w:tab w:val="left" w:pos="4320"/>
        </w:tabs>
      </w:pPr>
      <w:r>
        <w:tab/>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A95BA6" w:rsidRDefault="00C25344">
      <w:pPr>
        <w:pStyle w:val="BodyText"/>
        <w:tabs>
          <w:tab w:val="left" w:pos="4320"/>
        </w:tabs>
      </w:pPr>
      <w:r>
        <w:tab/>
        <w:t>Telephone:  (614) 469-8000</w:t>
      </w:r>
    </w:p>
    <w:p w:rsidR="00A95BA6" w:rsidRDefault="00C25344">
      <w:pPr>
        <w:pStyle w:val="BodyText"/>
        <w:tabs>
          <w:tab w:val="left" w:pos="4320"/>
        </w:tabs>
      </w:pPr>
      <w:r>
        <w:tab/>
        <w:t>Telecopier:  (614) 469-4653</w:t>
      </w:r>
    </w:p>
    <w:p w:rsidR="00A95BA6" w:rsidRDefault="00C25344">
      <w:pPr>
        <w:pStyle w:val="BodyText"/>
      </w:pPr>
      <w:r>
        <w:tab/>
      </w:r>
      <w:r>
        <w:tab/>
      </w:r>
      <w:r>
        <w:tab/>
      </w:r>
      <w:r>
        <w:tab/>
      </w:r>
      <w:r>
        <w:tab/>
      </w:r>
      <w:r>
        <w:tab/>
        <w:t>sam@mwncmh.com</w:t>
      </w:r>
    </w:p>
    <w:p w:rsidR="00A95BA6" w:rsidRDefault="00C25344">
      <w:pPr>
        <w:pStyle w:val="BodyText"/>
      </w:pPr>
      <w:r>
        <w:tab/>
      </w:r>
      <w:r>
        <w:tab/>
      </w:r>
      <w:r>
        <w:tab/>
      </w:r>
      <w:r>
        <w:tab/>
      </w:r>
      <w:r>
        <w:tab/>
      </w:r>
      <w:r>
        <w:tab/>
        <w:t>fdarr@mwncmh.com</w:t>
      </w:r>
      <w:bookmarkStart w:id="2" w:name="_GoBack"/>
      <w:bookmarkEnd w:id="2"/>
    </w:p>
    <w:p w:rsidR="00A95BA6" w:rsidRDefault="00C25344">
      <w:pPr>
        <w:pStyle w:val="BodyText"/>
      </w:pPr>
      <w:r>
        <w:tab/>
      </w:r>
      <w:r>
        <w:tab/>
      </w:r>
      <w:r>
        <w:tab/>
      </w:r>
      <w:r>
        <w:tab/>
      </w:r>
      <w:r>
        <w:tab/>
      </w:r>
      <w:r>
        <w:tab/>
        <w:t>joliker@mwncmh.com</w:t>
      </w:r>
    </w:p>
    <w:p w:rsidR="007D241F" w:rsidRDefault="007D241F">
      <w:pPr>
        <w:pStyle w:val="BodyText"/>
      </w:pPr>
      <w:r>
        <w:tab/>
      </w:r>
      <w:r>
        <w:tab/>
      </w:r>
      <w:r>
        <w:tab/>
      </w:r>
      <w:r>
        <w:tab/>
      </w:r>
      <w:r>
        <w:tab/>
      </w:r>
      <w:r>
        <w:tab/>
        <w:t>mpritchard@mwncmh.com</w:t>
      </w:r>
    </w:p>
    <w:p w:rsidR="00A95BA6" w:rsidRDefault="00A95BA6">
      <w:pPr>
        <w:pStyle w:val="BodyText"/>
      </w:pPr>
    </w:p>
    <w:p w:rsidR="00A95BA6" w:rsidRDefault="007D241F">
      <w:pPr>
        <w:pStyle w:val="Title"/>
        <w:jc w:val="left"/>
        <w:rPr>
          <w:smallCaps w:val="0"/>
          <w:sz w:val="24"/>
        </w:rPr>
      </w:pPr>
      <w:r>
        <w:rPr>
          <w:smallCaps w:val="0"/>
          <w:sz w:val="24"/>
        </w:rPr>
        <w:t xml:space="preserve">January </w:t>
      </w:r>
      <w:r w:rsidR="00303914">
        <w:rPr>
          <w:smallCaps w:val="0"/>
          <w:sz w:val="24"/>
        </w:rPr>
        <w:t>9</w:t>
      </w:r>
      <w:r>
        <w:rPr>
          <w:smallCaps w:val="0"/>
          <w:sz w:val="24"/>
        </w:rPr>
        <w:t>, 2013</w:t>
      </w:r>
      <w:r w:rsidR="00C25344">
        <w:rPr>
          <w:smallCaps w:val="0"/>
          <w:sz w:val="24"/>
        </w:rPr>
        <w:tab/>
      </w:r>
      <w:r w:rsidR="00C25344">
        <w:rPr>
          <w:smallCaps w:val="0"/>
          <w:sz w:val="24"/>
        </w:rPr>
        <w:tab/>
      </w:r>
      <w:r w:rsidR="00C25344">
        <w:rPr>
          <w:smallCaps w:val="0"/>
          <w:sz w:val="24"/>
        </w:rPr>
        <w:tab/>
      </w:r>
      <w:r w:rsidR="00C25344">
        <w:rPr>
          <w:smallCaps w:val="0"/>
          <w:sz w:val="24"/>
        </w:rPr>
        <w:tab/>
        <w:t>Attorneys for Industrial Energy Users-Ohio</w:t>
      </w:r>
    </w:p>
    <w:p w:rsidR="00A95BA6" w:rsidRDefault="00A95BA6">
      <w:pPr>
        <w:pStyle w:val="Title"/>
        <w:rPr>
          <w:sz w:val="28"/>
        </w:rPr>
        <w:sectPr w:rsidR="00A95B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41" w:left="1440" w:header="720" w:footer="720" w:gutter="0"/>
          <w:pgNumType w:start="1"/>
          <w:cols w:space="720"/>
          <w:titlePg/>
          <w:docGrid w:linePitch="326"/>
        </w:sectPr>
      </w:pPr>
    </w:p>
    <w:p w:rsidR="00A95BA6" w:rsidRDefault="00C25344">
      <w:pPr>
        <w:pStyle w:val="Title"/>
        <w:rPr>
          <w:sz w:val="28"/>
        </w:rPr>
      </w:pPr>
      <w:r>
        <w:rPr>
          <w:sz w:val="28"/>
        </w:rPr>
        <w:lastRenderedPageBreak/>
        <w:t>Before</w:t>
      </w:r>
    </w:p>
    <w:p w:rsidR="00A95BA6" w:rsidRDefault="00C25344">
      <w:pPr>
        <w:jc w:val="center"/>
        <w:rPr>
          <w:rFonts w:ascii="Arial" w:hAnsi="Arial" w:cs="Arial"/>
          <w:b/>
          <w:smallCaps/>
          <w:sz w:val="28"/>
        </w:rPr>
      </w:pPr>
      <w:r>
        <w:rPr>
          <w:rFonts w:ascii="Arial" w:hAnsi="Arial" w:cs="Arial"/>
          <w:b/>
          <w:smallCaps/>
          <w:sz w:val="28"/>
        </w:rPr>
        <w:lastRenderedPageBreak/>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A95BA6" w:rsidRDefault="00A95BA6">
      <w:pPr>
        <w:autoSpaceDE w:val="0"/>
        <w:autoSpaceDN w:val="0"/>
        <w:adjustRightInd w:val="0"/>
        <w:rPr>
          <w:rFonts w:ascii="Arial" w:eastAsiaTheme="minorHAnsi" w:hAnsi="Arial" w:cs="Arial"/>
        </w:rPr>
      </w:pPr>
    </w:p>
    <w:p w:rsidR="007D241F" w:rsidRDefault="007D241F" w:rsidP="007D241F">
      <w:pPr>
        <w:autoSpaceDE w:val="0"/>
        <w:autoSpaceDN w:val="0"/>
        <w:adjustRightInd w:val="0"/>
        <w:rPr>
          <w:rFonts w:ascii="Arial" w:eastAsiaTheme="minorHAnsi" w:hAnsi="Arial" w:cs="Arial"/>
        </w:rPr>
      </w:pPr>
      <w:r>
        <w:rPr>
          <w:rFonts w:ascii="Arial" w:eastAsiaTheme="minorHAnsi" w:hAnsi="Arial" w:cs="Arial"/>
        </w:rPr>
        <w:t xml:space="preserve">In the Matter of the Application of </w:t>
      </w:r>
      <w:r>
        <w:rPr>
          <w:rFonts w:ascii="Arial" w:eastAsiaTheme="minorHAnsi" w:hAnsi="Arial" w:cs="Arial"/>
        </w:rPr>
        <w:tab/>
      </w:r>
      <w:r>
        <w:rPr>
          <w:rFonts w:ascii="Arial" w:eastAsiaTheme="minorHAnsi" w:hAnsi="Arial" w:cs="Arial"/>
        </w:rPr>
        <w:tab/>
        <w:t>)</w:t>
      </w:r>
    </w:p>
    <w:p w:rsidR="007D241F" w:rsidRDefault="007D241F" w:rsidP="007D241F">
      <w:pPr>
        <w:autoSpaceDE w:val="0"/>
        <w:autoSpaceDN w:val="0"/>
        <w:adjustRightInd w:val="0"/>
        <w:rPr>
          <w:rFonts w:ascii="Arial" w:eastAsiaTheme="minorHAnsi" w:hAnsi="Arial" w:cs="Arial"/>
        </w:rPr>
      </w:pPr>
      <w:r>
        <w:rPr>
          <w:rFonts w:ascii="Arial" w:eastAsiaTheme="minorHAnsi" w:hAnsi="Arial" w:cs="Arial"/>
        </w:rPr>
        <w:t>Ohio Power Company to Establish</w:t>
      </w:r>
      <w:r>
        <w:rPr>
          <w:rFonts w:ascii="Arial" w:eastAsiaTheme="minorHAnsi" w:hAnsi="Arial" w:cs="Arial"/>
        </w:rPr>
        <w:tab/>
        <w:t>)</w:t>
      </w:r>
      <w:r>
        <w:rPr>
          <w:rFonts w:ascii="Arial" w:eastAsiaTheme="minorHAnsi" w:hAnsi="Arial" w:cs="Arial"/>
        </w:rPr>
        <w:tab/>
        <w:t>Case No. 12-3254-EL-UNC</w:t>
      </w:r>
    </w:p>
    <w:p w:rsidR="007D241F" w:rsidRDefault="007D241F" w:rsidP="007D241F">
      <w:pPr>
        <w:tabs>
          <w:tab w:val="left" w:pos="4320"/>
        </w:tabs>
        <w:autoSpaceDE w:val="0"/>
        <w:autoSpaceDN w:val="0"/>
        <w:adjustRightInd w:val="0"/>
        <w:rPr>
          <w:rFonts w:ascii="Arial" w:eastAsiaTheme="minorHAnsi" w:hAnsi="Arial" w:cs="Arial"/>
        </w:rPr>
      </w:pPr>
      <w:r>
        <w:rPr>
          <w:rFonts w:ascii="Arial" w:eastAsiaTheme="minorHAnsi" w:hAnsi="Arial" w:cs="Arial"/>
        </w:rPr>
        <w:t>a Competitive Bidding Process for</w:t>
      </w:r>
      <w:r>
        <w:rPr>
          <w:rFonts w:ascii="Arial" w:eastAsiaTheme="minorHAnsi" w:hAnsi="Arial" w:cs="Arial"/>
        </w:rPr>
        <w:tab/>
        <w:t>)</w:t>
      </w:r>
    </w:p>
    <w:p w:rsidR="007D241F" w:rsidRDefault="007D241F" w:rsidP="007D241F">
      <w:pPr>
        <w:pStyle w:val="BodyText"/>
        <w:tabs>
          <w:tab w:val="left" w:pos="4320"/>
        </w:tabs>
      </w:pPr>
      <w:r>
        <w:t>Procurement of Energy to Support its</w:t>
      </w:r>
      <w:r>
        <w:tab/>
        <w:t>)</w:t>
      </w:r>
    </w:p>
    <w:p w:rsidR="007D241F" w:rsidRDefault="007D241F" w:rsidP="007D241F">
      <w:pPr>
        <w:pStyle w:val="BodyText"/>
        <w:tabs>
          <w:tab w:val="left" w:pos="4320"/>
        </w:tabs>
      </w:pPr>
      <w:r>
        <w:t>Standard Service Offer</w:t>
      </w:r>
      <w:r>
        <w:tab/>
        <w:t>)</w:t>
      </w:r>
    </w:p>
    <w:p w:rsidR="00A95BA6" w:rsidRDefault="00A95BA6">
      <w:pPr>
        <w:pStyle w:val="BodyText"/>
        <w:tabs>
          <w:tab w:val="left" w:pos="5040"/>
        </w:tabs>
      </w:pPr>
    </w:p>
    <w:p w:rsidR="007D241F" w:rsidRDefault="007D241F">
      <w:pPr>
        <w:pStyle w:val="BodyText"/>
        <w:tabs>
          <w:tab w:val="left" w:pos="5040"/>
        </w:tabs>
      </w:pPr>
    </w:p>
    <w:p w:rsidR="00A95BA6" w:rsidRDefault="00A95BA6">
      <w:pPr>
        <w:pBdr>
          <w:top w:val="single" w:sz="12" w:space="1" w:color="auto"/>
        </w:pBdr>
        <w:tabs>
          <w:tab w:val="left" w:pos="7320"/>
        </w:tabs>
        <w:jc w:val="both"/>
        <w:rPr>
          <w:rFonts w:ascii="Arial" w:hAnsi="Arial" w:cs="Arial"/>
          <w:sz w:val="28"/>
        </w:rPr>
      </w:pPr>
    </w:p>
    <w:p w:rsidR="00A95BA6" w:rsidRDefault="00C25344">
      <w:pPr>
        <w:pStyle w:val="Heading1"/>
        <w:tabs>
          <w:tab w:val="left" w:pos="9360"/>
        </w:tabs>
        <w:ind w:left="0" w:right="0"/>
        <w:jc w:val="center"/>
        <w:rPr>
          <w:szCs w:val="28"/>
        </w:rPr>
      </w:pPr>
      <w:r>
        <w:rPr>
          <w:sz w:val="24"/>
        </w:rPr>
        <w:t>MOTION TO INTERVENE OF INDUSTRIAL ENERGY USERS-OHIO</w:t>
      </w:r>
    </w:p>
    <w:p w:rsidR="00A95BA6" w:rsidRDefault="00C25344">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A95BA6" w:rsidRDefault="00A95BA6" w:rsidP="005D1E44">
      <w:pPr>
        <w:pStyle w:val="BodyTextIndent"/>
        <w:tabs>
          <w:tab w:val="left" w:pos="7320"/>
        </w:tabs>
        <w:spacing w:after="120"/>
        <w:ind w:firstLine="0"/>
      </w:pPr>
    </w:p>
    <w:p w:rsidR="00A95BA6" w:rsidRDefault="00C25344" w:rsidP="005D1E44">
      <w:pPr>
        <w:pStyle w:val="BodyTextIndent"/>
        <w:spacing w:before="240"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matter(s) with the full powers and rights granted by the Commission, specifically by statute or by the provisions of the Ohio Administrative Code, to intervening parties.</w:t>
      </w:r>
    </w:p>
    <w:p w:rsidR="00A95BA6" w:rsidRPr="002A4C5C" w:rsidRDefault="002A4C5C" w:rsidP="002A4C5C">
      <w:pPr>
        <w:autoSpaceDE w:val="0"/>
        <w:autoSpaceDN w:val="0"/>
        <w:adjustRightInd w:val="0"/>
        <w:spacing w:line="480" w:lineRule="auto"/>
        <w:ind w:firstLine="720"/>
        <w:jc w:val="both"/>
        <w:rPr>
          <w:rFonts w:ascii="Arial" w:hAnsi="Arial" w:cs="Arial"/>
        </w:rPr>
      </w:pPr>
      <w:r>
        <w:rPr>
          <w:rFonts w:ascii="Arial" w:hAnsi="Arial" w:cs="Arial"/>
        </w:rPr>
        <w:t>On December 21, 2012, Ohio Power Company (“AEP-Ohio”) filed an Application to Establish a Competitive Bidding Process for Procurement of Energy to Support its Standard Service Offer.</w:t>
      </w:r>
    </w:p>
    <w:p w:rsidR="00A95BA6" w:rsidRDefault="00C25344">
      <w:pPr>
        <w:pStyle w:val="BodyText"/>
        <w:tabs>
          <w:tab w:val="left" w:pos="720"/>
          <w:tab w:val="left" w:pos="5040"/>
        </w:tabs>
        <w:spacing w:line="480" w:lineRule="auto"/>
        <w:ind w:firstLine="720"/>
      </w:pPr>
      <w:r>
        <w:t xml:space="preserve">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w:t>
      </w:r>
      <w:r>
        <w:lastRenderedPageBreak/>
        <w:t>such, IEU-Ohio is entitled to intervene with the full powers and rights granted by the Commission, specifically by statute and by the provisions of the Ohio Administrative Code, to intervening parties.</w:t>
      </w:r>
    </w:p>
    <w:p w:rsidR="00A95BA6" w:rsidRDefault="00C25344">
      <w:pPr>
        <w:tabs>
          <w:tab w:val="left" w:pos="4320"/>
          <w:tab w:val="right" w:pos="8640"/>
        </w:tabs>
        <w:jc w:val="both"/>
        <w:rPr>
          <w:rFonts w:ascii="Arial" w:hAnsi="Arial" w:cs="Arial"/>
        </w:rPr>
      </w:pPr>
      <w:r>
        <w:rPr>
          <w:rFonts w:ascii="Arial" w:hAnsi="Arial" w:cs="Arial"/>
        </w:rPr>
        <w:tab/>
        <w:t>Respectfully submitted,</w:t>
      </w:r>
    </w:p>
    <w:p w:rsidR="00A95BA6" w:rsidRDefault="00A95BA6">
      <w:pPr>
        <w:tabs>
          <w:tab w:val="left" w:pos="4320"/>
          <w:tab w:val="right" w:pos="8640"/>
        </w:tabs>
        <w:jc w:val="both"/>
        <w:rPr>
          <w:rFonts w:ascii="Arial" w:hAnsi="Arial" w:cs="Arial"/>
        </w:rPr>
      </w:pPr>
    </w:p>
    <w:p w:rsidR="00A95BA6" w:rsidRDefault="00A95BA6">
      <w:pPr>
        <w:tabs>
          <w:tab w:val="left" w:pos="4320"/>
          <w:tab w:val="right" w:pos="8640"/>
        </w:tabs>
        <w:jc w:val="both"/>
        <w:rPr>
          <w:rFonts w:ascii="Arial" w:hAnsi="Arial" w:cs="Arial"/>
        </w:rPr>
      </w:pPr>
    </w:p>
    <w:p w:rsidR="00A95BA6" w:rsidRDefault="00C25344">
      <w:pPr>
        <w:tabs>
          <w:tab w:val="left" w:pos="4320"/>
          <w:tab w:val="right" w:pos="8640"/>
        </w:tabs>
        <w:jc w:val="both"/>
        <w:rPr>
          <w:rFonts w:ascii="Arial" w:hAnsi="Arial" w:cs="Arial"/>
          <w:u w:val="single"/>
        </w:rPr>
      </w:pPr>
      <w:r>
        <w:rPr>
          <w:rFonts w:ascii="Arial" w:hAnsi="Arial" w:cs="Arial"/>
        </w:rPr>
        <w:tab/>
      </w:r>
      <w:r w:rsidR="002E0853">
        <w:rPr>
          <w:rFonts w:ascii="Arial" w:hAnsi="Arial" w:cs="Arial"/>
          <w:u w:val="single"/>
        </w:rPr>
        <w:t>/s/ Frank P. Darr</w:t>
      </w:r>
      <w:r>
        <w:rPr>
          <w:rFonts w:ascii="Arial" w:hAnsi="Arial" w:cs="Arial"/>
          <w:u w:val="single"/>
        </w:rPr>
        <w:tab/>
      </w:r>
      <w:r>
        <w:rPr>
          <w:rFonts w:ascii="Arial" w:hAnsi="Arial" w:cs="Arial"/>
          <w:u w:val="single"/>
        </w:rPr>
        <w:tab/>
      </w:r>
    </w:p>
    <w:p w:rsidR="00A95BA6" w:rsidRDefault="00C25344">
      <w:pPr>
        <w:tabs>
          <w:tab w:val="left" w:pos="4320"/>
          <w:tab w:val="right" w:pos="8640"/>
        </w:tabs>
        <w:jc w:val="both"/>
        <w:rPr>
          <w:rFonts w:ascii="Arial" w:hAnsi="Arial" w:cs="Arial"/>
        </w:rPr>
      </w:pPr>
      <w:r>
        <w:rPr>
          <w:rFonts w:ascii="Arial" w:hAnsi="Arial" w:cs="Arial"/>
        </w:rPr>
        <w:tab/>
        <w:t>Samuel C. Randazzo (Counsel of Record)</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t>Frank P. Darr</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t>Joseph E. Oliker</w:t>
      </w:r>
    </w:p>
    <w:p w:rsidR="002A4C5C" w:rsidRDefault="002A4C5C">
      <w:pPr>
        <w:pStyle w:val="BodyText3"/>
        <w:widowControl w:val="0"/>
        <w:tabs>
          <w:tab w:val="left" w:pos="4320"/>
        </w:tabs>
        <w:jc w:val="both"/>
        <w:rPr>
          <w:rFonts w:ascii="Arial" w:hAnsi="Arial" w:cs="Arial"/>
          <w:b w:val="0"/>
          <w:bCs/>
        </w:rPr>
      </w:pPr>
      <w:r>
        <w:rPr>
          <w:rFonts w:ascii="Arial" w:hAnsi="Arial" w:cs="Arial"/>
          <w:b w:val="0"/>
          <w:bCs/>
        </w:rPr>
        <w:tab/>
        <w:t>Matthew R. Pritchard</w:t>
      </w:r>
    </w:p>
    <w:p w:rsidR="00A95BA6" w:rsidRDefault="00C25344">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A95BA6" w:rsidRDefault="00C25344">
      <w:pPr>
        <w:pStyle w:val="BodyText"/>
        <w:tabs>
          <w:tab w:val="left" w:pos="4320"/>
        </w:tabs>
      </w:pPr>
      <w:r>
        <w:tab/>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A95BA6" w:rsidRDefault="00C25344">
      <w:pPr>
        <w:pStyle w:val="BodyText"/>
        <w:tabs>
          <w:tab w:val="left" w:pos="4320"/>
        </w:tabs>
      </w:pPr>
      <w:r>
        <w:tab/>
        <w:t>Telephone:  (614) 469-8000</w:t>
      </w:r>
    </w:p>
    <w:p w:rsidR="00A95BA6" w:rsidRDefault="00C25344">
      <w:pPr>
        <w:pStyle w:val="BodyText"/>
        <w:tabs>
          <w:tab w:val="left" w:pos="4320"/>
        </w:tabs>
      </w:pPr>
      <w:r>
        <w:tab/>
        <w:t>Telecopier:  (614) 469-4653</w:t>
      </w:r>
    </w:p>
    <w:p w:rsidR="00A95BA6" w:rsidRDefault="00C25344">
      <w:pPr>
        <w:pStyle w:val="BodyText"/>
      </w:pPr>
      <w:r>
        <w:tab/>
      </w:r>
      <w:r>
        <w:tab/>
      </w:r>
      <w:r>
        <w:tab/>
      </w:r>
      <w:r>
        <w:tab/>
      </w:r>
      <w:r>
        <w:tab/>
      </w:r>
      <w:r>
        <w:tab/>
        <w:t>sam@mwncmh.com</w:t>
      </w:r>
    </w:p>
    <w:p w:rsidR="00A95BA6" w:rsidRDefault="00C25344">
      <w:pPr>
        <w:pStyle w:val="BodyText"/>
      </w:pPr>
      <w:r>
        <w:tab/>
      </w:r>
      <w:r>
        <w:tab/>
      </w:r>
      <w:r>
        <w:tab/>
      </w:r>
      <w:r>
        <w:tab/>
      </w:r>
      <w:r>
        <w:tab/>
      </w:r>
      <w:r>
        <w:tab/>
        <w:t>fdarr@mwncmh.com</w:t>
      </w:r>
    </w:p>
    <w:p w:rsidR="00A95BA6" w:rsidRDefault="00C25344">
      <w:pPr>
        <w:pStyle w:val="BodyText"/>
      </w:pPr>
      <w:r>
        <w:tab/>
      </w:r>
      <w:r>
        <w:tab/>
      </w:r>
      <w:r>
        <w:tab/>
      </w:r>
      <w:r>
        <w:tab/>
      </w:r>
      <w:r>
        <w:tab/>
      </w:r>
      <w:r>
        <w:tab/>
        <w:t>joliker@mwncmh.com</w:t>
      </w:r>
    </w:p>
    <w:p w:rsidR="002A4C5C" w:rsidRDefault="002A4C5C">
      <w:pPr>
        <w:pStyle w:val="BodyText"/>
      </w:pPr>
      <w:r>
        <w:tab/>
      </w:r>
      <w:r>
        <w:tab/>
      </w:r>
      <w:r>
        <w:tab/>
      </w:r>
      <w:r>
        <w:tab/>
      </w:r>
      <w:r>
        <w:tab/>
      </w:r>
      <w:r>
        <w:tab/>
        <w:t>mpritchard@mwncmh.com</w:t>
      </w:r>
    </w:p>
    <w:p w:rsidR="00A95BA6" w:rsidRDefault="00A95BA6">
      <w:pPr>
        <w:pStyle w:val="BodyText"/>
      </w:pPr>
    </w:p>
    <w:p w:rsidR="00A95BA6" w:rsidRDefault="00C25344">
      <w:pPr>
        <w:tabs>
          <w:tab w:val="left" w:pos="4320"/>
          <w:tab w:val="right" w:pos="9240"/>
        </w:tabs>
        <w:rPr>
          <w:rFonts w:ascii="Arial" w:hAnsi="Arial" w:cs="Arial"/>
          <w:b/>
        </w:rPr>
      </w:pP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A95BA6" w:rsidRDefault="00C25344">
      <w:pPr>
        <w:pStyle w:val="Title"/>
        <w:rPr>
          <w:sz w:val="28"/>
        </w:rPr>
      </w:pPr>
      <w:r>
        <w:br w:type="page"/>
      </w:r>
      <w:r>
        <w:rPr>
          <w:sz w:val="28"/>
        </w:rPr>
        <w:lastRenderedPageBreak/>
        <w:t>Before</w:t>
      </w:r>
    </w:p>
    <w:p w:rsidR="00A95BA6" w:rsidRDefault="00C2534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A95BA6" w:rsidRDefault="00A95BA6">
      <w:pPr>
        <w:pStyle w:val="BodyTextIndent2"/>
        <w:ind w:left="0"/>
        <w:rPr>
          <w:sz w:val="24"/>
        </w:rPr>
      </w:pPr>
    </w:p>
    <w:p w:rsidR="002A4C5C" w:rsidRDefault="002A4C5C" w:rsidP="002A4C5C">
      <w:pPr>
        <w:autoSpaceDE w:val="0"/>
        <w:autoSpaceDN w:val="0"/>
        <w:adjustRightInd w:val="0"/>
        <w:rPr>
          <w:rFonts w:ascii="Arial" w:eastAsiaTheme="minorHAnsi" w:hAnsi="Arial" w:cs="Arial"/>
        </w:rPr>
      </w:pPr>
      <w:r>
        <w:rPr>
          <w:rFonts w:ascii="Arial" w:eastAsiaTheme="minorHAnsi" w:hAnsi="Arial" w:cs="Arial"/>
        </w:rPr>
        <w:t xml:space="preserve">In the Matter of the Application of </w:t>
      </w:r>
      <w:r>
        <w:rPr>
          <w:rFonts w:ascii="Arial" w:eastAsiaTheme="minorHAnsi" w:hAnsi="Arial" w:cs="Arial"/>
        </w:rPr>
        <w:tab/>
      </w:r>
      <w:r>
        <w:rPr>
          <w:rFonts w:ascii="Arial" w:eastAsiaTheme="minorHAnsi" w:hAnsi="Arial" w:cs="Arial"/>
        </w:rPr>
        <w:tab/>
        <w:t>)</w:t>
      </w:r>
    </w:p>
    <w:p w:rsidR="002A4C5C" w:rsidRDefault="002A4C5C" w:rsidP="002A4C5C">
      <w:pPr>
        <w:autoSpaceDE w:val="0"/>
        <w:autoSpaceDN w:val="0"/>
        <w:adjustRightInd w:val="0"/>
        <w:rPr>
          <w:rFonts w:ascii="Arial" w:eastAsiaTheme="minorHAnsi" w:hAnsi="Arial" w:cs="Arial"/>
        </w:rPr>
      </w:pPr>
      <w:r>
        <w:rPr>
          <w:rFonts w:ascii="Arial" w:eastAsiaTheme="minorHAnsi" w:hAnsi="Arial" w:cs="Arial"/>
        </w:rPr>
        <w:t>Ohio Power Company to Establish</w:t>
      </w:r>
      <w:r>
        <w:rPr>
          <w:rFonts w:ascii="Arial" w:eastAsiaTheme="minorHAnsi" w:hAnsi="Arial" w:cs="Arial"/>
        </w:rPr>
        <w:tab/>
        <w:t>)</w:t>
      </w:r>
      <w:r>
        <w:rPr>
          <w:rFonts w:ascii="Arial" w:eastAsiaTheme="minorHAnsi" w:hAnsi="Arial" w:cs="Arial"/>
        </w:rPr>
        <w:tab/>
        <w:t>Case No. 12-3254-EL-UNC</w:t>
      </w:r>
    </w:p>
    <w:p w:rsidR="002A4C5C" w:rsidRDefault="002A4C5C" w:rsidP="002A4C5C">
      <w:pPr>
        <w:tabs>
          <w:tab w:val="left" w:pos="4320"/>
        </w:tabs>
        <w:autoSpaceDE w:val="0"/>
        <w:autoSpaceDN w:val="0"/>
        <w:adjustRightInd w:val="0"/>
        <w:rPr>
          <w:rFonts w:ascii="Arial" w:eastAsiaTheme="minorHAnsi" w:hAnsi="Arial" w:cs="Arial"/>
        </w:rPr>
      </w:pPr>
      <w:r>
        <w:rPr>
          <w:rFonts w:ascii="Arial" w:eastAsiaTheme="minorHAnsi" w:hAnsi="Arial" w:cs="Arial"/>
        </w:rPr>
        <w:t>a Competitive Bidding Process for</w:t>
      </w:r>
      <w:r>
        <w:rPr>
          <w:rFonts w:ascii="Arial" w:eastAsiaTheme="minorHAnsi" w:hAnsi="Arial" w:cs="Arial"/>
        </w:rPr>
        <w:tab/>
        <w:t>)</w:t>
      </w:r>
    </w:p>
    <w:p w:rsidR="002A4C5C" w:rsidRDefault="002A4C5C" w:rsidP="002A4C5C">
      <w:pPr>
        <w:pStyle w:val="BodyText"/>
        <w:tabs>
          <w:tab w:val="left" w:pos="4320"/>
        </w:tabs>
      </w:pPr>
      <w:r>
        <w:t>Procurement of Energy to Support its</w:t>
      </w:r>
      <w:r>
        <w:tab/>
        <w:t>)</w:t>
      </w:r>
    </w:p>
    <w:p w:rsidR="002A4C5C" w:rsidRDefault="002A4C5C" w:rsidP="002A4C5C">
      <w:pPr>
        <w:pStyle w:val="BodyText"/>
        <w:tabs>
          <w:tab w:val="left" w:pos="4320"/>
        </w:tabs>
      </w:pPr>
      <w:r>
        <w:t>Standard Service Offer</w:t>
      </w:r>
      <w:r>
        <w:tab/>
        <w:t>)</w:t>
      </w:r>
    </w:p>
    <w:p w:rsidR="00A95BA6" w:rsidRDefault="00A95BA6">
      <w:pPr>
        <w:pStyle w:val="BodyTextIndent2"/>
        <w:ind w:left="0"/>
        <w:rPr>
          <w:sz w:val="24"/>
        </w:rPr>
      </w:pPr>
    </w:p>
    <w:p w:rsidR="00A95BA6" w:rsidRDefault="00A95BA6">
      <w:pPr>
        <w:pStyle w:val="BodyTextIndent2"/>
        <w:ind w:left="0"/>
        <w:rPr>
          <w:sz w:val="24"/>
        </w:rPr>
      </w:pPr>
    </w:p>
    <w:p w:rsidR="00A95BA6" w:rsidRDefault="00A95BA6">
      <w:pPr>
        <w:pBdr>
          <w:top w:val="single" w:sz="12" w:space="1" w:color="auto"/>
        </w:pBdr>
        <w:tabs>
          <w:tab w:val="left" w:pos="7320"/>
        </w:tabs>
        <w:jc w:val="both"/>
        <w:rPr>
          <w:rFonts w:ascii="Arial" w:hAnsi="Arial" w:cs="Arial"/>
          <w:sz w:val="28"/>
        </w:rPr>
      </w:pPr>
    </w:p>
    <w:p w:rsidR="00A95BA6" w:rsidRDefault="00C25344">
      <w:pPr>
        <w:pStyle w:val="Heading1"/>
        <w:tabs>
          <w:tab w:val="left" w:pos="7320"/>
        </w:tabs>
        <w:ind w:left="0" w:right="0"/>
        <w:jc w:val="center"/>
        <w:rPr>
          <w:szCs w:val="28"/>
        </w:rPr>
      </w:pPr>
      <w:r>
        <w:rPr>
          <w:sz w:val="24"/>
        </w:rPr>
        <w:t>MEMORANDUM IN SUPPORT</w:t>
      </w:r>
    </w:p>
    <w:p w:rsidR="00A95BA6" w:rsidRDefault="00C25344">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2A4C5C" w:rsidRDefault="002A4C5C" w:rsidP="002A4C5C">
      <w:pPr>
        <w:pStyle w:val="BodyText2"/>
        <w:ind w:firstLine="0"/>
        <w:rPr>
          <w:rFonts w:cs="Arial"/>
        </w:rPr>
      </w:pPr>
    </w:p>
    <w:p w:rsidR="00A95BA6" w:rsidRDefault="00C25344" w:rsidP="002A4C5C">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http://www.ieu-ohio.org/member_list.aspx. </w:t>
      </w:r>
      <w:r>
        <w:rPr>
          <w:rFonts w:cs="Arial"/>
        </w:rPr>
        <w:t xml:space="preserve"> IEU-Ohio’s members purchase substantial amounts of electric and related services from Ohio’s Electric Distribution Utilities (“EDU”)</w:t>
      </w:r>
      <w:r w:rsidR="00E44992">
        <w:rPr>
          <w:rFonts w:cs="Arial"/>
        </w:rPr>
        <w:t xml:space="preserve"> and </w:t>
      </w:r>
      <w:r w:rsidR="005D1E44">
        <w:rPr>
          <w:rFonts w:cs="Arial"/>
        </w:rPr>
        <w:t>AEP-Ohio</w:t>
      </w:r>
      <w:r w:rsidR="00E44992">
        <w:rPr>
          <w:rFonts w:cs="Arial"/>
        </w:rPr>
        <w:t xml:space="preserve"> in particular</w:t>
      </w:r>
      <w:r>
        <w:rPr>
          <w:rFonts w:cs="Arial"/>
        </w:rPr>
        <w:t>.</w:t>
      </w:r>
    </w:p>
    <w:p w:rsidR="00A95BA6" w:rsidRDefault="00C25344">
      <w:pPr>
        <w:pStyle w:val="BodyText2"/>
        <w:rPr>
          <w:rFonts w:cs="Arial"/>
        </w:rPr>
      </w:pPr>
      <w:r>
        <w:rPr>
          <w:rFonts w:cs="Arial"/>
        </w:rPr>
        <w:t xml:space="preserve">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 including actively participating in the legislative process related to </w:t>
      </w:r>
      <w:r w:rsidR="005D1E44">
        <w:rPr>
          <w:rFonts w:cs="Arial"/>
        </w:rPr>
        <w:t>Amended Substitute Senate Bill 221 (“SB 221”)</w:t>
      </w:r>
      <w:r>
        <w:rPr>
          <w:rFonts w:cs="Arial"/>
        </w:rPr>
        <w:t>, and will continue to work to produce legislative, regulatory, and market outcomes that are consistent with the state policy contained in Section 4928.02, Revised Code.</w:t>
      </w:r>
    </w:p>
    <w:p w:rsidR="00E44992" w:rsidRDefault="00E44992">
      <w:pPr>
        <w:pStyle w:val="BodyText2"/>
        <w:rPr>
          <w:rFonts w:cs="Arial"/>
        </w:rPr>
      </w:pPr>
      <w:r>
        <w:rPr>
          <w:rFonts w:cs="Arial"/>
        </w:rPr>
        <w:t xml:space="preserve">Additionally, IEU-Ohio has participated in the Electric Security Plan (“ESP”) proceedings related to the authorization of the Competitive Bidding Process (“CBP”) and the resulting collaborative process that </w:t>
      </w:r>
      <w:r w:rsidR="005D1E44">
        <w:rPr>
          <w:rFonts w:cs="Arial"/>
        </w:rPr>
        <w:t>AEP-Ohio</w:t>
      </w:r>
      <w:r>
        <w:rPr>
          <w:rFonts w:cs="Arial"/>
        </w:rPr>
        <w:t xml:space="preserve"> identifies in its Application.</w:t>
      </w:r>
    </w:p>
    <w:p w:rsidR="00A95BA6" w:rsidRDefault="00C25344">
      <w:pPr>
        <w:pStyle w:val="HTMLPreformatted"/>
        <w:spacing w:line="480" w:lineRule="auto"/>
        <w:ind w:firstLine="720"/>
        <w:jc w:val="both"/>
        <w:rPr>
          <w:rFonts w:ascii="Arial" w:hAnsi="Arial" w:cs="Arial"/>
          <w:sz w:val="24"/>
          <w:szCs w:val="24"/>
        </w:rPr>
      </w:pPr>
      <w:r>
        <w:rPr>
          <w:rFonts w:ascii="Arial" w:hAnsi="Arial" w:cs="Arial"/>
          <w:sz w:val="24"/>
          <w:szCs w:val="24"/>
        </w:rPr>
        <w:lastRenderedPageBreak/>
        <w:t>IEU-Ohio has a real and substantial interest inasmuch as this proceeding may directly or indirectly impact the provision of electric service to IEU-Ohio members’ manufacturing facilities.  Specifically, IEU-Ohio’s direct interest in this proceeding is the result of the effect that this proceeding shall have upon the price, adequacy, and reliability of the electric supply and related services</w:t>
      </w:r>
      <w:r>
        <w:t xml:space="preserve"> </w:t>
      </w:r>
      <w:r>
        <w:rPr>
          <w:rFonts w:ascii="Arial" w:hAnsi="Arial" w:cs="Arial"/>
          <w:sz w:val="24"/>
          <w:szCs w:val="24"/>
        </w:rPr>
        <w:t>within Ohio.</w:t>
      </w:r>
    </w:p>
    <w:p w:rsidR="00A95BA6" w:rsidRDefault="00A95BA6">
      <w:pPr>
        <w:pStyle w:val="HTMLPreformatted"/>
        <w:spacing w:line="480" w:lineRule="auto"/>
        <w:ind w:firstLine="720"/>
        <w:jc w:val="both"/>
        <w:rPr>
          <w:rFonts w:ascii="Arial" w:hAnsi="Arial" w:cs="Arial"/>
          <w:sz w:val="24"/>
          <w:szCs w:val="24"/>
        </w:rPr>
      </w:pPr>
    </w:p>
    <w:p w:rsidR="00A95BA6" w:rsidRDefault="00C25344">
      <w:pPr>
        <w:pStyle w:val="BodyText2"/>
        <w:ind w:firstLine="0"/>
      </w:pPr>
      <w:r>
        <w:tab/>
      </w:r>
      <w:r>
        <w:tab/>
      </w:r>
      <w:r>
        <w:tab/>
      </w:r>
      <w:r>
        <w:tab/>
      </w:r>
      <w:r>
        <w:tab/>
      </w:r>
      <w:r>
        <w:tab/>
        <w:t>Respectfully submitted,</w:t>
      </w:r>
    </w:p>
    <w:p w:rsidR="00A95BA6" w:rsidRDefault="00A95BA6">
      <w:pPr>
        <w:tabs>
          <w:tab w:val="left" w:pos="-1440"/>
          <w:tab w:val="left" w:pos="-720"/>
          <w:tab w:val="left" w:pos="4320"/>
          <w:tab w:val="left" w:pos="4680"/>
          <w:tab w:val="left" w:pos="8640"/>
        </w:tabs>
        <w:jc w:val="both"/>
        <w:rPr>
          <w:rFonts w:ascii="Arial" w:hAnsi="Arial" w:cs="Arial"/>
        </w:rPr>
      </w:pPr>
    </w:p>
    <w:p w:rsidR="00A95BA6" w:rsidRDefault="00A95BA6">
      <w:pPr>
        <w:tabs>
          <w:tab w:val="left" w:pos="-1440"/>
          <w:tab w:val="left" w:pos="-720"/>
          <w:tab w:val="left" w:pos="4320"/>
          <w:tab w:val="left" w:pos="4680"/>
          <w:tab w:val="left" w:pos="8640"/>
        </w:tabs>
        <w:jc w:val="both"/>
        <w:rPr>
          <w:rFonts w:ascii="Arial" w:hAnsi="Arial" w:cs="Arial"/>
        </w:rPr>
      </w:pPr>
    </w:p>
    <w:p w:rsidR="00A95BA6" w:rsidRDefault="00C25344">
      <w:pPr>
        <w:tabs>
          <w:tab w:val="left" w:pos="-1440"/>
          <w:tab w:val="left" w:pos="-720"/>
          <w:tab w:val="left" w:pos="4320"/>
          <w:tab w:val="left" w:pos="4680"/>
          <w:tab w:val="left" w:pos="8640"/>
        </w:tabs>
        <w:jc w:val="both"/>
        <w:rPr>
          <w:rFonts w:ascii="Arial" w:hAnsi="Arial" w:cs="Arial"/>
          <w:u w:val="single"/>
        </w:rPr>
      </w:pPr>
      <w:r>
        <w:rPr>
          <w:rFonts w:ascii="Arial" w:hAnsi="Arial" w:cs="Arial"/>
        </w:rPr>
        <w:tab/>
      </w:r>
      <w:r w:rsidR="002E0853">
        <w:rPr>
          <w:rFonts w:ascii="Arial" w:hAnsi="Arial" w:cs="Arial"/>
          <w:u w:val="single"/>
        </w:rPr>
        <w:t>/s/ Frank P. Darr</w:t>
      </w:r>
      <w:r>
        <w:rPr>
          <w:rFonts w:ascii="Arial" w:hAnsi="Arial" w:cs="Arial"/>
          <w:u w:val="single"/>
        </w:rPr>
        <w:tab/>
      </w:r>
    </w:p>
    <w:p w:rsidR="00A95BA6" w:rsidRDefault="00C25344">
      <w:pPr>
        <w:tabs>
          <w:tab w:val="left" w:pos="4320"/>
          <w:tab w:val="right" w:pos="8640"/>
        </w:tabs>
        <w:jc w:val="both"/>
        <w:rPr>
          <w:rFonts w:ascii="Arial" w:hAnsi="Arial" w:cs="Arial"/>
        </w:rPr>
      </w:pPr>
      <w:r>
        <w:rPr>
          <w:rFonts w:ascii="Arial" w:hAnsi="Arial" w:cs="Arial"/>
        </w:rPr>
        <w:tab/>
        <w:t>Samuel C. Randazzo (Counsel of Record)</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t>Frank P. Darr</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t>Joseph E. Oliker</w:t>
      </w:r>
    </w:p>
    <w:p w:rsidR="002A4C5C" w:rsidRDefault="002A4C5C">
      <w:pPr>
        <w:pStyle w:val="BodyText3"/>
        <w:widowControl w:val="0"/>
        <w:tabs>
          <w:tab w:val="left" w:pos="4320"/>
        </w:tabs>
        <w:jc w:val="both"/>
        <w:rPr>
          <w:rFonts w:ascii="Arial" w:hAnsi="Arial" w:cs="Arial"/>
          <w:b w:val="0"/>
          <w:bCs/>
        </w:rPr>
      </w:pPr>
      <w:r>
        <w:rPr>
          <w:rFonts w:ascii="Arial" w:hAnsi="Arial" w:cs="Arial"/>
          <w:b w:val="0"/>
          <w:bCs/>
        </w:rPr>
        <w:tab/>
        <w:t>Matthew R. Pritchard</w:t>
      </w:r>
    </w:p>
    <w:p w:rsidR="00A95BA6" w:rsidRDefault="00C25344">
      <w:pPr>
        <w:pStyle w:val="BodyText3"/>
        <w:widowControl w:val="0"/>
        <w:tabs>
          <w:tab w:val="left" w:pos="4320"/>
        </w:tabs>
        <w:jc w:val="both"/>
        <w:rPr>
          <w:rFonts w:ascii="Arial" w:hAnsi="Arial" w:cs="Arial"/>
          <w:b w:val="0"/>
          <w:bCs/>
          <w:smallCaps/>
          <w:szCs w:val="24"/>
        </w:rPr>
      </w:pPr>
      <w:r>
        <w:rPr>
          <w:rFonts w:ascii="Arial" w:hAnsi="Arial" w:cs="Arial"/>
          <w:b w:val="0"/>
          <w:bCs/>
        </w:rPr>
        <w:tab/>
      </w:r>
      <w:r>
        <w:rPr>
          <w:rFonts w:ascii="Arial" w:hAnsi="Arial" w:cs="Arial"/>
          <w:b w:val="0"/>
          <w:bCs/>
          <w:smallCaps/>
          <w:szCs w:val="24"/>
        </w:rPr>
        <w:t>McNees Wallace &amp; Nurick LLC</w:t>
      </w:r>
    </w:p>
    <w:p w:rsidR="00A95BA6" w:rsidRDefault="00C25344">
      <w:pPr>
        <w:pStyle w:val="BodyText3"/>
        <w:widowControl w:val="0"/>
        <w:tabs>
          <w:tab w:val="left" w:pos="4320"/>
        </w:tabs>
        <w:jc w:val="both"/>
        <w:rPr>
          <w:rFonts w:ascii="Arial" w:hAnsi="Arial" w:cs="Arial"/>
          <w:b w:val="0"/>
          <w:bCs/>
        </w:rPr>
      </w:pPr>
      <w:r>
        <w:rPr>
          <w:rFonts w:ascii="Arial" w:hAnsi="Arial" w:cs="Arial"/>
          <w:b w:val="0"/>
          <w:bCs/>
        </w:rPr>
        <w:tab/>
      </w:r>
      <w:smartTag w:uri="urn:schemas-microsoft-com:office:smarttags" w:element="Street">
        <w:smartTag w:uri="urn:schemas-microsoft-com:office:smarttags" w:element="address">
          <w:r>
            <w:rPr>
              <w:rFonts w:ascii="Arial" w:hAnsi="Arial" w:cs="Arial"/>
              <w:b w:val="0"/>
              <w:bCs/>
            </w:rPr>
            <w:t>21 East State Street</w:t>
          </w:r>
        </w:smartTag>
      </w:smartTag>
      <w:r>
        <w:rPr>
          <w:rFonts w:ascii="Arial" w:hAnsi="Arial" w:cs="Arial"/>
          <w:b w:val="0"/>
          <w:bCs/>
        </w:rPr>
        <w:t>, 17</w:t>
      </w:r>
      <w:r>
        <w:rPr>
          <w:rFonts w:ascii="Arial" w:hAnsi="Arial" w:cs="Arial"/>
          <w:b w:val="0"/>
          <w:bCs/>
          <w:vertAlign w:val="superscript"/>
        </w:rPr>
        <w:t>TH</w:t>
      </w:r>
      <w:r>
        <w:rPr>
          <w:rFonts w:ascii="Arial" w:hAnsi="Arial" w:cs="Arial"/>
          <w:b w:val="0"/>
          <w:bCs/>
        </w:rPr>
        <w:t xml:space="preserve"> Floor</w:t>
      </w:r>
    </w:p>
    <w:p w:rsidR="00A95BA6" w:rsidRDefault="00C25344">
      <w:pPr>
        <w:pStyle w:val="BodyText"/>
        <w:tabs>
          <w:tab w:val="left" w:pos="4320"/>
        </w:tabs>
      </w:pPr>
      <w:r>
        <w:tab/>
      </w:r>
      <w:smartTag w:uri="urn:schemas-microsoft-com:office:smarttags" w:element="place">
        <w:smartTag w:uri="urn:schemas-microsoft-com:office:smarttags" w:element="City">
          <w:r>
            <w:t>Columbus</w:t>
          </w:r>
        </w:smartTag>
        <w:r>
          <w:t xml:space="preserve">, </w:t>
        </w:r>
        <w:smartTag w:uri="urn:schemas-microsoft-com:office:smarttags" w:element="State">
          <w:r>
            <w:t>OH</w:t>
          </w:r>
        </w:smartTag>
        <w:r>
          <w:t xml:space="preserve">  </w:t>
        </w:r>
        <w:smartTag w:uri="urn:schemas-microsoft-com:office:smarttags" w:element="PostalCode">
          <w:r>
            <w:t>43215</w:t>
          </w:r>
        </w:smartTag>
      </w:smartTag>
    </w:p>
    <w:p w:rsidR="00A95BA6" w:rsidRDefault="00C25344">
      <w:pPr>
        <w:pStyle w:val="BodyText"/>
        <w:tabs>
          <w:tab w:val="left" w:pos="4320"/>
        </w:tabs>
      </w:pPr>
      <w:r>
        <w:tab/>
        <w:t>Telephone:  (614) 469-8000</w:t>
      </w:r>
    </w:p>
    <w:p w:rsidR="00A95BA6" w:rsidRDefault="00C25344">
      <w:pPr>
        <w:pStyle w:val="BodyText"/>
        <w:tabs>
          <w:tab w:val="left" w:pos="4320"/>
        </w:tabs>
      </w:pPr>
      <w:r>
        <w:tab/>
        <w:t>Telecopier:  (614) 469-4653</w:t>
      </w:r>
    </w:p>
    <w:p w:rsidR="00A95BA6" w:rsidRDefault="00C25344">
      <w:pPr>
        <w:pStyle w:val="BodyText"/>
      </w:pPr>
      <w:r>
        <w:tab/>
      </w:r>
      <w:r>
        <w:tab/>
      </w:r>
      <w:r>
        <w:tab/>
      </w:r>
      <w:r>
        <w:tab/>
      </w:r>
      <w:r>
        <w:tab/>
      </w:r>
      <w:r>
        <w:tab/>
        <w:t>sam@mwncmh.com</w:t>
      </w:r>
    </w:p>
    <w:p w:rsidR="00A95BA6" w:rsidRDefault="00C25344">
      <w:pPr>
        <w:pStyle w:val="BodyText"/>
      </w:pPr>
      <w:r>
        <w:tab/>
      </w:r>
      <w:r>
        <w:tab/>
      </w:r>
      <w:r>
        <w:tab/>
      </w:r>
      <w:r>
        <w:tab/>
      </w:r>
      <w:r>
        <w:tab/>
      </w:r>
      <w:r>
        <w:tab/>
        <w:t>fdarr@mwncmh.com</w:t>
      </w:r>
    </w:p>
    <w:p w:rsidR="00A95BA6" w:rsidRDefault="00C25344">
      <w:pPr>
        <w:pStyle w:val="BodyText"/>
      </w:pPr>
      <w:r>
        <w:tab/>
      </w:r>
      <w:r>
        <w:tab/>
      </w:r>
      <w:r>
        <w:tab/>
      </w:r>
      <w:r>
        <w:tab/>
      </w:r>
      <w:r>
        <w:tab/>
      </w:r>
      <w:r>
        <w:tab/>
        <w:t>joliker@mwncmh.com</w:t>
      </w:r>
    </w:p>
    <w:p w:rsidR="002A4C5C" w:rsidRDefault="002A4C5C">
      <w:pPr>
        <w:pStyle w:val="BodyText"/>
      </w:pPr>
      <w:r>
        <w:tab/>
      </w:r>
      <w:r>
        <w:tab/>
      </w:r>
      <w:r>
        <w:tab/>
      </w:r>
      <w:r>
        <w:tab/>
      </w:r>
      <w:r>
        <w:tab/>
      </w:r>
      <w:r>
        <w:tab/>
        <w:t>mpritchard@mwncmh.com</w:t>
      </w:r>
    </w:p>
    <w:p w:rsidR="00A95BA6" w:rsidRDefault="00A95BA6">
      <w:pPr>
        <w:tabs>
          <w:tab w:val="left" w:pos="-1440"/>
          <w:tab w:val="left" w:pos="-720"/>
          <w:tab w:val="left" w:pos="4320"/>
          <w:tab w:val="left" w:pos="5040"/>
        </w:tabs>
        <w:jc w:val="both"/>
        <w:rPr>
          <w:rFonts w:ascii="Arial" w:hAnsi="Arial" w:cs="Arial"/>
        </w:rPr>
      </w:pPr>
    </w:p>
    <w:p w:rsidR="005D1E44" w:rsidRDefault="00C25344">
      <w:pPr>
        <w:tabs>
          <w:tab w:val="left" w:pos="4320"/>
          <w:tab w:val="right" w:pos="8640"/>
        </w:tabs>
        <w:jc w:val="both"/>
        <w:rPr>
          <w:rFonts w:ascii="Arial" w:hAnsi="Arial" w:cs="Arial"/>
          <w:b/>
        </w:rPr>
        <w:sectPr w:rsidR="005D1E44">
          <w:type w:val="continuous"/>
          <w:pgSz w:w="12240" w:h="15840" w:code="1"/>
          <w:pgMar w:top="1440" w:right="1440" w:bottom="1141" w:left="1440" w:header="720" w:footer="720" w:gutter="0"/>
          <w:pgNumType w:start="1"/>
          <w:cols w:space="720"/>
          <w:titlePg/>
          <w:docGrid w:linePitch="326"/>
        </w:sectPr>
      </w:pPr>
      <w:r>
        <w:rPr>
          <w:rFonts w:ascii="Arial" w:hAnsi="Arial" w:cs="Arial"/>
        </w:rPr>
        <w:tab/>
      </w:r>
      <w:r>
        <w:rPr>
          <w:rFonts w:ascii="Arial" w:hAnsi="Arial" w:cs="Arial"/>
        </w:rPr>
        <w:tab/>
      </w:r>
      <w:r>
        <w:rPr>
          <w:rFonts w:ascii="Arial" w:hAnsi="Arial" w:cs="Arial"/>
          <w:b/>
          <w:bCs/>
        </w:rPr>
        <w:t>Attorneys for</w:t>
      </w:r>
      <w:r>
        <w:rPr>
          <w:rFonts w:ascii="Arial" w:hAnsi="Arial" w:cs="Arial"/>
        </w:rPr>
        <w:t xml:space="preserve"> </w:t>
      </w:r>
      <w:r>
        <w:rPr>
          <w:rFonts w:ascii="Arial" w:hAnsi="Arial" w:cs="Arial"/>
          <w:b/>
        </w:rPr>
        <w:t>Industrial Energy Users-Ohio</w:t>
      </w:r>
    </w:p>
    <w:p w:rsidR="00A95BA6" w:rsidRDefault="00C25344" w:rsidP="005D1E44">
      <w:pPr>
        <w:tabs>
          <w:tab w:val="left" w:pos="2160"/>
          <w:tab w:val="left" w:pos="2280"/>
        </w:tabs>
        <w:jc w:val="center"/>
        <w:rPr>
          <w:rFonts w:ascii="Arial" w:hAnsi="Arial" w:cs="Arial"/>
          <w:b/>
        </w:rPr>
      </w:pPr>
      <w:r>
        <w:rPr>
          <w:rFonts w:ascii="Arial" w:hAnsi="Arial" w:cs="Arial"/>
          <w:b/>
        </w:rPr>
        <w:lastRenderedPageBreak/>
        <w:t>CERTIFICATE OF SERVICE</w:t>
      </w:r>
    </w:p>
    <w:p w:rsidR="005D1E44" w:rsidRDefault="005D1E44" w:rsidP="005D1E44">
      <w:pPr>
        <w:tabs>
          <w:tab w:val="left" w:pos="2160"/>
          <w:tab w:val="left" w:pos="2280"/>
        </w:tabs>
        <w:jc w:val="center"/>
        <w:rPr>
          <w:rFonts w:ascii="Arial" w:hAnsi="Arial" w:cs="Arial"/>
          <w:b/>
        </w:rPr>
      </w:pPr>
    </w:p>
    <w:p w:rsidR="00A95BA6" w:rsidRDefault="00A95BA6">
      <w:pPr>
        <w:rPr>
          <w:rFonts w:ascii="Arial" w:hAnsi="Arial" w:cs="Arial"/>
        </w:rPr>
      </w:pPr>
    </w:p>
    <w:p w:rsidR="00A95BA6" w:rsidRDefault="00C25344">
      <w:pPr>
        <w:pStyle w:val="Heading4"/>
        <w:spacing w:line="480" w:lineRule="auto"/>
        <w:ind w:firstLine="720"/>
        <w:rPr>
          <w:b w:val="0"/>
          <w:smallCaps w:val="0"/>
          <w:sz w:val="24"/>
        </w:rPr>
      </w:pPr>
      <w:r>
        <w:rPr>
          <w:b w:val="0"/>
          <w:smallCaps w:val="0"/>
          <w:sz w:val="24"/>
        </w:rPr>
        <w:t xml:space="preserve">I hereby certify that a copy of the foregoing </w:t>
      </w:r>
      <w:r>
        <w:rPr>
          <w:b w:val="0"/>
          <w:i/>
          <w:smallCaps w:val="0"/>
          <w:sz w:val="24"/>
        </w:rPr>
        <w:t>Motion to Intervene and Memorandum in Support of Industrial Energy Users-Ohio</w:t>
      </w:r>
      <w:r>
        <w:rPr>
          <w:b w:val="0"/>
          <w:smallCaps w:val="0"/>
          <w:sz w:val="24"/>
        </w:rPr>
        <w:t xml:space="preserve">, was served upon the following parties of record this </w:t>
      </w:r>
      <w:r w:rsidR="00303914">
        <w:rPr>
          <w:b w:val="0"/>
          <w:smallCaps w:val="0"/>
          <w:sz w:val="24"/>
        </w:rPr>
        <w:t>9</w:t>
      </w:r>
      <w:r w:rsidR="002A4C5C" w:rsidRPr="002A4C5C">
        <w:rPr>
          <w:b w:val="0"/>
          <w:smallCaps w:val="0"/>
          <w:sz w:val="24"/>
          <w:vertAlign w:val="superscript"/>
        </w:rPr>
        <w:t>th</w:t>
      </w:r>
      <w:r>
        <w:rPr>
          <w:b w:val="0"/>
          <w:smallCaps w:val="0"/>
          <w:sz w:val="24"/>
        </w:rPr>
        <w:t xml:space="preserve"> day of </w:t>
      </w:r>
      <w:r w:rsidR="002A4C5C">
        <w:rPr>
          <w:b w:val="0"/>
          <w:smallCaps w:val="0"/>
          <w:sz w:val="24"/>
        </w:rPr>
        <w:t>January</w:t>
      </w:r>
      <w:r>
        <w:rPr>
          <w:b w:val="0"/>
          <w:smallCaps w:val="0"/>
          <w:sz w:val="24"/>
        </w:rPr>
        <w:t>, 201</w:t>
      </w:r>
      <w:r w:rsidR="002A4C5C">
        <w:rPr>
          <w:b w:val="0"/>
          <w:smallCaps w:val="0"/>
          <w:sz w:val="24"/>
        </w:rPr>
        <w:t>3</w:t>
      </w:r>
      <w:r>
        <w:rPr>
          <w:b w:val="0"/>
          <w:smallCaps w:val="0"/>
          <w:sz w:val="24"/>
        </w:rPr>
        <w:t xml:space="preserve"> via first class mail, postage prepaid.</w:t>
      </w:r>
    </w:p>
    <w:p w:rsidR="00A95BA6" w:rsidRDefault="00A95BA6">
      <w:pPr>
        <w:tabs>
          <w:tab w:val="left" w:pos="2160"/>
          <w:tab w:val="left" w:pos="2280"/>
        </w:tabs>
        <w:rPr>
          <w:rFonts w:ascii="Arial" w:hAnsi="Arial" w:cs="Arial"/>
        </w:rPr>
      </w:pPr>
    </w:p>
    <w:p w:rsidR="002E0853" w:rsidRPr="002E0853" w:rsidRDefault="00C25344">
      <w:pPr>
        <w:tabs>
          <w:tab w:val="left" w:pos="2160"/>
          <w:tab w:val="left" w:pos="2280"/>
        </w:tabs>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E0853">
        <w:rPr>
          <w:rFonts w:ascii="Arial" w:hAnsi="Arial" w:cs="Arial"/>
        </w:rPr>
        <w:t xml:space="preserve">        </w:t>
      </w:r>
      <w:r w:rsidR="002E0853">
        <w:rPr>
          <w:rFonts w:ascii="Arial" w:hAnsi="Arial" w:cs="Arial"/>
        </w:rPr>
        <w:tab/>
        <w:t xml:space="preserve">  </w:t>
      </w:r>
      <w:r w:rsidR="002E0853" w:rsidRPr="002E0853">
        <w:rPr>
          <w:rFonts w:ascii="Arial" w:hAnsi="Arial" w:cs="Arial"/>
          <w:u w:val="single"/>
        </w:rPr>
        <w:t>/s/ Frank P. Darr</w:t>
      </w:r>
      <w:r w:rsidR="002E0853">
        <w:rPr>
          <w:rFonts w:ascii="Arial" w:hAnsi="Arial" w:cs="Arial"/>
          <w:u w:val="single"/>
        </w:rPr>
        <w:tab/>
      </w:r>
      <w:r w:rsidR="002E0853">
        <w:rPr>
          <w:rFonts w:ascii="Arial" w:hAnsi="Arial" w:cs="Arial"/>
          <w:u w:val="single"/>
        </w:rPr>
        <w:tab/>
      </w:r>
      <w:r w:rsidR="002E0853">
        <w:rPr>
          <w:rFonts w:ascii="Arial" w:hAnsi="Arial" w:cs="Arial"/>
          <w:u w:val="single"/>
        </w:rPr>
        <w:tab/>
      </w:r>
    </w:p>
    <w:p w:rsidR="00A95BA6" w:rsidRDefault="00C25344">
      <w:pPr>
        <w:tabs>
          <w:tab w:val="left" w:pos="2160"/>
          <w:tab w:val="left" w:pos="228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E0853">
        <w:rPr>
          <w:rFonts w:ascii="Arial" w:hAnsi="Arial" w:cs="Arial"/>
        </w:rPr>
        <w:tab/>
        <w:t xml:space="preserve">              </w:t>
      </w:r>
      <w:r w:rsidR="002A4C5C">
        <w:rPr>
          <w:rFonts w:ascii="Arial" w:hAnsi="Arial" w:cs="Arial"/>
        </w:rPr>
        <w:t>Frank P. Darr</w:t>
      </w:r>
    </w:p>
    <w:p w:rsidR="002A4C5C" w:rsidRDefault="002A4C5C">
      <w:pPr>
        <w:tabs>
          <w:tab w:val="left" w:pos="2160"/>
          <w:tab w:val="left" w:pos="2280"/>
        </w:tabs>
        <w:rPr>
          <w:rFonts w:ascii="Arial" w:hAnsi="Arial" w:cs="Arial"/>
        </w:rPr>
      </w:pPr>
    </w:p>
    <w:p w:rsidR="00A95BA6" w:rsidRDefault="00A95BA6">
      <w:pPr>
        <w:tabs>
          <w:tab w:val="left" w:pos="2160"/>
          <w:tab w:val="left" w:pos="2280"/>
        </w:tabs>
        <w:rPr>
          <w:rFonts w:ascii="Arial" w:hAnsi="Arial" w:cs="Arial"/>
        </w:rPr>
        <w:sectPr w:rsidR="00A95BA6" w:rsidSect="005D1E44">
          <w:pgSz w:w="12240" w:h="15840" w:code="1"/>
          <w:pgMar w:top="1440" w:right="1440" w:bottom="1141" w:left="1440" w:header="720" w:footer="720" w:gutter="0"/>
          <w:pgNumType w:start="1"/>
          <w:cols w:space="720"/>
          <w:titlePg/>
          <w:docGrid w:linePitch="326"/>
        </w:sectPr>
      </w:pPr>
    </w:p>
    <w:p w:rsidR="00A95BA6" w:rsidRDefault="002A4C5C">
      <w:pPr>
        <w:tabs>
          <w:tab w:val="left" w:pos="2160"/>
          <w:tab w:val="left" w:pos="2280"/>
        </w:tabs>
        <w:rPr>
          <w:rFonts w:ascii="Arial" w:hAnsi="Arial" w:cs="Arial"/>
        </w:rPr>
      </w:pPr>
      <w:r>
        <w:rPr>
          <w:rFonts w:ascii="Arial" w:hAnsi="Arial" w:cs="Arial"/>
        </w:rPr>
        <w:lastRenderedPageBreak/>
        <w:t>Steven T. Nourse</w:t>
      </w:r>
    </w:p>
    <w:p w:rsidR="002A4C5C" w:rsidRPr="002A4C5C" w:rsidRDefault="002A4C5C">
      <w:pPr>
        <w:tabs>
          <w:tab w:val="left" w:pos="2160"/>
          <w:tab w:val="left" w:pos="2280"/>
        </w:tabs>
        <w:rPr>
          <w:rFonts w:ascii="Arial" w:hAnsi="Arial" w:cs="Arial"/>
          <w:smallCaps/>
        </w:rPr>
      </w:pPr>
      <w:r w:rsidRPr="002A4C5C">
        <w:rPr>
          <w:rFonts w:ascii="Arial" w:hAnsi="Arial" w:cs="Arial"/>
          <w:smallCaps/>
        </w:rPr>
        <w:t>American Electric Power Service Corporation</w:t>
      </w:r>
    </w:p>
    <w:p w:rsidR="002A4C5C" w:rsidRDefault="002A4C5C">
      <w:pPr>
        <w:tabs>
          <w:tab w:val="left" w:pos="2160"/>
          <w:tab w:val="left" w:pos="2280"/>
        </w:tabs>
        <w:rPr>
          <w:rFonts w:ascii="Arial" w:hAnsi="Arial" w:cs="Arial"/>
        </w:rPr>
      </w:pPr>
      <w:r>
        <w:rPr>
          <w:rFonts w:ascii="Arial" w:hAnsi="Arial" w:cs="Arial"/>
        </w:rPr>
        <w:t>1 Riverside Plaza, 29</w:t>
      </w:r>
      <w:r w:rsidRPr="002A4C5C">
        <w:rPr>
          <w:rFonts w:ascii="Arial" w:hAnsi="Arial" w:cs="Arial"/>
          <w:vertAlign w:val="superscript"/>
        </w:rPr>
        <w:t>th</w:t>
      </w:r>
      <w:r>
        <w:rPr>
          <w:rFonts w:ascii="Arial" w:hAnsi="Arial" w:cs="Arial"/>
        </w:rPr>
        <w:t xml:space="preserve"> Floor</w:t>
      </w:r>
    </w:p>
    <w:p w:rsidR="002A4C5C" w:rsidRDefault="002A4C5C">
      <w:pPr>
        <w:tabs>
          <w:tab w:val="left" w:pos="2160"/>
          <w:tab w:val="left" w:pos="2280"/>
        </w:tabs>
        <w:rPr>
          <w:rFonts w:ascii="Arial" w:hAnsi="Arial" w:cs="Arial"/>
        </w:rPr>
      </w:pPr>
      <w:r>
        <w:rPr>
          <w:rFonts w:ascii="Arial" w:hAnsi="Arial" w:cs="Arial"/>
        </w:rPr>
        <w:t>Columbus, OH  43215</w:t>
      </w:r>
    </w:p>
    <w:p w:rsidR="002A4C5C" w:rsidRDefault="002A4C5C">
      <w:pPr>
        <w:tabs>
          <w:tab w:val="left" w:pos="2160"/>
          <w:tab w:val="left" w:pos="2280"/>
        </w:tabs>
        <w:rPr>
          <w:rFonts w:ascii="Arial" w:hAnsi="Arial" w:cs="Arial"/>
        </w:rPr>
      </w:pPr>
      <w:r>
        <w:rPr>
          <w:rFonts w:ascii="Arial" w:hAnsi="Arial" w:cs="Arial"/>
        </w:rPr>
        <w:t>stnourse@aep.com</w:t>
      </w:r>
    </w:p>
    <w:p w:rsidR="002A4C5C" w:rsidRDefault="002A4C5C">
      <w:pPr>
        <w:tabs>
          <w:tab w:val="left" w:pos="2160"/>
          <w:tab w:val="left" w:pos="2280"/>
        </w:tabs>
        <w:rPr>
          <w:rFonts w:ascii="Arial" w:hAnsi="Arial" w:cs="Arial"/>
        </w:rPr>
      </w:pPr>
    </w:p>
    <w:p w:rsidR="002A4C5C" w:rsidRDefault="002A4C5C">
      <w:pPr>
        <w:tabs>
          <w:tab w:val="left" w:pos="2160"/>
          <w:tab w:val="left" w:pos="2280"/>
        </w:tabs>
        <w:rPr>
          <w:rFonts w:ascii="Arial Bold" w:hAnsi="Arial Bold" w:cs="Arial"/>
          <w:b/>
          <w:smallCaps/>
        </w:rPr>
      </w:pPr>
      <w:r>
        <w:rPr>
          <w:rFonts w:ascii="Arial Bold" w:hAnsi="Arial Bold" w:cs="Arial"/>
          <w:b/>
          <w:smallCaps/>
        </w:rPr>
        <w:t>On Behalf of Ohio Power Company</w:t>
      </w:r>
    </w:p>
    <w:p w:rsidR="002A4C5C" w:rsidRDefault="002A4C5C">
      <w:pPr>
        <w:tabs>
          <w:tab w:val="left" w:pos="2160"/>
          <w:tab w:val="left" w:pos="2280"/>
        </w:tabs>
        <w:rPr>
          <w:rFonts w:ascii="Arial" w:hAnsi="Arial" w:cs="Arial"/>
        </w:rPr>
      </w:pPr>
    </w:p>
    <w:p w:rsidR="002A4C5C" w:rsidRDefault="002A4C5C">
      <w:pPr>
        <w:tabs>
          <w:tab w:val="left" w:pos="2160"/>
          <w:tab w:val="left" w:pos="2280"/>
        </w:tabs>
        <w:rPr>
          <w:rFonts w:ascii="Arial" w:hAnsi="Arial" w:cs="Arial"/>
        </w:rPr>
      </w:pPr>
      <w:r>
        <w:rPr>
          <w:rFonts w:ascii="Arial" w:hAnsi="Arial" w:cs="Arial"/>
        </w:rPr>
        <w:t>Michael L. Kurtz, Esq.</w:t>
      </w:r>
    </w:p>
    <w:p w:rsidR="002A4C5C" w:rsidRDefault="002A4C5C">
      <w:pPr>
        <w:tabs>
          <w:tab w:val="left" w:pos="2160"/>
          <w:tab w:val="left" w:pos="2280"/>
        </w:tabs>
        <w:rPr>
          <w:rFonts w:ascii="Arial" w:hAnsi="Arial" w:cs="Arial"/>
        </w:rPr>
      </w:pPr>
      <w:r>
        <w:rPr>
          <w:rFonts w:ascii="Arial" w:hAnsi="Arial" w:cs="Arial"/>
        </w:rPr>
        <w:t>Kurt J. Boehm Esq.</w:t>
      </w:r>
    </w:p>
    <w:p w:rsidR="002A4C5C" w:rsidRDefault="002A4C5C">
      <w:pPr>
        <w:tabs>
          <w:tab w:val="left" w:pos="2160"/>
          <w:tab w:val="left" w:pos="2280"/>
        </w:tabs>
        <w:rPr>
          <w:rFonts w:ascii="Arial" w:hAnsi="Arial" w:cs="Arial"/>
        </w:rPr>
      </w:pPr>
      <w:r>
        <w:rPr>
          <w:rFonts w:ascii="Arial" w:hAnsi="Arial" w:cs="Arial"/>
        </w:rPr>
        <w:t>Jody Kyler Cohn, Esq.</w:t>
      </w:r>
    </w:p>
    <w:p w:rsidR="002A4C5C" w:rsidRPr="002A4C5C" w:rsidRDefault="002A4C5C">
      <w:pPr>
        <w:tabs>
          <w:tab w:val="left" w:pos="2160"/>
          <w:tab w:val="left" w:pos="2280"/>
        </w:tabs>
        <w:rPr>
          <w:rFonts w:ascii="Arial" w:hAnsi="Arial" w:cs="Arial"/>
          <w:smallCaps/>
        </w:rPr>
      </w:pPr>
      <w:r w:rsidRPr="002A4C5C">
        <w:rPr>
          <w:rFonts w:ascii="Arial" w:hAnsi="Arial" w:cs="Arial"/>
          <w:smallCaps/>
        </w:rPr>
        <w:t>Boehn, Kurtz &amp; Lowry</w:t>
      </w:r>
    </w:p>
    <w:p w:rsidR="002A4C5C" w:rsidRDefault="002A4C5C">
      <w:pPr>
        <w:tabs>
          <w:tab w:val="left" w:pos="2160"/>
          <w:tab w:val="left" w:pos="2280"/>
        </w:tabs>
        <w:rPr>
          <w:rFonts w:ascii="Arial" w:hAnsi="Arial" w:cs="Arial"/>
        </w:rPr>
      </w:pPr>
      <w:r>
        <w:rPr>
          <w:rFonts w:ascii="Arial" w:hAnsi="Arial" w:cs="Arial"/>
        </w:rPr>
        <w:t>36 East Seventh Street, Suite 1510</w:t>
      </w:r>
    </w:p>
    <w:p w:rsidR="002A4C5C" w:rsidRDefault="002A4C5C">
      <w:pPr>
        <w:tabs>
          <w:tab w:val="left" w:pos="2160"/>
          <w:tab w:val="left" w:pos="2280"/>
        </w:tabs>
        <w:rPr>
          <w:rFonts w:ascii="Arial" w:hAnsi="Arial" w:cs="Arial"/>
        </w:rPr>
      </w:pPr>
      <w:r>
        <w:rPr>
          <w:rFonts w:ascii="Arial" w:hAnsi="Arial" w:cs="Arial"/>
        </w:rPr>
        <w:t>Cincinnati, OH  45202</w:t>
      </w:r>
    </w:p>
    <w:p w:rsidR="002A4C5C" w:rsidRDefault="002A4C5C">
      <w:pPr>
        <w:tabs>
          <w:tab w:val="left" w:pos="2160"/>
          <w:tab w:val="left" w:pos="2280"/>
        </w:tabs>
        <w:rPr>
          <w:rFonts w:ascii="Arial" w:hAnsi="Arial" w:cs="Arial"/>
        </w:rPr>
      </w:pPr>
      <w:r>
        <w:rPr>
          <w:rFonts w:ascii="Arial" w:hAnsi="Arial" w:cs="Arial"/>
        </w:rPr>
        <w:t>dboehm@BKLlawfirm.com</w:t>
      </w:r>
    </w:p>
    <w:p w:rsidR="002A4C5C" w:rsidRDefault="002A4C5C">
      <w:pPr>
        <w:tabs>
          <w:tab w:val="left" w:pos="2160"/>
          <w:tab w:val="left" w:pos="2280"/>
        </w:tabs>
        <w:rPr>
          <w:rFonts w:ascii="Arial" w:hAnsi="Arial" w:cs="Arial"/>
        </w:rPr>
      </w:pPr>
      <w:r>
        <w:rPr>
          <w:rFonts w:ascii="Arial" w:hAnsi="Arial" w:cs="Arial"/>
        </w:rPr>
        <w:t>mkurtz@BKLlawfirm.com</w:t>
      </w:r>
    </w:p>
    <w:p w:rsidR="002A4C5C" w:rsidRDefault="002A4C5C">
      <w:pPr>
        <w:tabs>
          <w:tab w:val="left" w:pos="2160"/>
          <w:tab w:val="left" w:pos="2280"/>
        </w:tabs>
        <w:rPr>
          <w:rFonts w:ascii="Arial" w:hAnsi="Arial" w:cs="Arial"/>
        </w:rPr>
      </w:pPr>
      <w:r>
        <w:rPr>
          <w:rFonts w:ascii="Arial" w:hAnsi="Arial" w:cs="Arial"/>
        </w:rPr>
        <w:t>jkyler@BKLlawfirm.com</w:t>
      </w:r>
    </w:p>
    <w:p w:rsidR="002A4C5C" w:rsidRDefault="002A4C5C">
      <w:pPr>
        <w:tabs>
          <w:tab w:val="left" w:pos="2160"/>
          <w:tab w:val="left" w:pos="2280"/>
        </w:tabs>
        <w:rPr>
          <w:rFonts w:ascii="Arial" w:hAnsi="Arial" w:cs="Arial"/>
        </w:rPr>
      </w:pPr>
    </w:p>
    <w:p w:rsidR="002A4C5C" w:rsidRPr="002A4C5C" w:rsidRDefault="002A4C5C">
      <w:pPr>
        <w:tabs>
          <w:tab w:val="left" w:pos="2160"/>
          <w:tab w:val="left" w:pos="2280"/>
        </w:tabs>
        <w:rPr>
          <w:rFonts w:ascii="Arial Bold" w:hAnsi="Arial Bold" w:cs="Arial"/>
          <w:b/>
          <w:smallCaps/>
        </w:rPr>
      </w:pPr>
      <w:r w:rsidRPr="002A4C5C">
        <w:rPr>
          <w:rFonts w:ascii="Arial Bold" w:hAnsi="Arial Bold" w:cs="Arial"/>
          <w:b/>
          <w:smallCaps/>
        </w:rPr>
        <w:t>On Behalf of the Ohio Energy Group</w:t>
      </w:r>
    </w:p>
    <w:sectPr w:rsidR="002A4C5C" w:rsidRPr="002A4C5C">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A6" w:rsidRDefault="00C25344">
      <w:r>
        <w:separator/>
      </w:r>
    </w:p>
  </w:endnote>
  <w:endnote w:type="continuationSeparator" w:id="0">
    <w:p w:rsidR="00A95BA6" w:rsidRDefault="00C2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BA6" w:rsidRDefault="00C2534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5BA6" w:rsidRDefault="00A95B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BA6" w:rsidRDefault="00C25344">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BA7E0E">
      <w:rPr>
        <w:rStyle w:val="PageNumber"/>
        <w:rFonts w:ascii="Arial" w:hAnsi="Arial" w:cs="Arial"/>
        <w:noProof/>
      </w:rPr>
      <w:t>3</w:t>
    </w:r>
    <w:r>
      <w:rPr>
        <w:rStyle w:val="PageNumber"/>
        <w:rFonts w:ascii="Arial" w:hAnsi="Arial" w:cs="Arial"/>
        <w:noProof/>
      </w:rPr>
      <w:fldChar w:fldCharType="end"/>
    </w:r>
  </w:p>
  <w:p w:rsidR="00A95BA6" w:rsidRDefault="00BA7E0E">
    <w:pPr>
      <w:pStyle w:val="Footer"/>
    </w:pPr>
    <w:r w:rsidRPr="00BA7E0E">
      <w:rPr>
        <w:sz w:val="16"/>
      </w:rPr>
      <w:t>{C39565: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BA6" w:rsidRDefault="00BA7E0E">
    <w:pPr>
      <w:pStyle w:val="Footer"/>
    </w:pPr>
    <w:r w:rsidRPr="00BA7E0E">
      <w:rPr>
        <w:noProof/>
        <w:sz w:val="16"/>
      </w:rPr>
      <w:t>{C39565: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A6" w:rsidRDefault="00C25344">
      <w:pPr>
        <w:rPr>
          <w:noProof/>
        </w:rPr>
      </w:pPr>
      <w:r>
        <w:rPr>
          <w:noProof/>
        </w:rPr>
        <w:separator/>
      </w:r>
    </w:p>
  </w:footnote>
  <w:footnote w:type="continuationSeparator" w:id="0">
    <w:p w:rsidR="00A95BA6" w:rsidRDefault="00C25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0E" w:rsidRDefault="00BA7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0E" w:rsidRDefault="00BA7E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E0E" w:rsidRDefault="00BA7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A6"/>
    <w:rsid w:val="002A4C5C"/>
    <w:rsid w:val="002E0853"/>
    <w:rsid w:val="00303914"/>
    <w:rsid w:val="00491FB4"/>
    <w:rsid w:val="00594071"/>
    <w:rsid w:val="005D1E44"/>
    <w:rsid w:val="007D241F"/>
    <w:rsid w:val="00915049"/>
    <w:rsid w:val="00A95BA6"/>
    <w:rsid w:val="00BA7E0E"/>
    <w:rsid w:val="00C25344"/>
    <w:rsid w:val="00E4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5D1E44"/>
    <w:rPr>
      <w:rFonts w:ascii="Tahoma" w:hAnsi="Tahoma" w:cs="Tahoma"/>
      <w:sz w:val="16"/>
      <w:szCs w:val="16"/>
    </w:rPr>
  </w:style>
  <w:style w:type="character" w:customStyle="1" w:styleId="BalloonTextChar">
    <w:name w:val="Balloon Text Char"/>
    <w:basedOn w:val="DefaultParagraphFont"/>
    <w:link w:val="BalloonText"/>
    <w:uiPriority w:val="99"/>
    <w:semiHidden/>
    <w:rsid w:val="005D1E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852</Words>
  <Characters>5015</Characters>
  <Application>Microsoft Office Word</Application>
  <DocSecurity>0</DocSecurity>
  <PresentationFormat/>
  <Lines>186</Lines>
  <Paragraphs>98</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5988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12-3254 Motion to Intervene (C39565).DOCX</dc:title>
  <dc:subject>C39565: /font=8</dc:subject>
  <dc:creator/>
  <cp:keywords> </cp:keywords>
  <dc:description> </dc:description>
  <cp:lastModifiedBy/>
  <cp:revision>7</cp:revision>
  <cp:lastPrinted>2013-01-09T18:54:00Z</cp:lastPrinted>
  <dcterms:created xsi:type="dcterms:W3CDTF">2013-01-07T14:08:00Z</dcterms:created>
  <dcterms:modified xsi:type="dcterms:W3CDTF">2013-01-09T19:39:00Z</dcterms:modified>
  <cp:category> </cp:category>
  <cp:contentStatus> </cp:contentStatus>
</cp:coreProperties>
</file>