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921" w:rsidRPr="002039C6" w:rsidRDefault="002039C6" w:rsidP="002039C6">
      <w:pPr>
        <w:ind w:right="-108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200 Civic Center Drive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>
        <w:rPr>
          <w:sz w:val="16"/>
          <w:szCs w:val="16"/>
        </w:rPr>
        <w:tab/>
        <w:t xml:space="preserve">             Columbus, OH 43215</w:t>
      </w:r>
      <w:r>
        <w:rPr>
          <w:sz w:val="16"/>
          <w:szCs w:val="16"/>
        </w:rPr>
        <w:tab/>
      </w:r>
    </w:p>
    <w:p w:rsidR="005C6921" w:rsidRDefault="002039C6" w:rsidP="002039C6">
      <w:pPr>
        <w:ind w:right="-72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16"/>
          <w:szCs w:val="16"/>
        </w:rPr>
        <w:t>(614) 460.6000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Mailing:</w:t>
      </w:r>
    </w:p>
    <w:p w:rsidR="002039C6" w:rsidRDefault="002039C6" w:rsidP="002039C6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P. O.  Box 117</w:t>
      </w:r>
    </w:p>
    <w:p w:rsidR="006D4BCE" w:rsidRDefault="002039C6" w:rsidP="006D4BCE">
      <w:pPr>
        <w:ind w:right="-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smartTag w:uri="urn:schemas-microsoft-com:office:smarttags" w:element="place">
        <w:smartTag w:uri="urn:schemas-microsoft-com:office:smarttags" w:element="City">
          <w:r>
            <w:rPr>
              <w:sz w:val="16"/>
              <w:szCs w:val="16"/>
            </w:rPr>
            <w:t>Columbus</w:t>
          </w:r>
        </w:smartTag>
        <w:r>
          <w:rPr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sz w:val="16"/>
              <w:szCs w:val="16"/>
            </w:rPr>
            <w:t>OH</w:t>
          </w:r>
        </w:smartTag>
        <w:r>
          <w:rPr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sz w:val="16"/>
              <w:szCs w:val="16"/>
            </w:rPr>
            <w:t>43216-0117</w:t>
          </w:r>
        </w:smartTag>
      </w:smartTag>
    </w:p>
    <w:p w:rsidR="006D4BCE" w:rsidRDefault="006D4BCE" w:rsidP="006D4BCE">
      <w:pPr>
        <w:ind w:right="-720"/>
      </w:pPr>
    </w:p>
    <w:p w:rsidR="005C6921" w:rsidRDefault="000752E0" w:rsidP="006D4BCE">
      <w:pPr>
        <w:ind w:right="-720"/>
      </w:pPr>
      <w:r>
        <w:t>August 28</w:t>
      </w:r>
      <w:r w:rsidR="007663C9">
        <w:t>, 2013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Default="005C6921" w:rsidP="005C6921">
      <w:pPr>
        <w:pStyle w:val="BodyText"/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 xml:space="preserve">Second Revised Program Outline filed in Case No. 12-2637-GA-EXM </w:t>
      </w:r>
      <w:r w:rsidR="008F55FA" w:rsidRPr="0045051E">
        <w:t xml:space="preserve"> on November </w:t>
      </w:r>
      <w:r w:rsidR="00126143" w:rsidRPr="0045051E">
        <w:t>27, 2012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 </w:t>
      </w:r>
      <w:r w:rsidR="008971FA" w:rsidRPr="003455E0">
        <w:t xml:space="preserve">of </w:t>
      </w:r>
      <w:r w:rsidRPr="003455E0">
        <w:rPr>
          <w:color w:val="000000"/>
        </w:rPr>
        <w:t>$</w:t>
      </w:r>
      <w:r w:rsidR="000F2300" w:rsidRPr="003455E0">
        <w:rPr>
          <w:color w:val="000000"/>
        </w:rPr>
        <w:t>0.</w:t>
      </w:r>
      <w:r w:rsidR="008E2D7F">
        <w:rPr>
          <w:color w:val="000000"/>
        </w:rPr>
        <w:t>1</w:t>
      </w:r>
      <w:r w:rsidR="000752E0">
        <w:rPr>
          <w:color w:val="000000"/>
        </w:rPr>
        <w:t>00</w:t>
      </w:r>
      <w:r w:rsidR="00162F4F">
        <w:rPr>
          <w:color w:val="000000"/>
        </w:rPr>
        <w:t>1</w:t>
      </w:r>
      <w:r w:rsidR="006D4C94">
        <w:rPr>
          <w:color w:val="000000"/>
        </w:rPr>
        <w:t xml:space="preserve"> </w:t>
      </w:r>
      <w:r w:rsidRPr="00C74EDD">
        <w:rPr>
          <w:color w:val="000000"/>
        </w:rPr>
        <w:t xml:space="preserve">per </w:t>
      </w:r>
      <w:proofErr w:type="spellStart"/>
      <w:r w:rsidRPr="00C74EDD">
        <w:rPr>
          <w:color w:val="000000"/>
        </w:rPr>
        <w:t>Mcf</w:t>
      </w:r>
      <w:proofErr w:type="spellEnd"/>
      <w:r w:rsidRPr="00C74EDD">
        <w:rPr>
          <w:color w:val="000000"/>
        </w:rPr>
        <w:t xml:space="preserve"> (</w:t>
      </w:r>
      <w:r w:rsidR="000752E0">
        <w:rPr>
          <w:color w:val="000000"/>
        </w:rPr>
        <w:t>ten</w:t>
      </w:r>
      <w:r w:rsidR="003455E0">
        <w:rPr>
          <w:color w:val="000000"/>
        </w:rPr>
        <w:t xml:space="preserve"> </w:t>
      </w:r>
      <w:r w:rsidR="005233EC">
        <w:rPr>
          <w:color w:val="000000"/>
        </w:rPr>
        <w:t>and</w:t>
      </w:r>
      <w:r w:rsidR="008971FA">
        <w:rPr>
          <w:color w:val="000000"/>
        </w:rPr>
        <w:t xml:space="preserve"> </w:t>
      </w:r>
      <w:r w:rsidR="00162F4F">
        <w:rPr>
          <w:color w:val="000000"/>
        </w:rPr>
        <w:t>one-</w:t>
      </w:r>
      <w:r w:rsidR="005233EC">
        <w:rPr>
          <w:color w:val="000000"/>
        </w:rPr>
        <w:t>hundredths</w:t>
      </w:r>
      <w:r w:rsidRPr="00C74EDD">
        <w:rPr>
          <w:color w:val="000000"/>
        </w:rPr>
        <w:t xml:space="preserve"> cents per 1,000 cubic feet)</w:t>
      </w:r>
      <w:r w:rsidRPr="00FC366E">
        <w:rPr>
          <w:color w:val="000000"/>
        </w:rPr>
        <w:t xml:space="preserve"> </w:t>
      </w:r>
      <w:r w:rsidR="00C2776B">
        <w:rPr>
          <w:color w:val="000000"/>
        </w:rPr>
        <w:t>to be applied to bills of customers served under rate schedules SGS, GS, LGS, FRSGTS, FRGTS and FRLGTS.</w:t>
      </w:r>
    </w:p>
    <w:p w:rsidR="005C6921" w:rsidRDefault="005C6921" w:rsidP="005C6921">
      <w:pPr>
        <w:pStyle w:val="BodyText"/>
      </w:pPr>
    </w:p>
    <w:p w:rsidR="00467F45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0752E0">
        <w:rPr>
          <w:bCs/>
        </w:rPr>
        <w:t>June</w:t>
      </w:r>
      <w:r w:rsidR="007663C9">
        <w:rPr>
          <w:bCs/>
        </w:rPr>
        <w:t xml:space="preserve"> 3</w:t>
      </w:r>
      <w:r w:rsidR="000752E0">
        <w:rPr>
          <w:bCs/>
        </w:rPr>
        <w:t>0</w:t>
      </w:r>
      <w:r w:rsidR="00A8671F">
        <w:rPr>
          <w:bCs/>
        </w:rPr>
        <w:t>, 2013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010690">
        <w:rPr>
          <w:bCs/>
        </w:rPr>
        <w:t>,</w:t>
      </w:r>
      <w:r>
        <w:rPr>
          <w:bCs/>
        </w:rPr>
        <w:t xml:space="preserve"> </w:t>
      </w:r>
      <w:r w:rsidR="00AA02E8">
        <w:rPr>
          <w:bCs/>
        </w:rPr>
        <w:t xml:space="preserve">and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B96D82">
        <w:rPr>
          <w:bCs/>
        </w:rPr>
        <w:t xml:space="preserve"> revenues. </w:t>
      </w:r>
      <w:r w:rsidR="00B96D82" w:rsidRPr="00D31E8D">
        <w:rPr>
          <w:bCs/>
        </w:rPr>
        <w:t>I</w:t>
      </w:r>
      <w:r w:rsidR="00543144" w:rsidRPr="00D31E8D">
        <w:rPr>
          <w:bCs/>
        </w:rPr>
        <w:t>n addition</w:t>
      </w:r>
      <w:r w:rsidR="00010690" w:rsidRPr="00D31E8D">
        <w:rPr>
          <w:bCs/>
        </w:rPr>
        <w:t>,</w:t>
      </w:r>
      <w:r w:rsidR="00543144" w:rsidRPr="00D31E8D">
        <w:rPr>
          <w:bCs/>
        </w:rPr>
        <w:t xml:space="preserve"> </w:t>
      </w:r>
      <w:r w:rsidR="00203A52" w:rsidRPr="00D31E8D">
        <w:rPr>
          <w:bCs/>
        </w:rPr>
        <w:t>this filing include</w:t>
      </w:r>
      <w:r w:rsidR="003375F5" w:rsidRPr="00D31E8D">
        <w:rPr>
          <w:bCs/>
        </w:rPr>
        <w:t>s</w:t>
      </w:r>
      <w:r w:rsidR="00B96D82" w:rsidRPr="00D31E8D">
        <w:rPr>
          <w:bCs/>
        </w:rPr>
        <w:t xml:space="preserve"> </w:t>
      </w:r>
      <w:r w:rsidR="003455E0" w:rsidRPr="00D31E8D">
        <w:rPr>
          <w:bCs/>
        </w:rPr>
        <w:t>$0.00</w:t>
      </w:r>
      <w:r w:rsidR="00672C4B" w:rsidRPr="00D31E8D">
        <w:rPr>
          <w:bCs/>
        </w:rPr>
        <w:t>20</w:t>
      </w:r>
      <w:r w:rsidR="003455E0" w:rsidRPr="00D31E8D">
        <w:rPr>
          <w:bCs/>
        </w:rPr>
        <w:t xml:space="preserve"> per </w:t>
      </w:r>
      <w:proofErr w:type="spellStart"/>
      <w:r w:rsidR="003455E0" w:rsidRPr="00D31E8D">
        <w:rPr>
          <w:bCs/>
        </w:rPr>
        <w:t>Mcf</w:t>
      </w:r>
      <w:proofErr w:type="spellEnd"/>
      <w:r w:rsidR="000F2300" w:rsidRPr="00D31E8D">
        <w:rPr>
          <w:bCs/>
        </w:rPr>
        <w:t xml:space="preserve"> </w:t>
      </w:r>
      <w:r w:rsidR="004A1630" w:rsidRPr="00D31E8D">
        <w:rPr>
          <w:bCs/>
        </w:rPr>
        <w:t xml:space="preserve">for the </w:t>
      </w:r>
      <w:r w:rsidR="003455E0" w:rsidRPr="00D31E8D">
        <w:rPr>
          <w:bCs/>
        </w:rPr>
        <w:t>recovery of</w:t>
      </w:r>
      <w:r w:rsidR="00B96D82" w:rsidRPr="00D31E8D">
        <w:rPr>
          <w:bCs/>
        </w:rPr>
        <w:t xml:space="preserve"> </w:t>
      </w:r>
      <w:r w:rsidR="00672C4B" w:rsidRPr="00D31E8D">
        <w:rPr>
          <w:bCs/>
        </w:rPr>
        <w:t xml:space="preserve">under-collected </w:t>
      </w:r>
      <w:r w:rsidR="00B96D82" w:rsidRPr="00D31E8D">
        <w:rPr>
          <w:bCs/>
        </w:rPr>
        <w:t>educational expenses</w:t>
      </w:r>
      <w:bookmarkStart w:id="0" w:name="_GoBack"/>
      <w:bookmarkEnd w:id="0"/>
      <w:r w:rsidR="00B96D82" w:rsidRPr="00D31E8D">
        <w:rPr>
          <w:bCs/>
        </w:rPr>
        <w:t xml:space="preserve">, information technology, and other implementation costs that Columbia </w:t>
      </w:r>
      <w:r w:rsidR="00DE1117" w:rsidRPr="00D31E8D">
        <w:rPr>
          <w:bCs/>
        </w:rPr>
        <w:t xml:space="preserve">projects it </w:t>
      </w:r>
      <w:r w:rsidR="00B96D82" w:rsidRPr="00D31E8D">
        <w:rPr>
          <w:bCs/>
        </w:rPr>
        <w:t xml:space="preserve">will incur through its implementation of its </w:t>
      </w:r>
      <w:r w:rsidR="00500ED6" w:rsidRPr="00D31E8D">
        <w:rPr>
          <w:bCs/>
        </w:rPr>
        <w:t xml:space="preserve">SCO </w:t>
      </w:r>
      <w:r w:rsidR="00B96D82" w:rsidRPr="00D31E8D">
        <w:rPr>
          <w:bCs/>
        </w:rPr>
        <w:t>program.</w:t>
      </w:r>
      <w:r w:rsidR="00B96D82">
        <w:rPr>
          <w:bCs/>
        </w:rPr>
        <w:t xml:space="preserve"> </w:t>
      </w:r>
    </w:p>
    <w:p w:rsidR="006623FE" w:rsidRDefault="006623FE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 xml:space="preserve">become effective </w:t>
      </w:r>
      <w:r w:rsidR="000752E0">
        <w:rPr>
          <w:bCs/>
        </w:rPr>
        <w:t>September 27</w:t>
      </w:r>
      <w:r w:rsidR="007663C9">
        <w:rPr>
          <w:bCs/>
        </w:rPr>
        <w:t>, 2013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0752E0">
        <w:rPr>
          <w:bCs/>
        </w:rPr>
        <w:t>December</w:t>
      </w:r>
      <w:r w:rsidR="007A69A5">
        <w:rPr>
          <w:bCs/>
        </w:rPr>
        <w:t xml:space="preserve"> 2013</w:t>
      </w:r>
      <w:r w:rsidR="002A1D33">
        <w:rPr>
          <w:bCs/>
        </w:rPr>
        <w:t xml:space="preserve"> 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0B233D">
      <w:pgSz w:w="12240" w:h="15840"/>
      <w:pgMar w:top="1584" w:right="907" w:bottom="15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EB"/>
    <w:rsid w:val="00010690"/>
    <w:rsid w:val="00012266"/>
    <w:rsid w:val="000573DF"/>
    <w:rsid w:val="000616FD"/>
    <w:rsid w:val="000711FF"/>
    <w:rsid w:val="00071C45"/>
    <w:rsid w:val="000752E0"/>
    <w:rsid w:val="000B233D"/>
    <w:rsid w:val="000D58E8"/>
    <w:rsid w:val="000F2300"/>
    <w:rsid w:val="00103A63"/>
    <w:rsid w:val="001062EC"/>
    <w:rsid w:val="001141BF"/>
    <w:rsid w:val="00114DAB"/>
    <w:rsid w:val="00126143"/>
    <w:rsid w:val="001347E0"/>
    <w:rsid w:val="00141ACE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7D1B"/>
    <w:rsid w:val="002039C6"/>
    <w:rsid w:val="00203A52"/>
    <w:rsid w:val="002049C3"/>
    <w:rsid w:val="002149A7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35AE"/>
    <w:rsid w:val="00314946"/>
    <w:rsid w:val="003375F5"/>
    <w:rsid w:val="003455E0"/>
    <w:rsid w:val="00354AC9"/>
    <w:rsid w:val="00380710"/>
    <w:rsid w:val="00385A19"/>
    <w:rsid w:val="003A327C"/>
    <w:rsid w:val="003C0AE8"/>
    <w:rsid w:val="003C76E4"/>
    <w:rsid w:val="003D4152"/>
    <w:rsid w:val="00422C79"/>
    <w:rsid w:val="0045051E"/>
    <w:rsid w:val="00450EB5"/>
    <w:rsid w:val="004638DB"/>
    <w:rsid w:val="00467F45"/>
    <w:rsid w:val="00473282"/>
    <w:rsid w:val="00474E95"/>
    <w:rsid w:val="004A1630"/>
    <w:rsid w:val="004A52F2"/>
    <w:rsid w:val="004D0447"/>
    <w:rsid w:val="00500ED6"/>
    <w:rsid w:val="005233EC"/>
    <w:rsid w:val="005268A1"/>
    <w:rsid w:val="00530B3E"/>
    <w:rsid w:val="0053725B"/>
    <w:rsid w:val="00543144"/>
    <w:rsid w:val="00575FEC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4BCE"/>
    <w:rsid w:val="006D4C94"/>
    <w:rsid w:val="007300CB"/>
    <w:rsid w:val="00736398"/>
    <w:rsid w:val="0075574A"/>
    <w:rsid w:val="007663C9"/>
    <w:rsid w:val="007A69A5"/>
    <w:rsid w:val="007E645D"/>
    <w:rsid w:val="007E7F1B"/>
    <w:rsid w:val="00834EC6"/>
    <w:rsid w:val="0085360C"/>
    <w:rsid w:val="00857F46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C59A8"/>
    <w:rsid w:val="009D70AE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E7D62"/>
    <w:rsid w:val="00C2776B"/>
    <w:rsid w:val="00C4666E"/>
    <w:rsid w:val="00C74EDD"/>
    <w:rsid w:val="00C90653"/>
    <w:rsid w:val="00C96A26"/>
    <w:rsid w:val="00C97E43"/>
    <w:rsid w:val="00CA40A4"/>
    <w:rsid w:val="00CB4763"/>
    <w:rsid w:val="00CF1CA2"/>
    <w:rsid w:val="00D31E8D"/>
    <w:rsid w:val="00D56523"/>
    <w:rsid w:val="00D61D46"/>
    <w:rsid w:val="00D63971"/>
    <w:rsid w:val="00D82037"/>
    <w:rsid w:val="00D9494A"/>
    <w:rsid w:val="00DA0010"/>
    <w:rsid w:val="00DC702D"/>
    <w:rsid w:val="00DE1117"/>
    <w:rsid w:val="00E12E60"/>
    <w:rsid w:val="00E175C1"/>
    <w:rsid w:val="00E22509"/>
    <w:rsid w:val="00E414AE"/>
    <w:rsid w:val="00E76A84"/>
    <w:rsid w:val="00E96DAF"/>
    <w:rsid w:val="00EB1499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84E9-B4CA-4DB0-854D-732C22A1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Melissa Bell</cp:lastModifiedBy>
  <cp:revision>4</cp:revision>
  <cp:lastPrinted>2013-08-27T14:51:00Z</cp:lastPrinted>
  <dcterms:created xsi:type="dcterms:W3CDTF">2013-08-21T15:08:00Z</dcterms:created>
  <dcterms:modified xsi:type="dcterms:W3CDTF">2013-08-27T15:01:00Z</dcterms:modified>
</cp:coreProperties>
</file>