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96" w:rsidRPr="00F93F96" w:rsidRDefault="00F93F96" w:rsidP="00F93F96">
      <w:pPr>
        <w:tabs>
          <w:tab w:val="left" w:pos="4320"/>
        </w:tabs>
      </w:pPr>
      <w:bookmarkStart w:id="0" w:name="_GoBack"/>
      <w:bookmarkEnd w:id="0"/>
      <w:r w:rsidRPr="00F93F96">
        <w:tab/>
        <w:t>August 4, 2011</w:t>
      </w:r>
    </w:p>
    <w:p w:rsidR="00F93F96" w:rsidRPr="00F93F96" w:rsidRDefault="00F93F96" w:rsidP="00F93F96">
      <w:pPr>
        <w:tabs>
          <w:tab w:val="left" w:pos="4680"/>
        </w:tabs>
      </w:pPr>
    </w:p>
    <w:p w:rsidR="00F93F96" w:rsidRPr="00F93F96" w:rsidRDefault="00F93F96" w:rsidP="00F93F96">
      <w:r w:rsidRPr="00F93F96">
        <w:t>Docket EPA-HQ-OAR-2008-0321</w:t>
      </w:r>
    </w:p>
    <w:p w:rsidR="00F93F96" w:rsidRPr="00F93F96" w:rsidRDefault="00F93F96" w:rsidP="00F93F96">
      <w:r w:rsidRPr="00F93F96">
        <w:t>Air and Radiation Docket and</w:t>
      </w:r>
    </w:p>
    <w:p w:rsidR="00F93F96" w:rsidRPr="00F93F96" w:rsidRDefault="00F93F96" w:rsidP="00F93F96">
      <w:r w:rsidRPr="00F93F96">
        <w:t>Electric</w:t>
      </w:r>
      <w:r w:rsidRPr="00F93F96">
        <w:rPr>
          <w:spacing w:val="-3"/>
        </w:rPr>
        <w:t xml:space="preserve"> </w:t>
      </w:r>
      <w:r w:rsidRPr="00F93F96">
        <w:t>Utilities</w:t>
      </w:r>
      <w:r w:rsidRPr="00F93F96">
        <w:rPr>
          <w:spacing w:val="-23"/>
        </w:rPr>
        <w:t xml:space="preserve"> </w:t>
      </w:r>
      <w:r w:rsidRPr="00F93F96">
        <w:t>Docket</w:t>
      </w:r>
    </w:p>
    <w:p w:rsidR="00F93F96" w:rsidRPr="00F93F96" w:rsidRDefault="00F93F96" w:rsidP="00F93F96">
      <w:r w:rsidRPr="00F93F96">
        <w:t>Attn:</w:t>
      </w:r>
      <w:r w:rsidRPr="00F93F96">
        <w:rPr>
          <w:spacing w:val="57"/>
        </w:rPr>
        <w:t xml:space="preserve"> </w:t>
      </w:r>
      <w:r w:rsidRPr="00F93F96">
        <w:t>Docket</w:t>
      </w:r>
      <w:r w:rsidRPr="00F93F96">
        <w:rPr>
          <w:spacing w:val="60"/>
        </w:rPr>
        <w:t xml:space="preserve"> </w:t>
      </w:r>
      <w:r w:rsidRPr="00F93F96">
        <w:t>ID</w:t>
      </w:r>
      <w:r w:rsidRPr="00F93F96">
        <w:rPr>
          <w:spacing w:val="30"/>
        </w:rPr>
        <w:t xml:space="preserve"> </w:t>
      </w:r>
      <w:r w:rsidRPr="00F93F96">
        <w:t>No.</w:t>
      </w:r>
      <w:r w:rsidRPr="00F93F96">
        <w:rPr>
          <w:spacing w:val="34"/>
        </w:rPr>
        <w:t xml:space="preserve"> </w:t>
      </w:r>
      <w:r w:rsidRPr="00F93F96">
        <w:rPr>
          <w:w w:val="106"/>
        </w:rPr>
        <w:t>EPA-HQ-RCRA-2009-0640</w:t>
      </w:r>
    </w:p>
    <w:p w:rsidR="00F93F96" w:rsidRPr="00F93F96" w:rsidRDefault="00F93F96" w:rsidP="00F93F96">
      <w:r w:rsidRPr="00F93F96">
        <w:t>U.S.</w:t>
      </w:r>
      <w:r w:rsidRPr="00F93F96">
        <w:rPr>
          <w:spacing w:val="29"/>
        </w:rPr>
        <w:t xml:space="preserve"> </w:t>
      </w:r>
      <w:r w:rsidRPr="00F93F96">
        <w:t xml:space="preserve">Environmental </w:t>
      </w:r>
      <w:r w:rsidRPr="00F93F96">
        <w:rPr>
          <w:spacing w:val="24"/>
        </w:rPr>
        <w:t>Protection</w:t>
      </w:r>
      <w:r w:rsidRPr="00F93F96">
        <w:t xml:space="preserve"> </w:t>
      </w:r>
      <w:r w:rsidRPr="00F93F96">
        <w:rPr>
          <w:spacing w:val="11"/>
        </w:rPr>
        <w:t>Agency</w:t>
      </w:r>
    </w:p>
    <w:p w:rsidR="00F93F96" w:rsidRPr="00F93F96" w:rsidRDefault="00F93F96" w:rsidP="00F93F96">
      <w:r w:rsidRPr="00F93F96">
        <w:t xml:space="preserve">Mailcode: </w:t>
      </w:r>
      <w:r w:rsidRPr="00F93F96">
        <w:rPr>
          <w:spacing w:val="13"/>
        </w:rPr>
        <w:t xml:space="preserve"> </w:t>
      </w:r>
      <w:r w:rsidRPr="00F93F96">
        <w:rPr>
          <w:w w:val="104"/>
        </w:rPr>
        <w:t>5305T</w:t>
      </w:r>
    </w:p>
    <w:p w:rsidR="00F93F96" w:rsidRPr="00F93F96" w:rsidRDefault="00F93F96" w:rsidP="00F93F96">
      <w:r w:rsidRPr="00F93F96">
        <w:t>1200</w:t>
      </w:r>
      <w:r w:rsidRPr="00F93F96">
        <w:rPr>
          <w:spacing w:val="47"/>
        </w:rPr>
        <w:t xml:space="preserve"> </w:t>
      </w:r>
      <w:r w:rsidRPr="00F93F96">
        <w:rPr>
          <w:w w:val="108"/>
        </w:rPr>
        <w:t>Pennsylvania</w:t>
      </w:r>
      <w:r w:rsidRPr="00F93F96">
        <w:rPr>
          <w:spacing w:val="14"/>
          <w:w w:val="108"/>
        </w:rPr>
        <w:t xml:space="preserve"> </w:t>
      </w:r>
      <w:r w:rsidRPr="00F93F96">
        <w:t xml:space="preserve">Avenue, </w:t>
      </w:r>
      <w:r w:rsidRPr="00F93F96">
        <w:rPr>
          <w:spacing w:val="3"/>
        </w:rPr>
        <w:t>NW</w:t>
      </w:r>
    </w:p>
    <w:p w:rsidR="00F93F96" w:rsidRPr="00F93F96" w:rsidRDefault="00F93F96" w:rsidP="00F93F96">
      <w:pPr>
        <w:rPr>
          <w:w w:val="107"/>
        </w:rPr>
      </w:pPr>
      <w:r w:rsidRPr="00F93F96">
        <w:rPr>
          <w:w w:val="106"/>
        </w:rPr>
        <w:t>Washington,</w:t>
      </w:r>
      <w:r w:rsidRPr="00F93F96">
        <w:rPr>
          <w:spacing w:val="12"/>
          <w:w w:val="106"/>
        </w:rPr>
        <w:t xml:space="preserve"> </w:t>
      </w:r>
      <w:r w:rsidRPr="00F93F96">
        <w:t>DC</w:t>
      </w:r>
      <w:r w:rsidRPr="00F93F96">
        <w:rPr>
          <w:spacing w:val="28"/>
        </w:rPr>
        <w:t xml:space="preserve"> </w:t>
      </w:r>
      <w:r w:rsidRPr="00F93F96">
        <w:rPr>
          <w:w w:val="107"/>
        </w:rPr>
        <w:t>20460</w:t>
      </w:r>
    </w:p>
    <w:p w:rsidR="00F93F96" w:rsidRPr="00F93F96" w:rsidRDefault="00F93F96" w:rsidP="00F93F96"/>
    <w:p w:rsidR="00F93F96" w:rsidRPr="00F93F96" w:rsidRDefault="00F93F96" w:rsidP="00F93F96">
      <w:pPr>
        <w:ind w:left="2160" w:hanging="720"/>
      </w:pPr>
      <w:r w:rsidRPr="00F93F96">
        <w:t xml:space="preserve">Re: </w:t>
      </w:r>
      <w:r w:rsidRPr="00F93F96">
        <w:rPr>
          <w:spacing w:val="48"/>
        </w:rPr>
        <w:t xml:space="preserve"> </w:t>
      </w:r>
      <w:r w:rsidRPr="00F93F96">
        <w:rPr>
          <w:spacing w:val="48"/>
        </w:rPr>
        <w:tab/>
      </w:r>
      <w:r w:rsidRPr="00F93F96">
        <w:t>Docket EPA-HQ-OAR-2008-0321</w:t>
      </w:r>
    </w:p>
    <w:p w:rsidR="00F93F96" w:rsidRPr="00F93F96" w:rsidRDefault="00F93F96" w:rsidP="00F93F96">
      <w:pPr>
        <w:ind w:left="2160" w:hanging="720"/>
      </w:pPr>
      <w:r w:rsidRPr="00F93F96">
        <w:tab/>
        <w:t xml:space="preserve">Public </w:t>
      </w:r>
      <w:r w:rsidRPr="00F93F96">
        <w:rPr>
          <w:spacing w:val="18"/>
        </w:rPr>
        <w:t xml:space="preserve"> </w:t>
      </w:r>
      <w:r w:rsidRPr="00F93F96">
        <w:rPr>
          <w:w w:val="109"/>
        </w:rPr>
        <w:t>Utilities</w:t>
      </w:r>
      <w:r w:rsidRPr="00F93F96">
        <w:rPr>
          <w:spacing w:val="27"/>
          <w:w w:val="109"/>
        </w:rPr>
        <w:t xml:space="preserve"> </w:t>
      </w:r>
      <w:r w:rsidRPr="00F93F96">
        <w:rPr>
          <w:w w:val="109"/>
        </w:rPr>
        <w:t>Commission</w:t>
      </w:r>
      <w:r w:rsidRPr="00F93F96">
        <w:rPr>
          <w:spacing w:val="-5"/>
          <w:w w:val="109"/>
        </w:rPr>
        <w:t xml:space="preserve"> </w:t>
      </w:r>
      <w:r w:rsidRPr="00F93F96">
        <w:t>of</w:t>
      </w:r>
      <w:r w:rsidRPr="00F93F96">
        <w:rPr>
          <w:spacing w:val="35"/>
        </w:rPr>
        <w:t xml:space="preserve"> </w:t>
      </w:r>
      <w:r w:rsidRPr="00F93F96">
        <w:rPr>
          <w:w w:val="114"/>
        </w:rPr>
        <w:t>Ohio's</w:t>
      </w:r>
      <w:r w:rsidRPr="00F93F96">
        <w:rPr>
          <w:spacing w:val="16"/>
          <w:w w:val="114"/>
        </w:rPr>
        <w:t xml:space="preserve"> </w:t>
      </w:r>
      <w:r w:rsidRPr="00F93F96">
        <w:t>Comments  on National Emission Standards for Hazardous Air Pollutants From Coal-and Oil-Fired Electric Utility Steam Generating Units and Standards of Performance for Fossil-Fuel-Fired Electric Utility, Industrial-Commercial-Institutional, and Small Industrial-Commercial-Institutional Steam Generating Units.</w:t>
      </w:r>
    </w:p>
    <w:p w:rsidR="00F93F96" w:rsidRPr="00F93F96" w:rsidRDefault="00F93F96" w:rsidP="00F93F96">
      <w:pPr>
        <w:ind w:left="2160" w:hanging="720"/>
        <w:rPr>
          <w:strike/>
        </w:rPr>
      </w:pPr>
    </w:p>
    <w:p w:rsidR="00F93F96" w:rsidRPr="00F93F96" w:rsidRDefault="00F93F96" w:rsidP="00F93F96">
      <w:pPr>
        <w:spacing w:after="240"/>
      </w:pPr>
      <w:r w:rsidRPr="00F93F96">
        <w:t>To</w:t>
      </w:r>
      <w:r w:rsidRPr="00F93F96">
        <w:rPr>
          <w:spacing w:val="1"/>
        </w:rPr>
        <w:t xml:space="preserve"> </w:t>
      </w:r>
      <w:r w:rsidRPr="00F93F96">
        <w:t>Whom</w:t>
      </w:r>
      <w:r w:rsidRPr="00F93F96">
        <w:rPr>
          <w:spacing w:val="-17"/>
        </w:rPr>
        <w:t xml:space="preserve"> </w:t>
      </w:r>
      <w:proofErr w:type="gramStart"/>
      <w:r w:rsidRPr="00F93F96">
        <w:t>it</w:t>
      </w:r>
      <w:proofErr w:type="gramEnd"/>
      <w:r w:rsidRPr="00F93F96">
        <w:rPr>
          <w:spacing w:val="-5"/>
        </w:rPr>
        <w:t xml:space="preserve"> </w:t>
      </w:r>
      <w:r w:rsidRPr="00F93F96">
        <w:t>May</w:t>
      </w:r>
      <w:r w:rsidRPr="00F93F96">
        <w:rPr>
          <w:spacing w:val="-5"/>
        </w:rPr>
        <w:t xml:space="preserve"> </w:t>
      </w:r>
      <w:r w:rsidRPr="00F93F96">
        <w:t>Concern:</w:t>
      </w:r>
    </w:p>
    <w:p w:rsidR="00F93F96" w:rsidRPr="00F93F96" w:rsidRDefault="00F93F96" w:rsidP="00F93F96">
      <w:pPr>
        <w:spacing w:after="240"/>
      </w:pPr>
      <w:r w:rsidRPr="00F93F96">
        <w:tab/>
        <w:t>The</w:t>
      </w:r>
      <w:r w:rsidRPr="00F93F96">
        <w:rPr>
          <w:spacing w:val="5"/>
        </w:rPr>
        <w:t xml:space="preserve"> </w:t>
      </w:r>
      <w:r w:rsidRPr="00F93F96">
        <w:t>Public</w:t>
      </w:r>
      <w:r w:rsidRPr="00F93F96">
        <w:rPr>
          <w:spacing w:val="4"/>
        </w:rPr>
        <w:t xml:space="preserve"> </w:t>
      </w:r>
      <w:r w:rsidRPr="00F93F96">
        <w:t>Utilities</w:t>
      </w:r>
      <w:r w:rsidRPr="00F93F96">
        <w:rPr>
          <w:spacing w:val="10"/>
        </w:rPr>
        <w:t xml:space="preserve"> </w:t>
      </w:r>
      <w:r w:rsidRPr="00F93F96">
        <w:t>Commission</w:t>
      </w:r>
      <w:r w:rsidRPr="00F93F96">
        <w:rPr>
          <w:spacing w:val="-6"/>
        </w:rPr>
        <w:t xml:space="preserve"> </w:t>
      </w:r>
      <w:r w:rsidRPr="00F93F96">
        <w:t>of</w:t>
      </w:r>
      <w:r w:rsidRPr="00F93F96">
        <w:rPr>
          <w:spacing w:val="14"/>
        </w:rPr>
        <w:t xml:space="preserve"> </w:t>
      </w:r>
      <w:r w:rsidRPr="00F93F96">
        <w:t>Ohio</w:t>
      </w:r>
      <w:r w:rsidRPr="00F93F96">
        <w:rPr>
          <w:spacing w:val="7"/>
        </w:rPr>
        <w:t xml:space="preserve"> </w:t>
      </w:r>
      <w:r w:rsidRPr="00F93F96">
        <w:t>is</w:t>
      </w:r>
      <w:r w:rsidRPr="00F93F96">
        <w:rPr>
          <w:spacing w:val="13"/>
        </w:rPr>
        <w:t xml:space="preserve"> </w:t>
      </w:r>
      <w:r w:rsidRPr="00F93F96">
        <w:t>submitting</w:t>
      </w:r>
      <w:r w:rsidRPr="00F93F96">
        <w:rPr>
          <w:spacing w:val="-3"/>
        </w:rPr>
        <w:t xml:space="preserve"> </w:t>
      </w:r>
      <w:r w:rsidRPr="00F93F96">
        <w:t>the</w:t>
      </w:r>
      <w:r w:rsidRPr="00F93F96">
        <w:rPr>
          <w:spacing w:val="17"/>
        </w:rPr>
        <w:t xml:space="preserve"> </w:t>
      </w:r>
      <w:r w:rsidRPr="00F93F96">
        <w:t>attached</w:t>
      </w:r>
      <w:r w:rsidRPr="00F93F96">
        <w:rPr>
          <w:spacing w:val="6"/>
        </w:rPr>
        <w:t xml:space="preserve"> </w:t>
      </w:r>
      <w:r w:rsidRPr="00F93F96">
        <w:t>comments</w:t>
      </w:r>
      <w:r w:rsidRPr="00F93F96">
        <w:rPr>
          <w:spacing w:val="-2"/>
        </w:rPr>
        <w:t xml:space="preserve"> </w:t>
      </w:r>
      <w:r w:rsidRPr="00F93F96">
        <w:rPr>
          <w:w w:val="101"/>
        </w:rPr>
        <w:t xml:space="preserve">on </w:t>
      </w:r>
      <w:r w:rsidRPr="00F93F96">
        <w:t>the</w:t>
      </w:r>
      <w:r w:rsidRPr="00F93F96">
        <w:rPr>
          <w:spacing w:val="16"/>
        </w:rPr>
        <w:t xml:space="preserve"> </w:t>
      </w:r>
      <w:r w:rsidRPr="00F93F96">
        <w:t>United</w:t>
      </w:r>
      <w:r w:rsidRPr="00F93F96">
        <w:rPr>
          <w:spacing w:val="14"/>
        </w:rPr>
        <w:t xml:space="preserve"> </w:t>
      </w:r>
      <w:r w:rsidRPr="00F93F96">
        <w:t>States</w:t>
      </w:r>
      <w:r w:rsidRPr="00F93F96">
        <w:rPr>
          <w:spacing w:val="4"/>
        </w:rPr>
        <w:t xml:space="preserve"> </w:t>
      </w:r>
      <w:r w:rsidRPr="00F93F96">
        <w:t>Environmental Protection</w:t>
      </w:r>
      <w:r w:rsidRPr="00F93F96">
        <w:rPr>
          <w:spacing w:val="13"/>
        </w:rPr>
        <w:t xml:space="preserve"> </w:t>
      </w:r>
      <w:r w:rsidRPr="00F93F96">
        <w:t>Agency's</w:t>
      </w:r>
      <w:r w:rsidRPr="00F93F96">
        <w:rPr>
          <w:spacing w:val="46"/>
        </w:rPr>
        <w:t xml:space="preserve"> </w:t>
      </w:r>
      <w:r w:rsidRPr="00F93F96">
        <w:t>proposed</w:t>
      </w:r>
      <w:r w:rsidRPr="00F93F96">
        <w:rPr>
          <w:spacing w:val="17"/>
        </w:rPr>
        <w:t xml:space="preserve"> </w:t>
      </w:r>
      <w:r w:rsidRPr="00F93F96">
        <w:t>toxic rule</w:t>
      </w:r>
      <w:r w:rsidRPr="00F93F96">
        <w:rPr>
          <w:spacing w:val="11"/>
        </w:rPr>
        <w:t xml:space="preserve"> </w:t>
      </w:r>
      <w:r w:rsidRPr="00F93F96">
        <w:t>to</w:t>
      </w:r>
      <w:r w:rsidRPr="00F93F96">
        <w:rPr>
          <w:spacing w:val="27"/>
        </w:rPr>
        <w:t xml:space="preserve"> </w:t>
      </w:r>
      <w:r w:rsidRPr="00F93F96">
        <w:t>regulate</w:t>
      </w:r>
      <w:r w:rsidRPr="00F93F96">
        <w:rPr>
          <w:spacing w:val="15"/>
        </w:rPr>
        <w:t xml:space="preserve"> </w:t>
      </w:r>
      <w:r w:rsidRPr="00F93F96">
        <w:t>Utility Emissions (the Utility MACT and NSPS proposals).</w:t>
      </w:r>
    </w:p>
    <w:p w:rsidR="00F93F96" w:rsidRPr="00F93F96" w:rsidRDefault="00F93F96" w:rsidP="00F93F96">
      <w:pPr>
        <w:spacing w:after="240"/>
      </w:pPr>
      <w:r w:rsidRPr="00F93F96">
        <w:rPr>
          <w:position w:val="-1"/>
        </w:rPr>
        <w:tab/>
        <w:t>We</w:t>
      </w:r>
      <w:r w:rsidRPr="00F93F96">
        <w:rPr>
          <w:spacing w:val="-9"/>
          <w:position w:val="-1"/>
        </w:rPr>
        <w:t xml:space="preserve"> </w:t>
      </w:r>
      <w:r w:rsidRPr="00F93F96">
        <w:rPr>
          <w:position w:val="-1"/>
        </w:rPr>
        <w:t>greatly</w:t>
      </w:r>
      <w:r w:rsidRPr="00F93F96">
        <w:rPr>
          <w:spacing w:val="-10"/>
          <w:position w:val="-1"/>
        </w:rPr>
        <w:t xml:space="preserve"> </w:t>
      </w:r>
      <w:r w:rsidRPr="00F93F96">
        <w:rPr>
          <w:position w:val="-1"/>
        </w:rPr>
        <w:t>appreciate</w:t>
      </w:r>
      <w:r w:rsidRPr="00F93F96">
        <w:rPr>
          <w:spacing w:val="-22"/>
          <w:position w:val="-1"/>
        </w:rPr>
        <w:t xml:space="preserve"> </w:t>
      </w:r>
      <w:r w:rsidRPr="00F93F96">
        <w:rPr>
          <w:position w:val="-1"/>
        </w:rPr>
        <w:t>the</w:t>
      </w:r>
      <w:r w:rsidRPr="00F93F96">
        <w:rPr>
          <w:spacing w:val="3"/>
          <w:position w:val="-1"/>
        </w:rPr>
        <w:t xml:space="preserve"> </w:t>
      </w:r>
      <w:r w:rsidRPr="00F93F96">
        <w:rPr>
          <w:position w:val="-1"/>
        </w:rPr>
        <w:t>opportunity</w:t>
      </w:r>
      <w:r w:rsidRPr="00F93F96">
        <w:rPr>
          <w:spacing w:val="-24"/>
          <w:position w:val="-1"/>
        </w:rPr>
        <w:t xml:space="preserve"> </w:t>
      </w:r>
      <w:r w:rsidRPr="00F93F96">
        <w:rPr>
          <w:position w:val="-1"/>
        </w:rPr>
        <w:t>to</w:t>
      </w:r>
      <w:r w:rsidRPr="00F93F96">
        <w:rPr>
          <w:spacing w:val="-2"/>
          <w:position w:val="-1"/>
        </w:rPr>
        <w:t xml:space="preserve"> </w:t>
      </w:r>
      <w:r w:rsidRPr="00F93F96">
        <w:rPr>
          <w:position w:val="-1"/>
        </w:rPr>
        <w:t>comment</w:t>
      </w:r>
      <w:r w:rsidRPr="00F93F96">
        <w:rPr>
          <w:spacing w:val="-12"/>
          <w:position w:val="-1"/>
        </w:rPr>
        <w:t xml:space="preserve"> </w:t>
      </w:r>
      <w:r w:rsidRPr="00F93F96">
        <w:rPr>
          <w:position w:val="-1"/>
        </w:rPr>
        <w:t>on</w:t>
      </w:r>
      <w:r w:rsidRPr="00F93F96">
        <w:rPr>
          <w:spacing w:val="-1"/>
          <w:position w:val="-1"/>
        </w:rPr>
        <w:t xml:space="preserve"> </w:t>
      </w:r>
      <w:r w:rsidRPr="00F93F96">
        <w:rPr>
          <w:position w:val="-1"/>
        </w:rPr>
        <w:t>the</w:t>
      </w:r>
      <w:r w:rsidRPr="00F93F96">
        <w:rPr>
          <w:spacing w:val="-7"/>
          <w:position w:val="-1"/>
        </w:rPr>
        <w:t xml:space="preserve"> </w:t>
      </w:r>
      <w:r w:rsidRPr="00F93F96">
        <w:rPr>
          <w:position w:val="-1"/>
        </w:rPr>
        <w:t>proposed</w:t>
      </w:r>
      <w:r w:rsidRPr="00F93F96">
        <w:rPr>
          <w:spacing w:val="-1"/>
          <w:position w:val="-1"/>
        </w:rPr>
        <w:t xml:space="preserve"> </w:t>
      </w:r>
      <w:r w:rsidRPr="00F93F96">
        <w:rPr>
          <w:position w:val="-1"/>
        </w:rPr>
        <w:t>rule.</w:t>
      </w:r>
    </w:p>
    <w:p w:rsidR="00F93F96" w:rsidRPr="00F93F96" w:rsidRDefault="00F93F96" w:rsidP="00F93F96">
      <w:pPr>
        <w:spacing w:after="240"/>
        <w:rPr>
          <w:position w:val="-1"/>
        </w:rPr>
      </w:pPr>
      <w:r w:rsidRPr="00F93F96">
        <w:rPr>
          <w:position w:val="-1"/>
        </w:rPr>
        <w:tab/>
        <w:t>Please feel free to contact me with any questions regarding this correspondence.</w:t>
      </w:r>
    </w:p>
    <w:p w:rsidR="00BC0E41" w:rsidRPr="00F93F96" w:rsidRDefault="00F93F96" w:rsidP="00F93F96">
      <w:pPr>
        <w:spacing w:after="240"/>
        <w:ind w:left="4320"/>
        <w:rPr>
          <w:position w:val="-1"/>
        </w:rPr>
      </w:pPr>
      <w:r w:rsidRPr="00F93F96">
        <w:rPr>
          <w:position w:val="-1"/>
        </w:rPr>
        <w:t>Respectfully submitted,</w:t>
      </w:r>
    </w:p>
    <w:p w:rsidR="00F93F96" w:rsidRPr="00F93F96" w:rsidRDefault="00F93F96" w:rsidP="00F93F96">
      <w:pPr>
        <w:ind w:left="4320"/>
      </w:pPr>
    </w:p>
    <w:p w:rsidR="00F93F96" w:rsidRPr="00F93F96" w:rsidRDefault="00F93F96" w:rsidP="00F93F96">
      <w:pPr>
        <w:ind w:left="4320"/>
        <w:rPr>
          <w:b/>
        </w:rPr>
      </w:pPr>
      <w:r w:rsidRPr="00F93F96">
        <w:rPr>
          <w:b/>
        </w:rPr>
        <w:t>Thomas W. McNamee</w:t>
      </w:r>
    </w:p>
    <w:p w:rsidR="00F93F96" w:rsidRPr="00F93F96" w:rsidRDefault="00F93F96" w:rsidP="00F93F96">
      <w:pPr>
        <w:ind w:left="4320"/>
      </w:pPr>
      <w:r w:rsidRPr="00F93F96">
        <w:t>180 East Broad Street, 6</w:t>
      </w:r>
      <w:r w:rsidRPr="00F93F96">
        <w:rPr>
          <w:vertAlign w:val="superscript"/>
        </w:rPr>
        <w:t>th</w:t>
      </w:r>
      <w:r w:rsidRPr="00F93F96">
        <w:t xml:space="preserve"> Floor</w:t>
      </w:r>
    </w:p>
    <w:p w:rsidR="00F93F96" w:rsidRPr="00F93F96" w:rsidRDefault="00F93F96" w:rsidP="00F93F96">
      <w:pPr>
        <w:ind w:left="4320"/>
      </w:pPr>
      <w:r w:rsidRPr="00F93F96">
        <w:t>Columbus, OH  43215-3793</w:t>
      </w:r>
    </w:p>
    <w:p w:rsidR="00F93F96" w:rsidRPr="00F93F96" w:rsidRDefault="00F93F96" w:rsidP="00F93F96">
      <w:pPr>
        <w:ind w:left="4320"/>
      </w:pPr>
      <w:r w:rsidRPr="00F93F96">
        <w:t>614.644.8669 (telephone)</w:t>
      </w:r>
    </w:p>
    <w:p w:rsidR="00F93F96" w:rsidRPr="00F93F96" w:rsidRDefault="00F93F96" w:rsidP="00F93F96">
      <w:pPr>
        <w:ind w:left="4320"/>
      </w:pPr>
      <w:r w:rsidRPr="00F93F96">
        <w:t>614.644.8764 (fax)</w:t>
      </w:r>
    </w:p>
    <w:p w:rsidR="00F93F96" w:rsidRPr="00F93F96" w:rsidRDefault="00B02090" w:rsidP="00F93F96">
      <w:pPr>
        <w:ind w:left="4320"/>
      </w:pPr>
      <w:hyperlink r:id="rId9" w:history="1">
        <w:r w:rsidR="00FE20A8" w:rsidRPr="0020004E">
          <w:rPr>
            <w:rStyle w:val="Hyperlink"/>
          </w:rPr>
          <w:t>thomas.mcnamee@puc.state.oh.us</w:t>
        </w:r>
      </w:hyperlink>
      <w:r w:rsidR="00F93F96" w:rsidRPr="00F93F96">
        <w:t xml:space="preserve"> </w:t>
      </w:r>
    </w:p>
    <w:p w:rsidR="00F93F96" w:rsidRPr="00F93F96" w:rsidRDefault="00F93F96" w:rsidP="00F93F96">
      <w:pPr>
        <w:ind w:left="4320"/>
      </w:pPr>
    </w:p>
    <w:p w:rsidR="00F93F96" w:rsidRPr="00F93F96" w:rsidRDefault="00F93F96" w:rsidP="00F93F96">
      <w:pPr>
        <w:ind w:left="4320"/>
        <w:rPr>
          <w:b/>
        </w:rPr>
      </w:pPr>
      <w:r w:rsidRPr="00F93F96">
        <w:rPr>
          <w:b/>
        </w:rPr>
        <w:t xml:space="preserve">Counsel for the Public Utilities </w:t>
      </w:r>
    </w:p>
    <w:p w:rsidR="00F93F96" w:rsidRPr="00F93F96" w:rsidRDefault="00F93F96" w:rsidP="00F93F96">
      <w:pPr>
        <w:ind w:left="4320"/>
        <w:rPr>
          <w:b/>
        </w:rPr>
      </w:pPr>
      <w:r w:rsidRPr="00F93F96">
        <w:rPr>
          <w:b/>
        </w:rPr>
        <w:t>Commission of Ohio</w:t>
      </w:r>
    </w:p>
    <w:p w:rsidR="00F93F96" w:rsidRPr="00F93F96" w:rsidRDefault="00F93F96" w:rsidP="00F93F96">
      <w:pPr>
        <w:ind w:left="4320"/>
      </w:pPr>
    </w:p>
    <w:p w:rsidR="00F93F96" w:rsidRPr="00F93F96" w:rsidRDefault="00F93F96" w:rsidP="00F93F96">
      <w:bookmarkStart w:id="1" w:name="_Toc273444089"/>
      <w:bookmarkStart w:id="2" w:name="_Toc273685742"/>
      <w:bookmarkStart w:id="3" w:name="_Toc274734883"/>
      <w:bookmarkStart w:id="4" w:name="_Toc274735057"/>
      <w:bookmarkStart w:id="5" w:name="_Toc277769756"/>
      <w:r w:rsidRPr="00F93F96">
        <w:t>TWM/klk</w:t>
      </w:r>
      <w:bookmarkEnd w:id="1"/>
      <w:bookmarkEnd w:id="2"/>
      <w:bookmarkEnd w:id="3"/>
      <w:bookmarkEnd w:id="4"/>
      <w:bookmarkEnd w:id="5"/>
    </w:p>
    <w:p w:rsidR="00F93F96" w:rsidRPr="00F93F96" w:rsidRDefault="00F93F96" w:rsidP="00F93F96"/>
    <w:p w:rsidR="00F93F96" w:rsidRDefault="00F93F96" w:rsidP="00F93F96">
      <w:pPr>
        <w:sectPr w:rsidR="00F93F96" w:rsidSect="00BC0E41">
          <w:footerReference w:type="default" r:id="rId10"/>
          <w:headerReference w:type="first" r:id="rId11"/>
          <w:footerReference w:type="first" r:id="rId12"/>
          <w:pgSz w:w="12240" w:h="15840" w:code="1"/>
          <w:pgMar w:top="2347" w:right="1440" w:bottom="1440" w:left="1440" w:header="720" w:footer="432" w:gutter="0"/>
          <w:cols w:space="720"/>
          <w:titlePg/>
          <w:docGrid w:linePitch="360"/>
        </w:sectPr>
      </w:pPr>
      <w:r w:rsidRPr="00F93F96">
        <w:t>Attachment</w:t>
      </w:r>
    </w:p>
    <w:p w:rsidR="00F93F96" w:rsidRPr="00F93F96" w:rsidRDefault="00B02090" w:rsidP="00F93F96">
      <w:pPr>
        <w:jc w:val="center"/>
        <w:rPr>
          <w:b/>
          <w:sz w:val="32"/>
          <w:szCs w:val="32"/>
        </w:rPr>
      </w:pPr>
      <w:r>
        <w:rPr>
          <w:b/>
          <w:noProof/>
          <w:sz w:val="32"/>
          <w:szCs w:val="32"/>
        </w:rPr>
        <w:lastRenderedPageBreak/>
        <w:pict>
          <v:shape id="_x0000_s1033" style="position:absolute;left:0;text-align:left;margin-left:608.4pt;margin-top:7.15pt;width:0;height:782.65pt;z-index:-251648000;mso-position-horizontal-relative:page;mso-position-vertical-relative:page" coordsize="20,15653" o:allowincell="f" path="m,15653l,e" filled="f" strokeweight=".1264mm">
            <v:path arrowok="t"/>
            <w10:wrap anchorx="page" anchory="page"/>
          </v:shape>
        </w:pict>
      </w:r>
      <w:r w:rsidR="00F93F96" w:rsidRPr="00F93F96">
        <w:rPr>
          <w:b/>
          <w:sz w:val="32"/>
          <w:szCs w:val="32"/>
        </w:rPr>
        <w:t xml:space="preserve">United </w:t>
      </w:r>
      <w:r w:rsidR="00F93F96" w:rsidRPr="00F93F96">
        <w:rPr>
          <w:b/>
          <w:w w:val="114"/>
          <w:sz w:val="32"/>
          <w:szCs w:val="32"/>
        </w:rPr>
        <w:t>States</w:t>
      </w:r>
    </w:p>
    <w:p w:rsidR="00F93F96" w:rsidRPr="00F93F96" w:rsidRDefault="00F93F96" w:rsidP="00F93F96">
      <w:pPr>
        <w:jc w:val="center"/>
        <w:rPr>
          <w:b/>
          <w:sz w:val="32"/>
          <w:szCs w:val="32"/>
        </w:rPr>
      </w:pPr>
      <w:r w:rsidRPr="00F93F96">
        <w:rPr>
          <w:b/>
          <w:w w:val="112"/>
          <w:sz w:val="32"/>
          <w:szCs w:val="32"/>
        </w:rPr>
        <w:t>Environmental</w:t>
      </w:r>
      <w:r w:rsidRPr="00F93F96">
        <w:rPr>
          <w:b/>
          <w:spacing w:val="32"/>
          <w:w w:val="112"/>
          <w:sz w:val="32"/>
          <w:szCs w:val="32"/>
        </w:rPr>
        <w:t xml:space="preserve"> </w:t>
      </w:r>
      <w:r w:rsidRPr="00F93F96">
        <w:rPr>
          <w:b/>
          <w:w w:val="112"/>
          <w:sz w:val="32"/>
          <w:szCs w:val="32"/>
        </w:rPr>
        <w:t>Protection</w:t>
      </w:r>
      <w:r w:rsidRPr="00F93F96">
        <w:rPr>
          <w:b/>
          <w:spacing w:val="30"/>
          <w:w w:val="112"/>
          <w:sz w:val="32"/>
          <w:szCs w:val="32"/>
        </w:rPr>
        <w:t xml:space="preserve"> </w:t>
      </w:r>
      <w:r w:rsidRPr="00F93F96">
        <w:rPr>
          <w:b/>
          <w:w w:val="105"/>
          <w:sz w:val="32"/>
          <w:szCs w:val="32"/>
        </w:rPr>
        <w:t>Agency</w:t>
      </w:r>
    </w:p>
    <w:p w:rsidR="00F93F96" w:rsidRPr="00F93F96" w:rsidRDefault="00F93F96" w:rsidP="00F93F96">
      <w:pPr>
        <w:spacing w:line="200" w:lineRule="exact"/>
        <w:rPr>
          <w:sz w:val="20"/>
          <w:szCs w:val="20"/>
        </w:rPr>
      </w:pPr>
    </w:p>
    <w:p w:rsidR="00F93F96" w:rsidRPr="00F93F96" w:rsidRDefault="00F93F96" w:rsidP="00F93F96">
      <w:pPr>
        <w:spacing w:line="200" w:lineRule="exact"/>
        <w:rPr>
          <w:sz w:val="20"/>
          <w:szCs w:val="20"/>
        </w:rPr>
      </w:pPr>
    </w:p>
    <w:p w:rsidR="00F93F96" w:rsidRPr="00F93F96" w:rsidRDefault="00F93F96" w:rsidP="00F93F96">
      <w:pPr>
        <w:spacing w:line="200" w:lineRule="exact"/>
        <w:rPr>
          <w:sz w:val="20"/>
          <w:szCs w:val="20"/>
        </w:rPr>
      </w:pPr>
    </w:p>
    <w:p w:rsidR="00F93F96" w:rsidRPr="00F93F96" w:rsidRDefault="00F93F96" w:rsidP="00F93F96">
      <w:pPr>
        <w:spacing w:line="200" w:lineRule="exact"/>
        <w:rPr>
          <w:sz w:val="20"/>
          <w:szCs w:val="20"/>
        </w:rPr>
      </w:pPr>
    </w:p>
    <w:p w:rsidR="00F93F96" w:rsidRPr="00F93F96" w:rsidRDefault="00F93F96" w:rsidP="00F93F96">
      <w:pPr>
        <w:spacing w:line="200" w:lineRule="exact"/>
        <w:rPr>
          <w:sz w:val="20"/>
          <w:szCs w:val="20"/>
        </w:rPr>
      </w:pPr>
    </w:p>
    <w:p w:rsidR="00F93F96" w:rsidRPr="00F93F96" w:rsidRDefault="00F93F96" w:rsidP="00F93F96">
      <w:pPr>
        <w:spacing w:line="200" w:lineRule="exact"/>
        <w:rPr>
          <w:sz w:val="20"/>
          <w:szCs w:val="20"/>
        </w:rPr>
      </w:pPr>
    </w:p>
    <w:p w:rsidR="00F93F96" w:rsidRPr="00F93F96" w:rsidRDefault="00F93F96" w:rsidP="00F93F96">
      <w:pPr>
        <w:spacing w:before="16" w:line="260" w:lineRule="exact"/>
        <w:rPr>
          <w:sz w:val="26"/>
          <w:szCs w:val="26"/>
        </w:rPr>
      </w:pPr>
    </w:p>
    <w:p w:rsidR="00F93F96" w:rsidRDefault="00F93F96" w:rsidP="00F93F96">
      <w:pPr>
        <w:ind w:right="-10"/>
        <w:jc w:val="center"/>
        <w:rPr>
          <w:b/>
          <w:sz w:val="28"/>
          <w:szCs w:val="28"/>
        </w:rPr>
      </w:pPr>
      <w:r w:rsidRPr="00F93F96">
        <w:rPr>
          <w:b/>
          <w:w w:val="117"/>
          <w:sz w:val="28"/>
          <w:szCs w:val="28"/>
        </w:rPr>
        <w:t>Docket</w:t>
      </w:r>
      <w:r w:rsidRPr="00F93F96">
        <w:rPr>
          <w:b/>
          <w:spacing w:val="11"/>
          <w:w w:val="117"/>
          <w:sz w:val="28"/>
          <w:szCs w:val="28"/>
        </w:rPr>
        <w:t xml:space="preserve"> </w:t>
      </w:r>
      <w:proofErr w:type="gramStart"/>
      <w:r w:rsidRPr="00F93F96">
        <w:rPr>
          <w:b/>
          <w:sz w:val="28"/>
          <w:szCs w:val="28"/>
        </w:rPr>
        <w:t xml:space="preserve">ID </w:t>
      </w:r>
      <w:r w:rsidRPr="00F93F96">
        <w:rPr>
          <w:b/>
          <w:spacing w:val="13"/>
          <w:sz w:val="28"/>
          <w:szCs w:val="28"/>
        </w:rPr>
        <w:t xml:space="preserve"> </w:t>
      </w:r>
      <w:r w:rsidRPr="00F93F96">
        <w:rPr>
          <w:b/>
          <w:sz w:val="28"/>
          <w:szCs w:val="28"/>
        </w:rPr>
        <w:t>No</w:t>
      </w:r>
      <w:proofErr w:type="gramEnd"/>
      <w:r w:rsidRPr="00F93F96">
        <w:rPr>
          <w:b/>
          <w:sz w:val="28"/>
          <w:szCs w:val="28"/>
        </w:rPr>
        <w:t>.</w:t>
      </w:r>
      <w:r w:rsidRPr="00F93F96">
        <w:rPr>
          <w:b/>
          <w:spacing w:val="40"/>
          <w:sz w:val="28"/>
          <w:szCs w:val="28"/>
        </w:rPr>
        <w:t xml:space="preserve"> </w:t>
      </w:r>
      <w:r w:rsidRPr="00F93F96">
        <w:rPr>
          <w:b/>
          <w:sz w:val="28"/>
          <w:szCs w:val="28"/>
        </w:rPr>
        <w:t>EPA-HQ-OAR-2008-0321</w:t>
      </w:r>
    </w:p>
    <w:p w:rsidR="00F93F96" w:rsidRDefault="00F93F96" w:rsidP="00F93F96">
      <w:pPr>
        <w:ind w:right="-10"/>
        <w:jc w:val="center"/>
        <w:rPr>
          <w:b/>
          <w:sz w:val="28"/>
          <w:szCs w:val="28"/>
        </w:rPr>
      </w:pPr>
    </w:p>
    <w:p w:rsidR="00F93F96" w:rsidRDefault="00F93F96" w:rsidP="00F93F96">
      <w:pPr>
        <w:tabs>
          <w:tab w:val="left" w:pos="9450"/>
        </w:tabs>
        <w:spacing w:after="240"/>
        <w:ind w:right="-10"/>
        <w:rPr>
          <w:sz w:val="28"/>
          <w:szCs w:val="28"/>
          <w:u w:val="single"/>
        </w:rPr>
      </w:pPr>
      <w:r>
        <w:rPr>
          <w:sz w:val="28"/>
          <w:szCs w:val="28"/>
          <w:u w:val="single"/>
        </w:rPr>
        <w:tab/>
      </w:r>
    </w:p>
    <w:p w:rsidR="00F93F96" w:rsidRDefault="00F93F96" w:rsidP="00F93F96">
      <w:pPr>
        <w:tabs>
          <w:tab w:val="left" w:pos="9450"/>
        </w:tabs>
        <w:spacing w:after="240"/>
        <w:ind w:right="-10"/>
        <w:jc w:val="center"/>
        <w:rPr>
          <w:b/>
          <w:sz w:val="28"/>
          <w:szCs w:val="28"/>
        </w:rPr>
      </w:pPr>
      <w:r>
        <w:rPr>
          <w:b/>
          <w:sz w:val="28"/>
          <w:szCs w:val="28"/>
        </w:rPr>
        <w:t>COMMENTS</w:t>
      </w:r>
      <w:r>
        <w:rPr>
          <w:b/>
          <w:sz w:val="28"/>
          <w:szCs w:val="28"/>
        </w:rPr>
        <w:br/>
        <w:t>SUBMITTED ON BEHALF OF</w:t>
      </w:r>
      <w:r>
        <w:rPr>
          <w:b/>
          <w:sz w:val="28"/>
          <w:szCs w:val="28"/>
        </w:rPr>
        <w:br/>
        <w:t>THE PUBLIC UTILITIES COMMISSION OF OHIO</w:t>
      </w:r>
    </w:p>
    <w:p w:rsidR="00F93F96" w:rsidRDefault="00F93F96" w:rsidP="00F93F96">
      <w:pPr>
        <w:tabs>
          <w:tab w:val="left" w:pos="9450"/>
        </w:tabs>
        <w:spacing w:after="240"/>
        <w:ind w:right="-10"/>
        <w:rPr>
          <w:sz w:val="28"/>
          <w:szCs w:val="28"/>
          <w:u w:val="single"/>
        </w:rPr>
      </w:pPr>
      <w:r>
        <w:rPr>
          <w:sz w:val="28"/>
          <w:szCs w:val="28"/>
          <w:u w:val="single"/>
        </w:rPr>
        <w:tab/>
      </w:r>
    </w:p>
    <w:p w:rsidR="00F93F96" w:rsidRPr="00F93F96" w:rsidRDefault="00F93F96" w:rsidP="00F93F96">
      <w:pPr>
        <w:tabs>
          <w:tab w:val="left" w:pos="9450"/>
        </w:tabs>
        <w:spacing w:after="240"/>
        <w:jc w:val="center"/>
        <w:rPr>
          <w:b/>
          <w:sz w:val="28"/>
          <w:szCs w:val="28"/>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Default="00F93F96" w:rsidP="00F93F96">
      <w:pPr>
        <w:rPr>
          <w:bCs/>
          <w:position w:val="-1"/>
          <w:sz w:val="26"/>
          <w:szCs w:val="26"/>
        </w:rPr>
      </w:pPr>
    </w:p>
    <w:p w:rsidR="00F93F96" w:rsidRPr="00F93F96" w:rsidRDefault="00F93F96" w:rsidP="00F93F96">
      <w:pPr>
        <w:rPr>
          <w:bCs/>
          <w:position w:val="-1"/>
          <w:sz w:val="26"/>
          <w:szCs w:val="26"/>
        </w:rPr>
      </w:pPr>
    </w:p>
    <w:p w:rsidR="00F93F96" w:rsidRPr="00F93F96" w:rsidRDefault="00F93F96" w:rsidP="00F93F96">
      <w:pPr>
        <w:jc w:val="center"/>
        <w:rPr>
          <w:b/>
          <w:bCs/>
          <w:position w:val="-1"/>
          <w:sz w:val="26"/>
          <w:szCs w:val="26"/>
        </w:rPr>
      </w:pPr>
      <w:r>
        <w:rPr>
          <w:bCs/>
          <w:position w:val="-1"/>
          <w:sz w:val="26"/>
          <w:szCs w:val="26"/>
        </w:rPr>
        <w:t>August 4, 2011</w:t>
      </w:r>
    </w:p>
    <w:p w:rsidR="00F93F96" w:rsidRDefault="00F93F96" w:rsidP="00F93F96">
      <w:pPr>
        <w:spacing w:before="61" w:line="294" w:lineRule="exact"/>
        <w:ind w:left="3213" w:right="3163"/>
        <w:jc w:val="center"/>
        <w:rPr>
          <w:b/>
          <w:bCs/>
          <w:position w:val="-1"/>
          <w:sz w:val="26"/>
          <w:szCs w:val="26"/>
        </w:rPr>
        <w:sectPr w:rsidR="00F93F96" w:rsidSect="00F93F96">
          <w:headerReference w:type="default" r:id="rId13"/>
          <w:footerReference w:type="default" r:id="rId14"/>
          <w:headerReference w:type="first" r:id="rId15"/>
          <w:footerReference w:type="first" r:id="rId16"/>
          <w:pgSz w:w="12240" w:h="15840"/>
          <w:pgMar w:top="720" w:right="1530" w:bottom="280" w:left="1360" w:header="720" w:footer="720" w:gutter="0"/>
          <w:cols w:space="720" w:equalWidth="0">
            <w:col w:w="9350"/>
          </w:cols>
          <w:noEndnote/>
          <w:titlePg/>
          <w:docGrid w:linePitch="299"/>
        </w:sectPr>
      </w:pPr>
    </w:p>
    <w:p w:rsidR="00F93F96" w:rsidRPr="00F93F96" w:rsidRDefault="00F93F96" w:rsidP="00F93F96">
      <w:pPr>
        <w:spacing w:before="61" w:line="294" w:lineRule="exact"/>
        <w:ind w:left="3213" w:right="3163"/>
        <w:jc w:val="center"/>
        <w:rPr>
          <w:b/>
          <w:bCs/>
          <w:position w:val="-1"/>
          <w:sz w:val="26"/>
          <w:szCs w:val="26"/>
        </w:rPr>
      </w:pPr>
    </w:p>
    <w:p w:rsidR="002F12CC" w:rsidRDefault="005438D4">
      <w:pPr>
        <w:pStyle w:val="TOC1"/>
        <w:tabs>
          <w:tab w:val="clear" w:pos="9346"/>
          <w:tab w:val="left" w:pos="440"/>
          <w:tab w:val="right" w:leader="dot" w:pos="9340"/>
        </w:tabs>
        <w:rPr>
          <w:noProof/>
        </w:rPr>
      </w:pPr>
      <w:r>
        <w:rPr>
          <w:b/>
          <w:bCs/>
          <w:position w:val="-1"/>
          <w:szCs w:val="26"/>
        </w:rPr>
        <w:fldChar w:fldCharType="begin"/>
      </w:r>
      <w:r w:rsidR="002F12CC">
        <w:rPr>
          <w:b/>
          <w:bCs/>
          <w:position w:val="-1"/>
          <w:szCs w:val="26"/>
        </w:rPr>
        <w:instrText xml:space="preserve"> TOC \o "1-5" \u </w:instrText>
      </w:r>
      <w:r>
        <w:rPr>
          <w:b/>
          <w:bCs/>
          <w:position w:val="-1"/>
          <w:szCs w:val="26"/>
        </w:rPr>
        <w:fldChar w:fldCharType="separate"/>
      </w:r>
      <w:r w:rsidR="002F12CC" w:rsidRPr="00A17199">
        <w:rPr>
          <w:noProof/>
        </w:rPr>
        <w:t xml:space="preserve">I. </w:t>
      </w:r>
      <w:r w:rsidR="002F12CC">
        <w:rPr>
          <w:noProof/>
        </w:rPr>
        <w:tab/>
      </w:r>
      <w:r w:rsidR="002F12CC" w:rsidRPr="00A17199">
        <w:rPr>
          <w:noProof/>
        </w:rPr>
        <w:t>INTRODUCTION</w:t>
      </w:r>
      <w:r w:rsidR="002F12CC">
        <w:rPr>
          <w:noProof/>
        </w:rPr>
        <w:tab/>
      </w:r>
      <w:r>
        <w:rPr>
          <w:noProof/>
        </w:rPr>
        <w:fldChar w:fldCharType="begin"/>
      </w:r>
      <w:r w:rsidR="002F12CC">
        <w:rPr>
          <w:noProof/>
        </w:rPr>
        <w:instrText xml:space="preserve"> PAGEREF _Toc300049514 \h </w:instrText>
      </w:r>
      <w:r>
        <w:rPr>
          <w:noProof/>
        </w:rPr>
      </w:r>
      <w:r>
        <w:rPr>
          <w:noProof/>
        </w:rPr>
        <w:fldChar w:fldCharType="separate"/>
      </w:r>
      <w:r w:rsidR="002E7EAE">
        <w:rPr>
          <w:noProof/>
        </w:rPr>
        <w:t>1</w:t>
      </w:r>
      <w:r>
        <w:rPr>
          <w:noProof/>
        </w:rPr>
        <w:fldChar w:fldCharType="end"/>
      </w:r>
    </w:p>
    <w:p w:rsidR="002F12CC" w:rsidRDefault="002F12CC">
      <w:pPr>
        <w:pStyle w:val="TOC1"/>
        <w:tabs>
          <w:tab w:val="clear" w:pos="9346"/>
          <w:tab w:val="left" w:pos="440"/>
          <w:tab w:val="right" w:leader="dot" w:pos="9340"/>
        </w:tabs>
        <w:rPr>
          <w:noProof/>
        </w:rPr>
      </w:pPr>
      <w:r w:rsidRPr="00A17199">
        <w:rPr>
          <w:noProof/>
        </w:rPr>
        <w:t>II.</w:t>
      </w:r>
      <w:r>
        <w:rPr>
          <w:noProof/>
        </w:rPr>
        <w:tab/>
      </w:r>
      <w:r w:rsidRPr="00A17199">
        <w:rPr>
          <w:noProof/>
        </w:rPr>
        <w:t>DISCUSSION</w:t>
      </w:r>
      <w:r>
        <w:rPr>
          <w:noProof/>
        </w:rPr>
        <w:tab/>
      </w:r>
      <w:r w:rsidR="005438D4">
        <w:rPr>
          <w:noProof/>
        </w:rPr>
        <w:fldChar w:fldCharType="begin"/>
      </w:r>
      <w:r>
        <w:rPr>
          <w:noProof/>
        </w:rPr>
        <w:instrText xml:space="preserve"> PAGEREF _Toc300049515 \h </w:instrText>
      </w:r>
      <w:r w:rsidR="005438D4">
        <w:rPr>
          <w:noProof/>
        </w:rPr>
      </w:r>
      <w:r w:rsidR="005438D4">
        <w:rPr>
          <w:noProof/>
        </w:rPr>
        <w:fldChar w:fldCharType="separate"/>
      </w:r>
      <w:r w:rsidR="002E7EAE">
        <w:rPr>
          <w:noProof/>
        </w:rPr>
        <w:t>2</w:t>
      </w:r>
      <w:r w:rsidR="005438D4">
        <w:rPr>
          <w:noProof/>
        </w:rPr>
        <w:fldChar w:fldCharType="end"/>
      </w:r>
    </w:p>
    <w:p w:rsidR="002F12CC" w:rsidRDefault="002F12CC" w:rsidP="002F12CC">
      <w:pPr>
        <w:pStyle w:val="TOC2"/>
        <w:rPr>
          <w:noProof/>
        </w:rPr>
      </w:pPr>
      <w:r>
        <w:rPr>
          <w:noProof/>
        </w:rPr>
        <w:t>A.</w:t>
      </w:r>
      <w:r w:rsidRPr="00A17199">
        <w:rPr>
          <w:noProof/>
          <w:spacing w:val="-48"/>
        </w:rPr>
        <w:t xml:space="preserve"> </w:t>
      </w:r>
      <w:r>
        <w:rPr>
          <w:noProof/>
        </w:rPr>
        <w:tab/>
        <w:t>Reliability</w:t>
      </w:r>
      <w:r w:rsidRPr="00A17199">
        <w:rPr>
          <w:noProof/>
          <w:spacing w:val="6"/>
        </w:rPr>
        <w:t xml:space="preserve"> </w:t>
      </w:r>
      <w:r w:rsidRPr="00A17199">
        <w:rPr>
          <w:noProof/>
          <w:w w:val="106"/>
        </w:rPr>
        <w:t>Issues</w:t>
      </w:r>
      <w:r>
        <w:rPr>
          <w:noProof/>
        </w:rPr>
        <w:tab/>
      </w:r>
      <w:r w:rsidR="005438D4">
        <w:rPr>
          <w:noProof/>
        </w:rPr>
        <w:fldChar w:fldCharType="begin"/>
      </w:r>
      <w:r>
        <w:rPr>
          <w:noProof/>
        </w:rPr>
        <w:instrText xml:space="preserve"> PAGEREF _Toc300049516 \h </w:instrText>
      </w:r>
      <w:r w:rsidR="005438D4">
        <w:rPr>
          <w:noProof/>
        </w:rPr>
      </w:r>
      <w:r w:rsidR="005438D4">
        <w:rPr>
          <w:noProof/>
        </w:rPr>
        <w:fldChar w:fldCharType="separate"/>
      </w:r>
      <w:r w:rsidR="002E7EAE">
        <w:rPr>
          <w:noProof/>
        </w:rPr>
        <w:t>3</w:t>
      </w:r>
      <w:r w:rsidR="005438D4">
        <w:rPr>
          <w:noProof/>
        </w:rPr>
        <w:fldChar w:fldCharType="end"/>
      </w:r>
    </w:p>
    <w:p w:rsidR="002F12CC" w:rsidRDefault="002F12CC" w:rsidP="002F12CC">
      <w:pPr>
        <w:pStyle w:val="TOC2"/>
        <w:rPr>
          <w:noProof/>
        </w:rPr>
      </w:pPr>
      <w:r>
        <w:rPr>
          <w:noProof/>
        </w:rPr>
        <w:t>B.</w:t>
      </w:r>
      <w:r w:rsidRPr="00A17199">
        <w:rPr>
          <w:noProof/>
          <w:spacing w:val="-44"/>
        </w:rPr>
        <w:t xml:space="preserve"> </w:t>
      </w:r>
      <w:r>
        <w:rPr>
          <w:noProof/>
        </w:rPr>
        <w:tab/>
      </w:r>
      <w:r w:rsidRPr="00A17199">
        <w:rPr>
          <w:noProof/>
          <w:w w:val="106"/>
        </w:rPr>
        <w:t>Cost-Effectiveness</w:t>
      </w:r>
      <w:r w:rsidRPr="00A17199">
        <w:rPr>
          <w:noProof/>
          <w:spacing w:val="-2"/>
          <w:w w:val="106"/>
        </w:rPr>
        <w:t xml:space="preserve"> </w:t>
      </w:r>
      <w:r>
        <w:rPr>
          <w:noProof/>
        </w:rPr>
        <w:t>in</w:t>
      </w:r>
      <w:r w:rsidRPr="00A17199">
        <w:rPr>
          <w:noProof/>
          <w:spacing w:val="8"/>
        </w:rPr>
        <w:t xml:space="preserve"> </w:t>
      </w:r>
      <w:r>
        <w:rPr>
          <w:noProof/>
        </w:rPr>
        <w:t>Relation</w:t>
      </w:r>
      <w:r w:rsidRPr="00A17199">
        <w:rPr>
          <w:noProof/>
          <w:spacing w:val="57"/>
        </w:rPr>
        <w:t xml:space="preserve"> </w:t>
      </w:r>
      <w:r>
        <w:rPr>
          <w:noProof/>
        </w:rPr>
        <w:t>to</w:t>
      </w:r>
      <w:r w:rsidRPr="00A17199">
        <w:rPr>
          <w:noProof/>
          <w:spacing w:val="17"/>
        </w:rPr>
        <w:t xml:space="preserve"> </w:t>
      </w:r>
      <w:r>
        <w:rPr>
          <w:noProof/>
        </w:rPr>
        <w:t>Proposed</w:t>
      </w:r>
      <w:r w:rsidRPr="00A17199">
        <w:rPr>
          <w:noProof/>
          <w:spacing w:val="61"/>
        </w:rPr>
        <w:t xml:space="preserve"> </w:t>
      </w:r>
      <w:r w:rsidRPr="00A17199">
        <w:rPr>
          <w:noProof/>
          <w:w w:val="108"/>
        </w:rPr>
        <w:t>Rule</w:t>
      </w:r>
      <w:r>
        <w:rPr>
          <w:noProof/>
        </w:rPr>
        <w:tab/>
      </w:r>
      <w:r w:rsidR="005438D4">
        <w:rPr>
          <w:noProof/>
        </w:rPr>
        <w:fldChar w:fldCharType="begin"/>
      </w:r>
      <w:r>
        <w:rPr>
          <w:noProof/>
        </w:rPr>
        <w:instrText xml:space="preserve"> PAGEREF _Toc300049517 \h </w:instrText>
      </w:r>
      <w:r w:rsidR="005438D4">
        <w:rPr>
          <w:noProof/>
        </w:rPr>
      </w:r>
      <w:r w:rsidR="005438D4">
        <w:rPr>
          <w:noProof/>
        </w:rPr>
        <w:fldChar w:fldCharType="separate"/>
      </w:r>
      <w:r w:rsidR="002E7EAE">
        <w:rPr>
          <w:noProof/>
        </w:rPr>
        <w:t>6</w:t>
      </w:r>
      <w:r w:rsidR="005438D4">
        <w:rPr>
          <w:noProof/>
        </w:rPr>
        <w:fldChar w:fldCharType="end"/>
      </w:r>
    </w:p>
    <w:p w:rsidR="002F12CC" w:rsidRDefault="002F12CC" w:rsidP="002F12CC">
      <w:pPr>
        <w:pStyle w:val="TOC2"/>
        <w:rPr>
          <w:noProof/>
        </w:rPr>
      </w:pPr>
      <w:r>
        <w:rPr>
          <w:noProof/>
        </w:rPr>
        <w:t>C.</w:t>
      </w:r>
      <w:r>
        <w:rPr>
          <w:noProof/>
        </w:rPr>
        <w:tab/>
      </w:r>
      <w:r w:rsidRPr="00A17199">
        <w:rPr>
          <w:noProof/>
          <w:w w:val="106"/>
        </w:rPr>
        <w:t xml:space="preserve">Workability/Flexibility </w:t>
      </w:r>
      <w:r>
        <w:rPr>
          <w:noProof/>
        </w:rPr>
        <w:t>of</w:t>
      </w:r>
      <w:r w:rsidRPr="00A17199">
        <w:rPr>
          <w:noProof/>
          <w:spacing w:val="16"/>
        </w:rPr>
        <w:t xml:space="preserve"> </w:t>
      </w:r>
      <w:r>
        <w:rPr>
          <w:noProof/>
        </w:rPr>
        <w:t xml:space="preserve">Proposed </w:t>
      </w:r>
      <w:r w:rsidRPr="00A17199">
        <w:rPr>
          <w:noProof/>
          <w:w w:val="107"/>
        </w:rPr>
        <w:t>Rule</w:t>
      </w:r>
      <w:r>
        <w:rPr>
          <w:noProof/>
        </w:rPr>
        <w:tab/>
      </w:r>
      <w:r w:rsidR="005438D4">
        <w:rPr>
          <w:noProof/>
        </w:rPr>
        <w:fldChar w:fldCharType="begin"/>
      </w:r>
      <w:r>
        <w:rPr>
          <w:noProof/>
        </w:rPr>
        <w:instrText xml:space="preserve"> PAGEREF _Toc300049518 \h </w:instrText>
      </w:r>
      <w:r w:rsidR="005438D4">
        <w:rPr>
          <w:noProof/>
        </w:rPr>
      </w:r>
      <w:r w:rsidR="005438D4">
        <w:rPr>
          <w:noProof/>
        </w:rPr>
        <w:fldChar w:fldCharType="separate"/>
      </w:r>
      <w:r w:rsidR="002E7EAE">
        <w:rPr>
          <w:noProof/>
        </w:rPr>
        <w:t>9</w:t>
      </w:r>
      <w:r w:rsidR="005438D4">
        <w:rPr>
          <w:noProof/>
        </w:rPr>
        <w:fldChar w:fldCharType="end"/>
      </w:r>
    </w:p>
    <w:p w:rsidR="002F12CC" w:rsidRDefault="002F12CC">
      <w:pPr>
        <w:pStyle w:val="TOC1"/>
        <w:tabs>
          <w:tab w:val="clear" w:pos="9346"/>
          <w:tab w:val="left" w:pos="660"/>
          <w:tab w:val="right" w:leader="dot" w:pos="9340"/>
        </w:tabs>
        <w:rPr>
          <w:noProof/>
        </w:rPr>
      </w:pPr>
      <w:r w:rsidRPr="00A17199">
        <w:rPr>
          <w:noProof/>
        </w:rPr>
        <w:t>III.</w:t>
      </w:r>
      <w:r>
        <w:rPr>
          <w:noProof/>
        </w:rPr>
        <w:tab/>
      </w:r>
      <w:r w:rsidRPr="00A17199">
        <w:rPr>
          <w:noProof/>
        </w:rPr>
        <w:t>CONCLUSION</w:t>
      </w:r>
      <w:r>
        <w:rPr>
          <w:noProof/>
        </w:rPr>
        <w:tab/>
      </w:r>
      <w:r w:rsidR="005438D4">
        <w:rPr>
          <w:noProof/>
        </w:rPr>
        <w:fldChar w:fldCharType="begin"/>
      </w:r>
      <w:r>
        <w:rPr>
          <w:noProof/>
        </w:rPr>
        <w:instrText xml:space="preserve"> PAGEREF _Toc300049519 \h </w:instrText>
      </w:r>
      <w:r w:rsidR="005438D4">
        <w:rPr>
          <w:noProof/>
        </w:rPr>
      </w:r>
      <w:r w:rsidR="005438D4">
        <w:rPr>
          <w:noProof/>
        </w:rPr>
        <w:fldChar w:fldCharType="separate"/>
      </w:r>
      <w:r w:rsidR="002E7EAE">
        <w:rPr>
          <w:noProof/>
        </w:rPr>
        <w:t>11</w:t>
      </w:r>
      <w:r w:rsidR="005438D4">
        <w:rPr>
          <w:noProof/>
        </w:rPr>
        <w:fldChar w:fldCharType="end"/>
      </w:r>
    </w:p>
    <w:p w:rsidR="00F93F96" w:rsidRPr="00F93F96" w:rsidRDefault="005438D4" w:rsidP="00F93F96">
      <w:pPr>
        <w:spacing w:before="61" w:line="294" w:lineRule="exact"/>
        <w:ind w:left="3213" w:right="3163"/>
        <w:jc w:val="center"/>
        <w:rPr>
          <w:b/>
          <w:bCs/>
          <w:position w:val="-1"/>
          <w:sz w:val="26"/>
          <w:szCs w:val="26"/>
        </w:rPr>
      </w:pPr>
      <w:r>
        <w:rPr>
          <w:b/>
          <w:bCs/>
          <w:position w:val="-1"/>
          <w:sz w:val="26"/>
          <w:szCs w:val="26"/>
        </w:rPr>
        <w:fldChar w:fldCharType="end"/>
      </w:r>
    </w:p>
    <w:p w:rsidR="00F93F96" w:rsidRPr="00F93F96" w:rsidRDefault="00F93F96" w:rsidP="00F93F96">
      <w:pPr>
        <w:tabs>
          <w:tab w:val="left" w:pos="820"/>
        </w:tabs>
        <w:ind w:left="109" w:right="-20"/>
        <w:rPr>
          <w:sz w:val="26"/>
          <w:szCs w:val="26"/>
        </w:rPr>
      </w:pPr>
    </w:p>
    <w:p w:rsidR="00F93F96" w:rsidRPr="00F93F96" w:rsidRDefault="00F93F96" w:rsidP="00F93F96">
      <w:pPr>
        <w:sectPr w:rsidR="00F93F96" w:rsidRPr="00F93F96" w:rsidSect="007D4ABF">
          <w:footerReference w:type="default" r:id="rId17"/>
          <w:headerReference w:type="first" r:id="rId18"/>
          <w:footerReference w:type="first" r:id="rId19"/>
          <w:pgSz w:w="12240" w:h="15840"/>
          <w:pgMar w:top="720" w:right="1530" w:bottom="280" w:left="1360" w:header="720" w:footer="720" w:gutter="0"/>
          <w:pgNumType w:fmt="lowerRoman" w:start="1"/>
          <w:cols w:space="720" w:equalWidth="0">
            <w:col w:w="9350"/>
          </w:cols>
          <w:noEndnote/>
          <w:titlePg/>
          <w:docGrid w:linePitch="299"/>
        </w:sectPr>
      </w:pPr>
    </w:p>
    <w:p w:rsidR="00F93F96" w:rsidRPr="007D4ABF" w:rsidRDefault="00B02090" w:rsidP="007D4ABF">
      <w:pPr>
        <w:jc w:val="center"/>
        <w:rPr>
          <w:rFonts w:ascii="Times New Roman Bold" w:hAnsi="Times New Roman Bold"/>
          <w:b/>
          <w:sz w:val="32"/>
        </w:rPr>
      </w:pPr>
      <w:r>
        <w:rPr>
          <w:rFonts w:ascii="Times New Roman Bold" w:hAnsi="Times New Roman Bold"/>
          <w:b/>
          <w:noProof/>
          <w:sz w:val="32"/>
        </w:rPr>
        <w:lastRenderedPageBreak/>
        <w:pict>
          <v:shape id="_x0000_s1034" style="position:absolute;left:0;text-align:left;margin-left:608.4pt;margin-top:7.15pt;width:0;height:782.65pt;z-index:-251645952;mso-position-horizontal-relative:page;mso-position-vertical-relative:page" coordsize="20,15653" o:allowincell="f" path="m,15653l,e" filled="f" strokeweight=".1264mm">
            <v:path arrowok="t"/>
            <w10:wrap anchorx="page" anchory="page"/>
          </v:shape>
        </w:pict>
      </w:r>
      <w:r w:rsidR="00F93F96" w:rsidRPr="007D4ABF">
        <w:rPr>
          <w:rFonts w:ascii="Times New Roman Bold" w:hAnsi="Times New Roman Bold"/>
          <w:b/>
          <w:sz w:val="32"/>
        </w:rPr>
        <w:t xml:space="preserve">United </w:t>
      </w:r>
      <w:r w:rsidR="00F93F96" w:rsidRPr="007D4ABF">
        <w:rPr>
          <w:rFonts w:ascii="Times New Roman Bold" w:hAnsi="Times New Roman Bold"/>
          <w:b/>
          <w:w w:val="114"/>
          <w:sz w:val="32"/>
        </w:rPr>
        <w:t>States</w:t>
      </w:r>
    </w:p>
    <w:p w:rsidR="00F93F96" w:rsidRPr="007D4ABF" w:rsidRDefault="00F93F96" w:rsidP="007D4ABF">
      <w:pPr>
        <w:jc w:val="center"/>
        <w:rPr>
          <w:rFonts w:ascii="Times New Roman Bold" w:hAnsi="Times New Roman Bold"/>
          <w:b/>
          <w:sz w:val="32"/>
        </w:rPr>
      </w:pPr>
      <w:r w:rsidRPr="007D4ABF">
        <w:rPr>
          <w:rFonts w:ascii="Times New Roman Bold" w:hAnsi="Times New Roman Bold"/>
          <w:b/>
          <w:w w:val="112"/>
          <w:sz w:val="32"/>
        </w:rPr>
        <w:t>Environmental</w:t>
      </w:r>
      <w:r w:rsidRPr="007D4ABF">
        <w:rPr>
          <w:rFonts w:ascii="Times New Roman Bold" w:hAnsi="Times New Roman Bold"/>
          <w:b/>
          <w:spacing w:val="32"/>
          <w:w w:val="112"/>
          <w:sz w:val="32"/>
        </w:rPr>
        <w:t xml:space="preserve"> </w:t>
      </w:r>
      <w:r w:rsidRPr="007D4ABF">
        <w:rPr>
          <w:rFonts w:ascii="Times New Roman Bold" w:hAnsi="Times New Roman Bold"/>
          <w:b/>
          <w:w w:val="112"/>
          <w:sz w:val="32"/>
        </w:rPr>
        <w:t>Protection</w:t>
      </w:r>
      <w:r w:rsidRPr="007D4ABF">
        <w:rPr>
          <w:rFonts w:ascii="Times New Roman Bold" w:hAnsi="Times New Roman Bold"/>
          <w:b/>
          <w:spacing w:val="30"/>
          <w:w w:val="112"/>
          <w:sz w:val="32"/>
        </w:rPr>
        <w:t xml:space="preserve"> </w:t>
      </w:r>
      <w:r w:rsidRPr="007D4ABF">
        <w:rPr>
          <w:rFonts w:ascii="Times New Roman Bold" w:hAnsi="Times New Roman Bold"/>
          <w:b/>
          <w:w w:val="105"/>
          <w:sz w:val="32"/>
        </w:rPr>
        <w:t>Agency</w:t>
      </w:r>
    </w:p>
    <w:p w:rsidR="00F93F96" w:rsidRPr="00F93F96" w:rsidRDefault="00F93F96" w:rsidP="00F93F96">
      <w:pPr>
        <w:spacing w:line="200" w:lineRule="exact"/>
        <w:rPr>
          <w:sz w:val="20"/>
          <w:szCs w:val="20"/>
        </w:rPr>
      </w:pPr>
    </w:p>
    <w:p w:rsidR="00F93F96" w:rsidRPr="00F93F96" w:rsidRDefault="00F93F96" w:rsidP="00F93F96">
      <w:pPr>
        <w:spacing w:line="200" w:lineRule="exact"/>
        <w:rPr>
          <w:sz w:val="20"/>
          <w:szCs w:val="20"/>
        </w:rPr>
      </w:pPr>
    </w:p>
    <w:p w:rsidR="00F93F96" w:rsidRPr="00F93F96" w:rsidRDefault="00F93F96" w:rsidP="00F93F96">
      <w:pPr>
        <w:spacing w:line="200" w:lineRule="exact"/>
        <w:rPr>
          <w:sz w:val="20"/>
          <w:szCs w:val="20"/>
        </w:rPr>
      </w:pPr>
    </w:p>
    <w:p w:rsidR="00F93F96" w:rsidRPr="00F93F96" w:rsidRDefault="00F93F96" w:rsidP="00F93F96">
      <w:pPr>
        <w:spacing w:before="16" w:line="260" w:lineRule="exact"/>
        <w:rPr>
          <w:sz w:val="26"/>
          <w:szCs w:val="26"/>
        </w:rPr>
      </w:pPr>
    </w:p>
    <w:p w:rsidR="00F93F96" w:rsidRDefault="00F93F96" w:rsidP="00F93F96">
      <w:pPr>
        <w:jc w:val="center"/>
        <w:rPr>
          <w:b/>
          <w:sz w:val="28"/>
          <w:szCs w:val="28"/>
        </w:rPr>
      </w:pPr>
      <w:r w:rsidRPr="00F93F96">
        <w:rPr>
          <w:b/>
          <w:w w:val="117"/>
          <w:sz w:val="28"/>
          <w:szCs w:val="28"/>
        </w:rPr>
        <w:t>Docket</w:t>
      </w:r>
      <w:r w:rsidRPr="00F93F96">
        <w:rPr>
          <w:b/>
          <w:spacing w:val="11"/>
          <w:w w:val="117"/>
          <w:sz w:val="28"/>
          <w:szCs w:val="28"/>
        </w:rPr>
        <w:t xml:space="preserve"> </w:t>
      </w:r>
      <w:proofErr w:type="gramStart"/>
      <w:r w:rsidRPr="00F93F96">
        <w:rPr>
          <w:b/>
          <w:sz w:val="28"/>
          <w:szCs w:val="28"/>
        </w:rPr>
        <w:t xml:space="preserve">ID </w:t>
      </w:r>
      <w:r w:rsidRPr="00F93F96">
        <w:rPr>
          <w:b/>
          <w:spacing w:val="13"/>
          <w:sz w:val="28"/>
          <w:szCs w:val="28"/>
        </w:rPr>
        <w:t xml:space="preserve"> </w:t>
      </w:r>
      <w:r w:rsidRPr="00F93F96">
        <w:rPr>
          <w:b/>
          <w:sz w:val="28"/>
          <w:szCs w:val="28"/>
        </w:rPr>
        <w:t>No</w:t>
      </w:r>
      <w:proofErr w:type="gramEnd"/>
      <w:r w:rsidRPr="00F93F96">
        <w:rPr>
          <w:b/>
          <w:sz w:val="28"/>
          <w:szCs w:val="28"/>
        </w:rPr>
        <w:t>.</w:t>
      </w:r>
      <w:r w:rsidRPr="00F93F96">
        <w:rPr>
          <w:b/>
          <w:spacing w:val="40"/>
          <w:sz w:val="28"/>
          <w:szCs w:val="28"/>
        </w:rPr>
        <w:t xml:space="preserve"> </w:t>
      </w:r>
      <w:r w:rsidRPr="00F93F96">
        <w:rPr>
          <w:b/>
          <w:sz w:val="28"/>
          <w:szCs w:val="28"/>
        </w:rPr>
        <w:t>EPA-HQ-OAR-2008-0321</w:t>
      </w:r>
    </w:p>
    <w:p w:rsidR="00F93F96" w:rsidRDefault="00F93F96" w:rsidP="00F93F96">
      <w:pPr>
        <w:jc w:val="center"/>
        <w:rPr>
          <w:b/>
          <w:sz w:val="28"/>
          <w:szCs w:val="28"/>
        </w:rPr>
      </w:pPr>
    </w:p>
    <w:p w:rsidR="00F93F96" w:rsidRDefault="00F93F96" w:rsidP="00F93F96">
      <w:pPr>
        <w:tabs>
          <w:tab w:val="left" w:pos="9450"/>
        </w:tabs>
        <w:spacing w:after="240"/>
        <w:rPr>
          <w:sz w:val="28"/>
          <w:szCs w:val="28"/>
          <w:u w:val="single"/>
        </w:rPr>
      </w:pPr>
      <w:r>
        <w:rPr>
          <w:sz w:val="28"/>
          <w:szCs w:val="28"/>
          <w:u w:val="single"/>
        </w:rPr>
        <w:tab/>
      </w:r>
    </w:p>
    <w:p w:rsidR="00F93F96" w:rsidRDefault="00F93F96" w:rsidP="00F93F96">
      <w:pPr>
        <w:tabs>
          <w:tab w:val="left" w:pos="9450"/>
        </w:tabs>
        <w:jc w:val="center"/>
        <w:rPr>
          <w:b/>
          <w:sz w:val="28"/>
          <w:szCs w:val="28"/>
        </w:rPr>
      </w:pPr>
      <w:r>
        <w:rPr>
          <w:b/>
          <w:sz w:val="28"/>
          <w:szCs w:val="28"/>
        </w:rPr>
        <w:t>COMMENTS</w:t>
      </w:r>
      <w:r>
        <w:rPr>
          <w:b/>
          <w:sz w:val="28"/>
          <w:szCs w:val="28"/>
        </w:rPr>
        <w:br/>
        <w:t>SUBMITTED ON BEHALF OF</w:t>
      </w:r>
      <w:r>
        <w:rPr>
          <w:b/>
          <w:sz w:val="28"/>
          <w:szCs w:val="28"/>
        </w:rPr>
        <w:br/>
        <w:t>THE PUBLIC UTILITIES COMMISSION OF OHIO</w:t>
      </w:r>
    </w:p>
    <w:p w:rsidR="00F93F96" w:rsidRDefault="00F93F96" w:rsidP="00F93F96">
      <w:pPr>
        <w:tabs>
          <w:tab w:val="left" w:pos="9360"/>
        </w:tabs>
        <w:rPr>
          <w:sz w:val="28"/>
          <w:szCs w:val="28"/>
          <w:u w:val="single"/>
        </w:rPr>
      </w:pPr>
      <w:r>
        <w:rPr>
          <w:sz w:val="28"/>
          <w:szCs w:val="28"/>
          <w:u w:val="single"/>
        </w:rPr>
        <w:tab/>
      </w:r>
    </w:p>
    <w:p w:rsidR="00F93F96" w:rsidRDefault="00F93F96" w:rsidP="00F93F96">
      <w:pPr>
        <w:tabs>
          <w:tab w:val="left" w:pos="9360"/>
        </w:tabs>
        <w:rPr>
          <w:sz w:val="28"/>
          <w:szCs w:val="28"/>
          <w:u w:val="single"/>
        </w:rPr>
      </w:pPr>
    </w:p>
    <w:p w:rsidR="00F93F96" w:rsidRPr="00C81B84" w:rsidRDefault="00B02090" w:rsidP="00C81B84">
      <w:pPr>
        <w:pStyle w:val="Heading1"/>
        <w:spacing w:before="360" w:after="240"/>
        <w:rPr>
          <w:rFonts w:ascii="Times New Roman" w:hAnsi="Times New Roman"/>
          <w:sz w:val="28"/>
          <w:szCs w:val="28"/>
        </w:rPr>
      </w:pPr>
      <w:bookmarkStart w:id="6" w:name="_Toc300049514"/>
      <w:r>
        <w:rPr>
          <w:rFonts w:ascii="Times New Roman" w:hAnsi="Times New Roman"/>
          <w:sz w:val="28"/>
          <w:szCs w:val="28"/>
        </w:rPr>
        <w:pict>
          <v:shape id="_x0000_s1026" style="position:absolute;margin-left:607pt;margin-top:7.15pt;width:0;height:781.6pt;z-index:-251657216;mso-position-horizontal-relative:page;mso-position-vertical-relative:page" coordsize="20,15632" o:allowincell="f" path="m,15632l,e" filled="f" strokeweight=".1257mm">
            <v:path arrowok="t"/>
            <w10:wrap anchorx="page" anchory="page"/>
          </v:shape>
        </w:pict>
      </w:r>
      <w:r w:rsidR="00F93F96" w:rsidRPr="00C81B84">
        <w:rPr>
          <w:rFonts w:ascii="Times New Roman" w:hAnsi="Times New Roman"/>
          <w:sz w:val="28"/>
          <w:szCs w:val="28"/>
        </w:rPr>
        <w:t xml:space="preserve">I. </w:t>
      </w:r>
      <w:r w:rsidR="00F93F96" w:rsidRPr="00C81B84">
        <w:rPr>
          <w:rFonts w:ascii="Times New Roman" w:hAnsi="Times New Roman"/>
          <w:sz w:val="28"/>
          <w:szCs w:val="28"/>
        </w:rPr>
        <w:tab/>
        <w:t>INTRODUCTION</w:t>
      </w:r>
      <w:bookmarkEnd w:id="6"/>
    </w:p>
    <w:p w:rsidR="00F93F96" w:rsidRPr="00BE1B46" w:rsidRDefault="00C81B84" w:rsidP="00C81B84">
      <w:pPr>
        <w:pStyle w:val="textstyle"/>
        <w:rPr>
          <w:sz w:val="24"/>
        </w:rPr>
      </w:pPr>
      <w:r>
        <w:tab/>
      </w:r>
      <w:r w:rsidR="00F93F96" w:rsidRPr="00BE1B46">
        <w:rPr>
          <w:sz w:val="24"/>
        </w:rPr>
        <w:t>A brief and recent history of Hazardous Air Pollutant (HAP) related rules with regard to Electric Generating Units (EGU) as understood by the Public Utilities Commission of Ohio (PUCO) is as follows:</w:t>
      </w:r>
    </w:p>
    <w:p w:rsidR="00F93F96" w:rsidRPr="00BE1B46" w:rsidRDefault="00F93F96" w:rsidP="00C81B84">
      <w:pPr>
        <w:pStyle w:val="ListParagraph"/>
        <w:numPr>
          <w:ilvl w:val="0"/>
          <w:numId w:val="11"/>
        </w:numPr>
        <w:spacing w:line="480" w:lineRule="auto"/>
        <w:ind w:right="720" w:hanging="720"/>
        <w:rPr>
          <w:sz w:val="24"/>
          <w:szCs w:val="24"/>
        </w:rPr>
      </w:pPr>
      <w:r w:rsidRPr="00BE1B46">
        <w:rPr>
          <w:sz w:val="24"/>
          <w:szCs w:val="24"/>
        </w:rPr>
        <w:t xml:space="preserve">In December 2000, </w:t>
      </w:r>
      <w:r w:rsidR="007E6E60" w:rsidRPr="00BE1B46">
        <w:rPr>
          <w:sz w:val="24"/>
          <w:szCs w:val="24"/>
        </w:rPr>
        <w:t>the United States Environmental Protection Agency (</w:t>
      </w:r>
      <w:r w:rsidRPr="00BE1B46">
        <w:rPr>
          <w:sz w:val="24"/>
          <w:szCs w:val="24"/>
        </w:rPr>
        <w:t>EPA</w:t>
      </w:r>
      <w:r w:rsidR="007E6E60" w:rsidRPr="00BE1B46">
        <w:rPr>
          <w:sz w:val="24"/>
          <w:szCs w:val="24"/>
        </w:rPr>
        <w:t>)</w:t>
      </w:r>
      <w:r w:rsidRPr="00BE1B46">
        <w:rPr>
          <w:sz w:val="24"/>
          <w:szCs w:val="24"/>
        </w:rPr>
        <w:t xml:space="preserve"> concluded that EGUs should have HAP emissions regulated under section 112 of the Clean Air Act (CAA).</w:t>
      </w:r>
    </w:p>
    <w:p w:rsidR="00F93F96" w:rsidRPr="00BE1B46" w:rsidRDefault="00F93F96" w:rsidP="00C81B84">
      <w:pPr>
        <w:pStyle w:val="ListParagraph"/>
        <w:numPr>
          <w:ilvl w:val="0"/>
          <w:numId w:val="11"/>
        </w:numPr>
        <w:spacing w:line="480" w:lineRule="auto"/>
        <w:ind w:right="720" w:hanging="720"/>
        <w:rPr>
          <w:sz w:val="24"/>
          <w:szCs w:val="24"/>
        </w:rPr>
      </w:pPr>
      <w:r w:rsidRPr="00BE1B46">
        <w:rPr>
          <w:sz w:val="24"/>
          <w:szCs w:val="24"/>
        </w:rPr>
        <w:t xml:space="preserve">On March 15, 2005, EPA issued the </w:t>
      </w:r>
      <w:hyperlink r:id="rId20" w:anchor="20050315" w:history="1">
        <w:r w:rsidRPr="00BE1B46">
          <w:rPr>
            <w:sz w:val="24"/>
            <w:szCs w:val="24"/>
          </w:rPr>
          <w:t>Clean Air Mercury Rule</w:t>
        </w:r>
      </w:hyperlink>
      <w:r w:rsidR="007E6E60" w:rsidRPr="00BE1B46">
        <w:rPr>
          <w:sz w:val="24"/>
          <w:szCs w:val="24"/>
        </w:rPr>
        <w:t xml:space="preserve"> (CAMR)</w:t>
      </w:r>
      <w:r w:rsidRPr="00BE1B46">
        <w:rPr>
          <w:sz w:val="24"/>
          <w:szCs w:val="24"/>
        </w:rPr>
        <w:t xml:space="preserve"> to permanently cap and reduce mercury emissions from coal-fired power plants for the first time ever.  Additionally, on this date EPA delist</w:t>
      </w:r>
      <w:r w:rsidR="00B86AEC" w:rsidRPr="00BE1B46">
        <w:rPr>
          <w:color w:val="000000" w:themeColor="text1"/>
          <w:sz w:val="24"/>
          <w:szCs w:val="24"/>
        </w:rPr>
        <w:t>ed</w:t>
      </w:r>
      <w:r w:rsidRPr="00BE1B46">
        <w:rPr>
          <w:sz w:val="24"/>
          <w:szCs w:val="24"/>
        </w:rPr>
        <w:t xml:space="preserve"> EGUs from regulation under section 112 of the CAA.  </w:t>
      </w:r>
    </w:p>
    <w:p w:rsidR="00F93F96" w:rsidRPr="00BE1B46" w:rsidRDefault="00F93F96" w:rsidP="00C81B84">
      <w:pPr>
        <w:pStyle w:val="ListParagraph"/>
        <w:numPr>
          <w:ilvl w:val="0"/>
          <w:numId w:val="11"/>
        </w:numPr>
        <w:spacing w:line="480" w:lineRule="auto"/>
        <w:ind w:right="720" w:hanging="720"/>
        <w:rPr>
          <w:sz w:val="24"/>
          <w:szCs w:val="24"/>
        </w:rPr>
      </w:pPr>
      <w:r w:rsidRPr="00BE1B46">
        <w:rPr>
          <w:sz w:val="24"/>
          <w:szCs w:val="24"/>
        </w:rPr>
        <w:t>On February 8, 2008, the D.C. Circuit vacated EPA's rule removing power plants from the Clean Air Act list of sources of hazardous air pollutants. At the same time, the Court vacated the Clean Air Mercury Rule.</w:t>
      </w:r>
    </w:p>
    <w:p w:rsidR="00F93F96" w:rsidRPr="00BE1B46" w:rsidRDefault="00F93F96" w:rsidP="00C81B84">
      <w:pPr>
        <w:pStyle w:val="ListParagraph"/>
        <w:numPr>
          <w:ilvl w:val="0"/>
          <w:numId w:val="11"/>
        </w:numPr>
        <w:spacing w:line="480" w:lineRule="auto"/>
        <w:ind w:right="720" w:hanging="720"/>
        <w:rPr>
          <w:sz w:val="24"/>
          <w:szCs w:val="24"/>
        </w:rPr>
      </w:pPr>
      <w:r w:rsidRPr="00BE1B46">
        <w:rPr>
          <w:sz w:val="24"/>
          <w:szCs w:val="24"/>
        </w:rPr>
        <w:t xml:space="preserve">On February 6, 2009, the Department of Justice, on behalf of EPA, asked </w:t>
      </w:r>
      <w:r w:rsidRPr="00BE1B46">
        <w:rPr>
          <w:sz w:val="24"/>
          <w:szCs w:val="24"/>
        </w:rPr>
        <w:lastRenderedPageBreak/>
        <w:t xml:space="preserve">the </w:t>
      </w:r>
      <w:r w:rsidR="00B46A68">
        <w:rPr>
          <w:sz w:val="24"/>
          <w:szCs w:val="24"/>
        </w:rPr>
        <w:t xml:space="preserve">U. S. </w:t>
      </w:r>
      <w:r w:rsidRPr="00BE1B46">
        <w:rPr>
          <w:sz w:val="24"/>
          <w:szCs w:val="24"/>
        </w:rPr>
        <w:t xml:space="preserve">Supreme Court to dismiss EPA’s request (petition for certiorari) that the Court review </w:t>
      </w:r>
      <w:r w:rsidR="0011321E" w:rsidRPr="00BE1B46">
        <w:rPr>
          <w:sz w:val="24"/>
          <w:szCs w:val="24"/>
        </w:rPr>
        <w:t>the D.C. Circuit Court’s vacation</w:t>
      </w:r>
      <w:r w:rsidRPr="00BE1B46">
        <w:rPr>
          <w:sz w:val="24"/>
          <w:szCs w:val="24"/>
        </w:rPr>
        <w:t xml:space="preserve"> of the Clean Air Mercury Rule. </w:t>
      </w:r>
    </w:p>
    <w:p w:rsidR="00F93F96" w:rsidRPr="00B46A68" w:rsidRDefault="00F93F96" w:rsidP="00C81B84">
      <w:pPr>
        <w:pStyle w:val="ListParagraph"/>
        <w:numPr>
          <w:ilvl w:val="0"/>
          <w:numId w:val="11"/>
        </w:numPr>
        <w:spacing w:line="480" w:lineRule="auto"/>
        <w:ind w:right="720" w:hanging="720"/>
        <w:rPr>
          <w:sz w:val="24"/>
          <w:szCs w:val="24"/>
        </w:rPr>
      </w:pPr>
      <w:r w:rsidRPr="00B46A68">
        <w:rPr>
          <w:sz w:val="24"/>
          <w:szCs w:val="24"/>
        </w:rPr>
        <w:t xml:space="preserve">On February 23, 2009, the </w:t>
      </w:r>
      <w:r w:rsidR="00B46A68" w:rsidRPr="00B46A68">
        <w:rPr>
          <w:sz w:val="24"/>
          <w:szCs w:val="24"/>
        </w:rPr>
        <w:t xml:space="preserve">U. S. Supreme </w:t>
      </w:r>
      <w:r w:rsidRPr="00B46A68">
        <w:rPr>
          <w:sz w:val="24"/>
          <w:szCs w:val="24"/>
        </w:rPr>
        <w:t xml:space="preserve">Court declined the Utility Air Regulatory Group’s request to </w:t>
      </w:r>
      <w:r w:rsidR="00B46A68">
        <w:rPr>
          <w:sz w:val="24"/>
          <w:szCs w:val="24"/>
        </w:rPr>
        <w:t xml:space="preserve">review the D. C. </w:t>
      </w:r>
      <w:r w:rsidRPr="00B46A68">
        <w:rPr>
          <w:sz w:val="24"/>
          <w:szCs w:val="24"/>
        </w:rPr>
        <w:t xml:space="preserve"> Circuit Court of Appeals decision.</w:t>
      </w:r>
    </w:p>
    <w:p w:rsidR="00F93F96" w:rsidRPr="00BE1B46" w:rsidRDefault="00F93F96" w:rsidP="00C81B84">
      <w:pPr>
        <w:pStyle w:val="ListParagraph"/>
        <w:numPr>
          <w:ilvl w:val="0"/>
          <w:numId w:val="11"/>
        </w:numPr>
        <w:spacing w:line="480" w:lineRule="auto"/>
        <w:ind w:right="720" w:hanging="720"/>
        <w:rPr>
          <w:sz w:val="24"/>
          <w:szCs w:val="24"/>
        </w:rPr>
      </w:pPr>
      <w:r w:rsidRPr="00BE1B46">
        <w:rPr>
          <w:sz w:val="24"/>
          <w:szCs w:val="24"/>
        </w:rPr>
        <w:t xml:space="preserve">On May 3, 2011, the </w:t>
      </w:r>
      <w:r w:rsidR="00C81B84" w:rsidRPr="00BE1B46">
        <w:rPr>
          <w:sz w:val="24"/>
          <w:szCs w:val="24"/>
        </w:rPr>
        <w:t xml:space="preserve">EPA issued the proposed </w:t>
      </w:r>
      <w:r w:rsidRPr="00BE1B46">
        <w:rPr>
          <w:sz w:val="24"/>
          <w:szCs w:val="24"/>
        </w:rPr>
        <w:t xml:space="preserve">rule </w:t>
      </w:r>
      <w:r w:rsidR="00C81B84" w:rsidRPr="00BE1B46">
        <w:rPr>
          <w:sz w:val="24"/>
          <w:szCs w:val="24"/>
        </w:rPr>
        <w:t>“</w:t>
      </w:r>
      <w:r w:rsidRPr="00BE1B46">
        <w:rPr>
          <w:sz w:val="24"/>
          <w:szCs w:val="24"/>
        </w:rPr>
        <w:t>National Emission Standards for Hazardous Air Pollutants from Coal- and Oi</w:t>
      </w:r>
      <w:r w:rsidR="00BE1B46" w:rsidRPr="00BE1B46">
        <w:rPr>
          <w:sz w:val="24"/>
          <w:szCs w:val="24"/>
        </w:rPr>
        <w:t xml:space="preserve">l-fired Electric Utility Steam </w:t>
      </w:r>
      <w:r w:rsidRPr="00BE1B46">
        <w:rPr>
          <w:sz w:val="24"/>
          <w:szCs w:val="24"/>
        </w:rPr>
        <w:t>Generating Units and Standards of Performance for Fuel-Fired Electric Utility, Industrial-Commerc</w:t>
      </w:r>
      <w:r w:rsidR="007E6E60" w:rsidRPr="00BE1B46">
        <w:rPr>
          <w:sz w:val="24"/>
          <w:szCs w:val="24"/>
        </w:rPr>
        <w:t>i</w:t>
      </w:r>
      <w:r w:rsidRPr="00BE1B46">
        <w:rPr>
          <w:sz w:val="24"/>
          <w:szCs w:val="24"/>
        </w:rPr>
        <w:t>al-Institutional, and Small Industrial Commercial-Institutional Steam Generating Units.</w:t>
      </w:r>
      <w:r w:rsidR="00C81B84" w:rsidRPr="00BE1B46">
        <w:rPr>
          <w:sz w:val="24"/>
          <w:szCs w:val="24"/>
        </w:rPr>
        <w:t>”</w:t>
      </w:r>
    </w:p>
    <w:p w:rsidR="00C603A0" w:rsidRPr="00BE1B46" w:rsidRDefault="00F93F96" w:rsidP="00C603A0">
      <w:pPr>
        <w:pStyle w:val="textstyle"/>
        <w:rPr>
          <w:sz w:val="24"/>
        </w:rPr>
      </w:pPr>
      <w:r w:rsidRPr="00BE1B46">
        <w:rPr>
          <w:sz w:val="24"/>
        </w:rPr>
        <w:t>The May 3, 2011 action above is the topic of this set of comments submitted by PUCO.</w:t>
      </w:r>
      <w:bookmarkStart w:id="7" w:name="_Toc300049515"/>
    </w:p>
    <w:p w:rsidR="00F93F96" w:rsidRPr="00BE1B46" w:rsidRDefault="00B02090" w:rsidP="00D2196E">
      <w:pPr>
        <w:pStyle w:val="textstyle"/>
        <w:spacing w:line="240" w:lineRule="auto"/>
        <w:rPr>
          <w:b/>
          <w:sz w:val="28"/>
          <w:szCs w:val="28"/>
        </w:rPr>
      </w:pPr>
      <w:r>
        <w:rPr>
          <w:b/>
          <w:sz w:val="28"/>
          <w:szCs w:val="28"/>
        </w:rPr>
        <w:pict>
          <v:shape id="_x0000_s1027" style="position:absolute;left:0;text-align:left;margin-left:606.65pt;margin-top:7.15pt;width:0;height:781.6pt;z-index:-251656192;mso-position-horizontal-relative:page;mso-position-vertical-relative:page" coordsize="20,15632" o:allowincell="f" path="m,15632l,e" filled="f" strokeweight=".1257mm">
            <v:path arrowok="t"/>
            <w10:wrap anchorx="page" anchory="page"/>
          </v:shape>
        </w:pict>
      </w:r>
      <w:r w:rsidR="00F93F96" w:rsidRPr="00BE1B46">
        <w:rPr>
          <w:b/>
          <w:sz w:val="28"/>
          <w:szCs w:val="28"/>
        </w:rPr>
        <w:t>II.</w:t>
      </w:r>
      <w:r w:rsidR="00F93F96" w:rsidRPr="00BE1B46">
        <w:rPr>
          <w:b/>
          <w:sz w:val="28"/>
          <w:szCs w:val="28"/>
        </w:rPr>
        <w:tab/>
        <w:t>DISCUSSION</w:t>
      </w:r>
      <w:bookmarkEnd w:id="7"/>
    </w:p>
    <w:p w:rsidR="007E6E60" w:rsidRPr="00BF265E" w:rsidRDefault="00C81B84" w:rsidP="00D2196E">
      <w:pPr>
        <w:pStyle w:val="FootnoteText"/>
      </w:pPr>
      <w:r>
        <w:tab/>
      </w:r>
      <w:r w:rsidR="00F93F96" w:rsidRPr="00BF265E">
        <w:t>The</w:t>
      </w:r>
      <w:r w:rsidR="00F93F96" w:rsidRPr="00BF265E">
        <w:rPr>
          <w:spacing w:val="-5"/>
        </w:rPr>
        <w:t xml:space="preserve"> </w:t>
      </w:r>
      <w:r w:rsidR="00BE1B46">
        <w:t>PUCO</w:t>
      </w:r>
      <w:r w:rsidR="00F93F96" w:rsidRPr="00BF265E">
        <w:rPr>
          <w:spacing w:val="-16"/>
        </w:rPr>
        <w:t xml:space="preserve"> </w:t>
      </w:r>
      <w:r w:rsidR="00F93F96" w:rsidRPr="00BF265E">
        <w:rPr>
          <w:w w:val="98"/>
        </w:rPr>
        <w:t>appreciates</w:t>
      </w:r>
      <w:r w:rsidR="00F93F96" w:rsidRPr="00BF265E">
        <w:rPr>
          <w:spacing w:val="-5"/>
          <w:w w:val="98"/>
        </w:rPr>
        <w:t xml:space="preserve"> </w:t>
      </w:r>
      <w:r w:rsidR="00F93F96" w:rsidRPr="00BF265E">
        <w:t>the</w:t>
      </w:r>
      <w:r w:rsidR="00F93F96" w:rsidRPr="00BF265E">
        <w:rPr>
          <w:spacing w:val="2"/>
        </w:rPr>
        <w:t xml:space="preserve"> </w:t>
      </w:r>
      <w:r w:rsidR="00F93F96" w:rsidRPr="00BF265E">
        <w:rPr>
          <w:w w:val="97"/>
        </w:rPr>
        <w:t>opportunity</w:t>
      </w:r>
      <w:r w:rsidR="00F93F96" w:rsidRPr="00BF265E">
        <w:rPr>
          <w:spacing w:val="9"/>
          <w:w w:val="97"/>
        </w:rPr>
        <w:t xml:space="preserve"> </w:t>
      </w:r>
      <w:r w:rsidR="00F93F96" w:rsidRPr="00BF265E">
        <w:t>provided</w:t>
      </w:r>
      <w:r w:rsidR="00F93F96" w:rsidRPr="00BF265E">
        <w:rPr>
          <w:spacing w:val="5"/>
        </w:rPr>
        <w:t xml:space="preserve"> </w:t>
      </w:r>
      <w:r w:rsidR="00F93F96" w:rsidRPr="00BF265E">
        <w:t>by</w:t>
      </w:r>
      <w:r w:rsidR="00F93F96" w:rsidRPr="00BF265E">
        <w:rPr>
          <w:spacing w:val="-4"/>
        </w:rPr>
        <w:t xml:space="preserve"> </w:t>
      </w:r>
      <w:r w:rsidR="00F93F96" w:rsidRPr="00BF265E">
        <w:t>EPA</w:t>
      </w:r>
      <w:r w:rsidR="00F93F96" w:rsidRPr="00BF265E">
        <w:rPr>
          <w:spacing w:val="-3"/>
        </w:rPr>
        <w:t xml:space="preserve"> </w:t>
      </w:r>
      <w:r w:rsidR="00F93F96" w:rsidRPr="00BF265E">
        <w:t>to</w:t>
      </w:r>
      <w:r w:rsidR="00F93F96" w:rsidRPr="00BF265E">
        <w:rPr>
          <w:spacing w:val="4"/>
        </w:rPr>
        <w:t xml:space="preserve"> </w:t>
      </w:r>
      <w:r w:rsidR="00F93F96" w:rsidRPr="00BF265E">
        <w:t>comment</w:t>
      </w:r>
      <w:r w:rsidR="00F93F96" w:rsidRPr="00BF265E">
        <w:rPr>
          <w:spacing w:val="-14"/>
        </w:rPr>
        <w:t xml:space="preserve"> </w:t>
      </w:r>
      <w:r w:rsidR="00F93F96" w:rsidRPr="00BF265E">
        <w:t>on</w:t>
      </w:r>
      <w:r w:rsidR="00F93F96" w:rsidRPr="00BF265E">
        <w:rPr>
          <w:spacing w:val="2"/>
        </w:rPr>
        <w:t xml:space="preserve"> </w:t>
      </w:r>
      <w:r w:rsidR="00F93F96" w:rsidRPr="00BF265E">
        <w:t>the</w:t>
      </w:r>
      <w:r w:rsidR="00F93F96" w:rsidRPr="00BF265E">
        <w:rPr>
          <w:spacing w:val="11"/>
        </w:rPr>
        <w:t xml:space="preserve"> </w:t>
      </w:r>
      <w:r w:rsidR="00F93F96" w:rsidRPr="00BF265E">
        <w:t>proposed</w:t>
      </w:r>
      <w:r w:rsidR="00F93F96" w:rsidRPr="00BF265E">
        <w:rPr>
          <w:spacing w:val="-14"/>
        </w:rPr>
        <w:t xml:space="preserve"> </w:t>
      </w:r>
      <w:r w:rsidR="00F93F96" w:rsidRPr="00BF265E">
        <w:t>rule</w:t>
      </w:r>
      <w:r w:rsidR="00F93F96" w:rsidRPr="00BF265E">
        <w:rPr>
          <w:spacing w:val="-9"/>
        </w:rPr>
        <w:t xml:space="preserve"> </w:t>
      </w:r>
      <w:r w:rsidR="00F93F96" w:rsidRPr="00BF265E">
        <w:t>on</w:t>
      </w:r>
      <w:r w:rsidR="00F93F96" w:rsidRPr="00BF265E">
        <w:rPr>
          <w:spacing w:val="9"/>
        </w:rPr>
        <w:t xml:space="preserve"> </w:t>
      </w:r>
      <w:r w:rsidR="00F93F96" w:rsidRPr="00BF265E">
        <w:t>the</w:t>
      </w:r>
      <w:r w:rsidR="00F93F96" w:rsidRPr="00BF265E">
        <w:rPr>
          <w:spacing w:val="-2"/>
        </w:rPr>
        <w:t xml:space="preserve"> </w:t>
      </w:r>
      <w:r w:rsidR="00F93F96" w:rsidRPr="00BF265E">
        <w:t>regulation</w:t>
      </w:r>
      <w:r w:rsidR="00F93F96" w:rsidRPr="00BF265E">
        <w:rPr>
          <w:spacing w:val="-19"/>
        </w:rPr>
        <w:t xml:space="preserve"> </w:t>
      </w:r>
      <w:r w:rsidR="00F93F96" w:rsidRPr="00BF265E">
        <w:t>of</w:t>
      </w:r>
      <w:r w:rsidR="00F93F96" w:rsidRPr="00BF265E">
        <w:rPr>
          <w:spacing w:val="18"/>
        </w:rPr>
        <w:t xml:space="preserve"> </w:t>
      </w:r>
      <w:r w:rsidR="00B86AEC" w:rsidRPr="00BF265E">
        <w:rPr>
          <w:color w:val="000000" w:themeColor="text1"/>
        </w:rPr>
        <w:t>Hazardous Air Pollutants</w:t>
      </w:r>
      <w:r w:rsidR="00F93F96" w:rsidRPr="00BF265E">
        <w:t>.</w:t>
      </w:r>
      <w:r w:rsidRPr="00BF265E">
        <w:t xml:space="preserve"> </w:t>
      </w:r>
      <w:r w:rsidR="00F93F96" w:rsidRPr="00BF265E">
        <w:rPr>
          <w:spacing w:val="59"/>
        </w:rPr>
        <w:t xml:space="preserve"> </w:t>
      </w:r>
      <w:r w:rsidR="00F93F96" w:rsidRPr="00BF265E">
        <w:t>The</w:t>
      </w:r>
      <w:r w:rsidR="00F93F96" w:rsidRPr="00BF265E">
        <w:rPr>
          <w:spacing w:val="4"/>
        </w:rPr>
        <w:t xml:space="preserve"> </w:t>
      </w:r>
      <w:r w:rsidR="00F93F96" w:rsidRPr="00BF265E">
        <w:t>mission of</w:t>
      </w:r>
      <w:r w:rsidR="00F93F96" w:rsidRPr="00BF265E">
        <w:rPr>
          <w:spacing w:val="9"/>
        </w:rPr>
        <w:t xml:space="preserve"> </w:t>
      </w:r>
      <w:r w:rsidR="00F93F96" w:rsidRPr="00BF265E">
        <w:t>the</w:t>
      </w:r>
      <w:r w:rsidR="00F93F96" w:rsidRPr="00BF265E">
        <w:rPr>
          <w:spacing w:val="12"/>
        </w:rPr>
        <w:t xml:space="preserve"> </w:t>
      </w:r>
      <w:r w:rsidR="00F93F96" w:rsidRPr="00BF265E">
        <w:t>PUCO,</w:t>
      </w:r>
      <w:r w:rsidR="00F93F96" w:rsidRPr="00BF265E">
        <w:rPr>
          <w:spacing w:val="-1"/>
        </w:rPr>
        <w:t xml:space="preserve"> </w:t>
      </w:r>
      <w:r w:rsidR="00F93F96" w:rsidRPr="00BF265E">
        <w:t>as</w:t>
      </w:r>
      <w:r w:rsidR="00F93F96" w:rsidRPr="00BF265E">
        <w:rPr>
          <w:spacing w:val="7"/>
        </w:rPr>
        <w:t xml:space="preserve"> </w:t>
      </w:r>
      <w:r w:rsidR="00F93F96" w:rsidRPr="00BF265E">
        <w:t>well</w:t>
      </w:r>
      <w:r w:rsidR="00F93F96" w:rsidRPr="00BF265E">
        <w:rPr>
          <w:spacing w:val="4"/>
        </w:rPr>
        <w:t xml:space="preserve"> </w:t>
      </w:r>
      <w:r w:rsidR="00F93F96" w:rsidRPr="00BF265E">
        <w:t>as</w:t>
      </w:r>
      <w:r w:rsidR="00F93F96" w:rsidRPr="00BF265E">
        <w:rPr>
          <w:spacing w:val="8"/>
        </w:rPr>
        <w:t xml:space="preserve"> </w:t>
      </w:r>
      <w:r w:rsidR="00F93F96" w:rsidRPr="00BF265E">
        <w:t>that</w:t>
      </w:r>
      <w:r w:rsidR="00F93F96" w:rsidRPr="00BF265E">
        <w:rPr>
          <w:spacing w:val="7"/>
        </w:rPr>
        <w:t xml:space="preserve"> </w:t>
      </w:r>
      <w:r w:rsidR="00F93F96" w:rsidRPr="00BF265E">
        <w:t>of</w:t>
      </w:r>
      <w:r w:rsidR="00F93F96" w:rsidRPr="00BF265E">
        <w:rPr>
          <w:spacing w:val="12"/>
        </w:rPr>
        <w:t xml:space="preserve"> </w:t>
      </w:r>
      <w:r w:rsidR="00F93F96" w:rsidRPr="00BF265E">
        <w:t>other</w:t>
      </w:r>
      <w:r w:rsidR="00F93F96" w:rsidRPr="00BF265E">
        <w:rPr>
          <w:spacing w:val="-1"/>
        </w:rPr>
        <w:t xml:space="preserve"> </w:t>
      </w:r>
      <w:r w:rsidR="00F93F96" w:rsidRPr="00BF265E">
        <w:t>state</w:t>
      </w:r>
      <w:r w:rsidR="00F93F96" w:rsidRPr="00BF265E">
        <w:rPr>
          <w:spacing w:val="6"/>
        </w:rPr>
        <w:t xml:space="preserve"> </w:t>
      </w:r>
      <w:r w:rsidR="00F93F96" w:rsidRPr="00BF265E">
        <w:t>commissions</w:t>
      </w:r>
      <w:r w:rsidR="00F93F96" w:rsidRPr="00BF265E">
        <w:rPr>
          <w:spacing w:val="-11"/>
        </w:rPr>
        <w:t xml:space="preserve"> </w:t>
      </w:r>
      <w:r w:rsidR="00F93F96" w:rsidRPr="00BF265E">
        <w:t>around</w:t>
      </w:r>
      <w:r w:rsidR="00F93F96" w:rsidRPr="00BF265E">
        <w:rPr>
          <w:spacing w:val="-1"/>
        </w:rPr>
        <w:t xml:space="preserve"> </w:t>
      </w:r>
      <w:r w:rsidR="00F93F96" w:rsidRPr="00BF265E">
        <w:t>the</w:t>
      </w:r>
      <w:r w:rsidR="00F93F96" w:rsidRPr="00BF265E">
        <w:rPr>
          <w:spacing w:val="5"/>
        </w:rPr>
        <w:t xml:space="preserve"> </w:t>
      </w:r>
      <w:r w:rsidR="00F93F96" w:rsidRPr="00BF265E">
        <w:t>country,</w:t>
      </w:r>
      <w:r w:rsidR="00F93F96" w:rsidRPr="00BF265E">
        <w:rPr>
          <w:spacing w:val="-7"/>
        </w:rPr>
        <w:t xml:space="preserve"> </w:t>
      </w:r>
      <w:r w:rsidR="00F93F96" w:rsidRPr="00BF265E">
        <w:t>is</w:t>
      </w:r>
      <w:r w:rsidR="00F93F96" w:rsidRPr="00BF265E">
        <w:rPr>
          <w:spacing w:val="8"/>
        </w:rPr>
        <w:t xml:space="preserve"> </w:t>
      </w:r>
      <w:r w:rsidR="00F93F96" w:rsidRPr="00BF265E">
        <w:t>to</w:t>
      </w:r>
      <w:r w:rsidR="00F93F96" w:rsidRPr="00BF265E">
        <w:rPr>
          <w:spacing w:val="10"/>
        </w:rPr>
        <w:t xml:space="preserve"> </w:t>
      </w:r>
      <w:r w:rsidR="00F93F96" w:rsidRPr="00BF265E">
        <w:t>assure our</w:t>
      </w:r>
      <w:r w:rsidR="00F93F96" w:rsidRPr="00BF265E">
        <w:rPr>
          <w:spacing w:val="16"/>
        </w:rPr>
        <w:t xml:space="preserve"> </w:t>
      </w:r>
      <w:r w:rsidR="00F93F96" w:rsidRPr="00BF265E">
        <w:t>citizens</w:t>
      </w:r>
      <w:r w:rsidR="00F93F96" w:rsidRPr="00BF265E">
        <w:rPr>
          <w:spacing w:val="64"/>
        </w:rPr>
        <w:t xml:space="preserve"> </w:t>
      </w:r>
      <w:r w:rsidR="00F93F96" w:rsidRPr="00BF265E">
        <w:t>adequate,</w:t>
      </w:r>
      <w:r w:rsidR="00F93F96" w:rsidRPr="00BF265E">
        <w:rPr>
          <w:spacing w:val="58"/>
        </w:rPr>
        <w:t xml:space="preserve"> </w:t>
      </w:r>
      <w:r w:rsidR="00F93F96" w:rsidRPr="00BF265E">
        <w:t>safe,</w:t>
      </w:r>
      <w:r w:rsidR="00F93F96" w:rsidRPr="00BF265E">
        <w:rPr>
          <w:spacing w:val="4"/>
        </w:rPr>
        <w:t xml:space="preserve"> </w:t>
      </w:r>
      <w:r w:rsidR="00F93F96" w:rsidRPr="00BF265E">
        <w:t>and</w:t>
      </w:r>
      <w:r w:rsidR="00F93F96" w:rsidRPr="00BF265E">
        <w:rPr>
          <w:spacing w:val="14"/>
        </w:rPr>
        <w:t xml:space="preserve"> </w:t>
      </w:r>
      <w:r w:rsidR="00F93F96" w:rsidRPr="00BF265E">
        <w:t>reliable</w:t>
      </w:r>
      <w:r w:rsidR="00F93F96" w:rsidRPr="00BF265E">
        <w:rPr>
          <w:spacing w:val="62"/>
        </w:rPr>
        <w:t xml:space="preserve"> </w:t>
      </w:r>
      <w:r w:rsidR="00F93F96" w:rsidRPr="00BF265E">
        <w:t>public</w:t>
      </w:r>
      <w:r w:rsidR="00F93F96" w:rsidRPr="00BF265E">
        <w:rPr>
          <w:spacing w:val="5"/>
        </w:rPr>
        <w:t xml:space="preserve"> </w:t>
      </w:r>
      <w:r w:rsidR="00F93F96" w:rsidRPr="00BF265E">
        <w:t>utility</w:t>
      </w:r>
      <w:r w:rsidR="00F93F96" w:rsidRPr="00BF265E">
        <w:rPr>
          <w:spacing w:val="61"/>
        </w:rPr>
        <w:t xml:space="preserve"> </w:t>
      </w:r>
      <w:r w:rsidR="00F93F96" w:rsidRPr="00BF265E">
        <w:t>services</w:t>
      </w:r>
      <w:r w:rsidR="00F93F96" w:rsidRPr="00BF265E">
        <w:rPr>
          <w:spacing w:val="16"/>
        </w:rPr>
        <w:t xml:space="preserve"> </w:t>
      </w:r>
      <w:r w:rsidR="00F93F96" w:rsidRPr="00BF265E">
        <w:t>at</w:t>
      </w:r>
      <w:r w:rsidR="00F93F96" w:rsidRPr="00BF265E">
        <w:rPr>
          <w:spacing w:val="9"/>
        </w:rPr>
        <w:t xml:space="preserve"> </w:t>
      </w:r>
      <w:r w:rsidR="00F93F96" w:rsidRPr="00BF265E">
        <w:t>a fair</w:t>
      </w:r>
      <w:r w:rsidR="00F93F96" w:rsidRPr="00BF265E">
        <w:rPr>
          <w:spacing w:val="16"/>
        </w:rPr>
        <w:t xml:space="preserve"> </w:t>
      </w:r>
      <w:r w:rsidR="00F93F96" w:rsidRPr="00BF265E">
        <w:t xml:space="preserve">price. </w:t>
      </w:r>
    </w:p>
    <w:p w:rsidR="00F93F96" w:rsidRPr="00BE1B46" w:rsidRDefault="00F93F96" w:rsidP="00C81B84">
      <w:pPr>
        <w:pStyle w:val="textstyle"/>
        <w:rPr>
          <w:sz w:val="24"/>
        </w:rPr>
      </w:pPr>
      <w:r w:rsidRPr="00F93F96">
        <w:t xml:space="preserve"> </w:t>
      </w:r>
      <w:r w:rsidR="00BF265E">
        <w:tab/>
      </w:r>
      <w:r w:rsidRPr="00BE1B46">
        <w:rPr>
          <w:sz w:val="24"/>
        </w:rPr>
        <w:t>Recognizing</w:t>
      </w:r>
      <w:r w:rsidRPr="00BE1B46">
        <w:rPr>
          <w:spacing w:val="11"/>
          <w:sz w:val="24"/>
        </w:rPr>
        <w:t xml:space="preserve"> </w:t>
      </w:r>
      <w:r w:rsidRPr="00BE1B46">
        <w:rPr>
          <w:sz w:val="24"/>
        </w:rPr>
        <w:t>that</w:t>
      </w:r>
      <w:r w:rsidRPr="00BE1B46">
        <w:rPr>
          <w:spacing w:val="32"/>
          <w:sz w:val="24"/>
        </w:rPr>
        <w:t xml:space="preserve"> </w:t>
      </w:r>
      <w:r w:rsidRPr="00BE1B46">
        <w:rPr>
          <w:sz w:val="24"/>
        </w:rPr>
        <w:t>the</w:t>
      </w:r>
      <w:r w:rsidRPr="00BE1B46">
        <w:rPr>
          <w:spacing w:val="40"/>
          <w:sz w:val="24"/>
        </w:rPr>
        <w:t xml:space="preserve"> </w:t>
      </w:r>
      <w:r w:rsidRPr="00BE1B46">
        <w:rPr>
          <w:sz w:val="24"/>
        </w:rPr>
        <w:t>EPA</w:t>
      </w:r>
      <w:r w:rsidRPr="00BE1B46">
        <w:rPr>
          <w:spacing w:val="37"/>
          <w:sz w:val="24"/>
        </w:rPr>
        <w:t xml:space="preserve"> </w:t>
      </w:r>
      <w:r w:rsidRPr="00BE1B46">
        <w:rPr>
          <w:sz w:val="24"/>
        </w:rPr>
        <w:t>is</w:t>
      </w:r>
      <w:r w:rsidRPr="00BE1B46">
        <w:rPr>
          <w:spacing w:val="37"/>
          <w:sz w:val="24"/>
        </w:rPr>
        <w:t xml:space="preserve"> </w:t>
      </w:r>
      <w:r w:rsidRPr="00BE1B46">
        <w:rPr>
          <w:sz w:val="24"/>
        </w:rPr>
        <w:t>charged</w:t>
      </w:r>
      <w:r w:rsidRPr="00BE1B46">
        <w:rPr>
          <w:spacing w:val="26"/>
          <w:sz w:val="24"/>
        </w:rPr>
        <w:t xml:space="preserve"> </w:t>
      </w:r>
      <w:r w:rsidRPr="00BE1B46">
        <w:rPr>
          <w:sz w:val="24"/>
        </w:rPr>
        <w:t>with</w:t>
      </w:r>
      <w:r w:rsidRPr="00BE1B46">
        <w:rPr>
          <w:spacing w:val="35"/>
          <w:sz w:val="24"/>
        </w:rPr>
        <w:t xml:space="preserve"> </w:t>
      </w:r>
      <w:r w:rsidRPr="00BE1B46">
        <w:rPr>
          <w:sz w:val="24"/>
        </w:rPr>
        <w:t>protecting</w:t>
      </w:r>
      <w:r w:rsidRPr="00BE1B46">
        <w:rPr>
          <w:spacing w:val="22"/>
          <w:sz w:val="24"/>
        </w:rPr>
        <w:t xml:space="preserve"> </w:t>
      </w:r>
      <w:r w:rsidRPr="00BE1B46">
        <w:rPr>
          <w:sz w:val="24"/>
        </w:rPr>
        <w:t>health</w:t>
      </w:r>
      <w:r w:rsidRPr="00BE1B46">
        <w:rPr>
          <w:spacing w:val="28"/>
          <w:sz w:val="24"/>
        </w:rPr>
        <w:t xml:space="preserve"> </w:t>
      </w:r>
      <w:r w:rsidRPr="00BE1B46">
        <w:rPr>
          <w:sz w:val="24"/>
        </w:rPr>
        <w:t>and</w:t>
      </w:r>
      <w:r w:rsidRPr="00BE1B46">
        <w:rPr>
          <w:spacing w:val="34"/>
          <w:sz w:val="24"/>
        </w:rPr>
        <w:t xml:space="preserve"> </w:t>
      </w:r>
      <w:r w:rsidRPr="00BE1B46">
        <w:rPr>
          <w:sz w:val="24"/>
        </w:rPr>
        <w:t>the</w:t>
      </w:r>
      <w:r w:rsidRPr="00BE1B46">
        <w:rPr>
          <w:spacing w:val="41"/>
          <w:sz w:val="24"/>
        </w:rPr>
        <w:t xml:space="preserve"> </w:t>
      </w:r>
      <w:r w:rsidRPr="00BE1B46">
        <w:rPr>
          <w:sz w:val="24"/>
        </w:rPr>
        <w:t>environment,</w:t>
      </w:r>
      <w:r w:rsidRPr="00BE1B46">
        <w:rPr>
          <w:spacing w:val="9"/>
          <w:sz w:val="24"/>
        </w:rPr>
        <w:t xml:space="preserve"> </w:t>
      </w:r>
      <w:r w:rsidRPr="00BE1B46">
        <w:rPr>
          <w:w w:val="101"/>
          <w:sz w:val="24"/>
        </w:rPr>
        <w:t xml:space="preserve">we </w:t>
      </w:r>
      <w:r w:rsidRPr="00BE1B46">
        <w:rPr>
          <w:sz w:val="24"/>
        </w:rPr>
        <w:t>focus</w:t>
      </w:r>
      <w:r w:rsidRPr="00BE1B46">
        <w:rPr>
          <w:spacing w:val="1"/>
          <w:sz w:val="24"/>
        </w:rPr>
        <w:t xml:space="preserve"> </w:t>
      </w:r>
      <w:r w:rsidRPr="00BE1B46">
        <w:rPr>
          <w:sz w:val="24"/>
        </w:rPr>
        <w:t>our comments</w:t>
      </w:r>
      <w:r w:rsidR="00997325" w:rsidRPr="00BE1B46">
        <w:rPr>
          <w:sz w:val="24"/>
        </w:rPr>
        <w:t xml:space="preserve"> </w:t>
      </w:r>
      <w:r w:rsidRPr="00BE1B46">
        <w:rPr>
          <w:sz w:val="24"/>
        </w:rPr>
        <w:t>on reliability,</w:t>
      </w:r>
      <w:r w:rsidRPr="00BE1B46">
        <w:rPr>
          <w:spacing w:val="34"/>
          <w:sz w:val="24"/>
        </w:rPr>
        <w:t xml:space="preserve"> </w:t>
      </w:r>
      <w:r w:rsidRPr="00BE1B46">
        <w:rPr>
          <w:sz w:val="24"/>
        </w:rPr>
        <w:t>cost-effectiveness,</w:t>
      </w:r>
      <w:r w:rsidRPr="00BE1B46">
        <w:rPr>
          <w:spacing w:val="40"/>
          <w:sz w:val="24"/>
        </w:rPr>
        <w:t xml:space="preserve"> </w:t>
      </w:r>
      <w:r w:rsidRPr="00BE1B46">
        <w:rPr>
          <w:sz w:val="24"/>
        </w:rPr>
        <w:t>and regulatory</w:t>
      </w:r>
      <w:r w:rsidRPr="00BE1B46">
        <w:rPr>
          <w:spacing w:val="-15"/>
          <w:sz w:val="24"/>
        </w:rPr>
        <w:t xml:space="preserve"> </w:t>
      </w:r>
      <w:r w:rsidRPr="00BE1B46">
        <w:rPr>
          <w:sz w:val="24"/>
        </w:rPr>
        <w:t>flexibility in</w:t>
      </w:r>
      <w:r w:rsidRPr="00BE1B46">
        <w:rPr>
          <w:spacing w:val="1"/>
          <w:sz w:val="24"/>
        </w:rPr>
        <w:t xml:space="preserve"> </w:t>
      </w:r>
      <w:r w:rsidRPr="00BE1B46">
        <w:rPr>
          <w:sz w:val="24"/>
        </w:rPr>
        <w:t>the</w:t>
      </w:r>
      <w:r w:rsidRPr="00BE1B46">
        <w:rPr>
          <w:spacing w:val="-3"/>
          <w:sz w:val="24"/>
        </w:rPr>
        <w:t xml:space="preserve"> </w:t>
      </w:r>
      <w:r w:rsidRPr="00BE1B46">
        <w:rPr>
          <w:sz w:val="24"/>
        </w:rPr>
        <w:t>spirit of</w:t>
      </w:r>
      <w:r w:rsidRPr="00BE1B46">
        <w:rPr>
          <w:spacing w:val="11"/>
          <w:sz w:val="24"/>
        </w:rPr>
        <w:t xml:space="preserve"> </w:t>
      </w:r>
      <w:r w:rsidRPr="00BE1B46">
        <w:rPr>
          <w:sz w:val="24"/>
        </w:rPr>
        <w:t>developing</w:t>
      </w:r>
      <w:r w:rsidRPr="00BE1B46">
        <w:rPr>
          <w:spacing w:val="-15"/>
          <w:sz w:val="24"/>
        </w:rPr>
        <w:t xml:space="preserve"> </w:t>
      </w:r>
      <w:r w:rsidRPr="00BE1B46">
        <w:rPr>
          <w:sz w:val="24"/>
        </w:rPr>
        <w:t>a</w:t>
      </w:r>
      <w:r w:rsidRPr="00BE1B46">
        <w:rPr>
          <w:spacing w:val="4"/>
          <w:sz w:val="24"/>
        </w:rPr>
        <w:t xml:space="preserve"> </w:t>
      </w:r>
      <w:r w:rsidRPr="00BE1B46">
        <w:rPr>
          <w:sz w:val="24"/>
        </w:rPr>
        <w:t>rule that meets</w:t>
      </w:r>
      <w:r w:rsidRPr="00BE1B46">
        <w:rPr>
          <w:spacing w:val="-5"/>
          <w:sz w:val="24"/>
        </w:rPr>
        <w:t xml:space="preserve"> </w:t>
      </w:r>
      <w:r w:rsidRPr="00BE1B46">
        <w:rPr>
          <w:sz w:val="24"/>
        </w:rPr>
        <w:t>the</w:t>
      </w:r>
      <w:r w:rsidRPr="00BE1B46">
        <w:rPr>
          <w:spacing w:val="11"/>
          <w:sz w:val="24"/>
        </w:rPr>
        <w:t xml:space="preserve"> </w:t>
      </w:r>
      <w:r w:rsidRPr="00BE1B46">
        <w:rPr>
          <w:sz w:val="24"/>
        </w:rPr>
        <w:t>public</w:t>
      </w:r>
      <w:r w:rsidRPr="00BE1B46">
        <w:rPr>
          <w:spacing w:val="-8"/>
          <w:sz w:val="24"/>
        </w:rPr>
        <w:t xml:space="preserve"> </w:t>
      </w:r>
      <w:r w:rsidRPr="00BE1B46">
        <w:rPr>
          <w:sz w:val="24"/>
        </w:rPr>
        <w:t>interest</w:t>
      </w:r>
      <w:r w:rsidRPr="00BE1B46">
        <w:rPr>
          <w:spacing w:val="-10"/>
          <w:sz w:val="24"/>
        </w:rPr>
        <w:t xml:space="preserve"> </w:t>
      </w:r>
      <w:r w:rsidRPr="00BE1B46">
        <w:rPr>
          <w:sz w:val="24"/>
        </w:rPr>
        <w:t>goals served</w:t>
      </w:r>
      <w:r w:rsidRPr="00BE1B46">
        <w:rPr>
          <w:spacing w:val="25"/>
          <w:sz w:val="24"/>
        </w:rPr>
        <w:t xml:space="preserve"> </w:t>
      </w:r>
      <w:r w:rsidRPr="00BE1B46">
        <w:rPr>
          <w:sz w:val="24"/>
        </w:rPr>
        <w:t>by</w:t>
      </w:r>
      <w:r w:rsidRPr="00BE1B46">
        <w:rPr>
          <w:spacing w:val="24"/>
          <w:sz w:val="24"/>
        </w:rPr>
        <w:t xml:space="preserve"> </w:t>
      </w:r>
      <w:r w:rsidRPr="00BE1B46">
        <w:rPr>
          <w:sz w:val="24"/>
        </w:rPr>
        <w:t>both</w:t>
      </w:r>
      <w:r w:rsidRPr="00BE1B46">
        <w:rPr>
          <w:spacing w:val="30"/>
          <w:sz w:val="24"/>
        </w:rPr>
        <w:t xml:space="preserve"> </w:t>
      </w:r>
      <w:r w:rsidRPr="00BE1B46">
        <w:rPr>
          <w:sz w:val="24"/>
        </w:rPr>
        <w:t>of</w:t>
      </w:r>
      <w:r w:rsidRPr="00BE1B46">
        <w:rPr>
          <w:spacing w:val="40"/>
          <w:sz w:val="24"/>
        </w:rPr>
        <w:t xml:space="preserve"> </w:t>
      </w:r>
      <w:r w:rsidRPr="00BE1B46">
        <w:rPr>
          <w:sz w:val="24"/>
        </w:rPr>
        <w:t>our</w:t>
      </w:r>
      <w:r w:rsidRPr="00BE1B46">
        <w:rPr>
          <w:spacing w:val="31"/>
          <w:sz w:val="24"/>
        </w:rPr>
        <w:t xml:space="preserve"> </w:t>
      </w:r>
      <w:r w:rsidRPr="00BE1B46">
        <w:rPr>
          <w:sz w:val="24"/>
        </w:rPr>
        <w:t xml:space="preserve">agencies. </w:t>
      </w:r>
      <w:r w:rsidRPr="00BE1B46">
        <w:rPr>
          <w:spacing w:val="39"/>
          <w:sz w:val="24"/>
        </w:rPr>
        <w:t xml:space="preserve"> </w:t>
      </w:r>
      <w:r w:rsidRPr="00BE1B46">
        <w:rPr>
          <w:color w:val="000000" w:themeColor="text1"/>
          <w:sz w:val="24"/>
        </w:rPr>
        <w:t>Further,</w:t>
      </w:r>
      <w:r w:rsidRPr="00BE1B46">
        <w:rPr>
          <w:color w:val="000000" w:themeColor="text1"/>
          <w:spacing w:val="12"/>
          <w:sz w:val="24"/>
        </w:rPr>
        <w:t xml:space="preserve"> </w:t>
      </w:r>
      <w:r w:rsidRPr="00BE1B46">
        <w:rPr>
          <w:color w:val="000000" w:themeColor="text1"/>
          <w:sz w:val="24"/>
        </w:rPr>
        <w:t>we</w:t>
      </w:r>
      <w:r w:rsidRPr="00BE1B46">
        <w:rPr>
          <w:color w:val="000000" w:themeColor="text1"/>
          <w:spacing w:val="34"/>
          <w:sz w:val="24"/>
        </w:rPr>
        <w:t xml:space="preserve"> </w:t>
      </w:r>
      <w:r w:rsidRPr="00BE1B46">
        <w:rPr>
          <w:color w:val="000000" w:themeColor="text1"/>
          <w:sz w:val="24"/>
        </w:rPr>
        <w:t>fully</w:t>
      </w:r>
      <w:r w:rsidRPr="00BE1B46">
        <w:rPr>
          <w:color w:val="000000" w:themeColor="text1"/>
          <w:spacing w:val="17"/>
          <w:sz w:val="24"/>
        </w:rPr>
        <w:t xml:space="preserve"> </w:t>
      </w:r>
      <w:r w:rsidRPr="00BE1B46">
        <w:rPr>
          <w:color w:val="000000" w:themeColor="text1"/>
          <w:sz w:val="24"/>
        </w:rPr>
        <w:t>support</w:t>
      </w:r>
      <w:r w:rsidRPr="00BE1B46">
        <w:rPr>
          <w:color w:val="000000" w:themeColor="text1"/>
          <w:spacing w:val="24"/>
          <w:sz w:val="24"/>
        </w:rPr>
        <w:t xml:space="preserve"> </w:t>
      </w:r>
      <w:r w:rsidR="006D2A1C" w:rsidRPr="00BE1B46">
        <w:rPr>
          <w:color w:val="000000" w:themeColor="text1"/>
          <w:spacing w:val="36"/>
          <w:sz w:val="24"/>
        </w:rPr>
        <w:t>the</w:t>
      </w:r>
      <w:r w:rsidR="00BE1B46" w:rsidRPr="00BE1B46">
        <w:rPr>
          <w:color w:val="000000" w:themeColor="text1"/>
          <w:spacing w:val="36"/>
          <w:sz w:val="24"/>
        </w:rPr>
        <w:t xml:space="preserve"> </w:t>
      </w:r>
      <w:r w:rsidRPr="00BE1B46">
        <w:rPr>
          <w:color w:val="000000" w:themeColor="text1"/>
          <w:sz w:val="24"/>
        </w:rPr>
        <w:t>comments</w:t>
      </w:r>
      <w:r w:rsidRPr="00BE1B46">
        <w:rPr>
          <w:color w:val="000000" w:themeColor="text1"/>
          <w:spacing w:val="17"/>
          <w:sz w:val="24"/>
        </w:rPr>
        <w:t xml:space="preserve"> </w:t>
      </w:r>
      <w:r w:rsidRPr="00BE1B46">
        <w:rPr>
          <w:color w:val="000000" w:themeColor="text1"/>
          <w:sz w:val="24"/>
        </w:rPr>
        <w:t>filed</w:t>
      </w:r>
      <w:r w:rsidRPr="00BE1B46">
        <w:rPr>
          <w:color w:val="000000" w:themeColor="text1"/>
          <w:spacing w:val="31"/>
          <w:sz w:val="24"/>
        </w:rPr>
        <w:t xml:space="preserve"> </w:t>
      </w:r>
      <w:r w:rsidRPr="00BE1B46">
        <w:rPr>
          <w:color w:val="000000" w:themeColor="text1"/>
          <w:sz w:val="24"/>
        </w:rPr>
        <w:t>by</w:t>
      </w:r>
      <w:r w:rsidRPr="00BE1B46">
        <w:rPr>
          <w:color w:val="000000" w:themeColor="text1"/>
          <w:spacing w:val="22"/>
          <w:sz w:val="24"/>
        </w:rPr>
        <w:t xml:space="preserve"> </w:t>
      </w:r>
      <w:r w:rsidRPr="00BE1B46">
        <w:rPr>
          <w:color w:val="000000" w:themeColor="text1"/>
          <w:w w:val="101"/>
          <w:sz w:val="24"/>
        </w:rPr>
        <w:t xml:space="preserve">the </w:t>
      </w:r>
      <w:r w:rsidRPr="00BE1B46">
        <w:rPr>
          <w:color w:val="000000" w:themeColor="text1"/>
          <w:sz w:val="24"/>
        </w:rPr>
        <w:t>Ohio</w:t>
      </w:r>
      <w:r w:rsidRPr="00BE1B46">
        <w:rPr>
          <w:color w:val="000000" w:themeColor="text1"/>
          <w:spacing w:val="-17"/>
          <w:sz w:val="24"/>
        </w:rPr>
        <w:t xml:space="preserve"> </w:t>
      </w:r>
      <w:r w:rsidRPr="00BE1B46">
        <w:rPr>
          <w:color w:val="000000" w:themeColor="text1"/>
          <w:w w:val="98"/>
          <w:sz w:val="24"/>
        </w:rPr>
        <w:t xml:space="preserve">Environmental </w:t>
      </w:r>
      <w:r w:rsidRPr="00BE1B46">
        <w:rPr>
          <w:color w:val="000000" w:themeColor="text1"/>
          <w:sz w:val="24"/>
        </w:rPr>
        <w:t>Protection</w:t>
      </w:r>
      <w:r w:rsidRPr="00BE1B46">
        <w:rPr>
          <w:color w:val="000000" w:themeColor="text1"/>
          <w:spacing w:val="-17"/>
          <w:sz w:val="24"/>
        </w:rPr>
        <w:t xml:space="preserve"> </w:t>
      </w:r>
      <w:r w:rsidRPr="00BE1B46">
        <w:rPr>
          <w:color w:val="000000" w:themeColor="text1"/>
          <w:sz w:val="24"/>
        </w:rPr>
        <w:t>Agency</w:t>
      </w:r>
      <w:r w:rsidRPr="00BE1B46">
        <w:rPr>
          <w:color w:val="000000" w:themeColor="text1"/>
          <w:spacing w:val="-18"/>
          <w:sz w:val="24"/>
        </w:rPr>
        <w:t xml:space="preserve"> </w:t>
      </w:r>
      <w:r w:rsidRPr="00BE1B46">
        <w:rPr>
          <w:color w:val="000000" w:themeColor="text1"/>
          <w:sz w:val="24"/>
        </w:rPr>
        <w:t>in</w:t>
      </w:r>
      <w:r w:rsidRPr="00BE1B46">
        <w:rPr>
          <w:color w:val="000000" w:themeColor="text1"/>
          <w:spacing w:val="-7"/>
          <w:sz w:val="24"/>
        </w:rPr>
        <w:t xml:space="preserve"> </w:t>
      </w:r>
      <w:r w:rsidRPr="00BE1B46">
        <w:rPr>
          <w:color w:val="000000" w:themeColor="text1"/>
          <w:sz w:val="24"/>
        </w:rPr>
        <w:t>this</w:t>
      </w:r>
      <w:r w:rsidRPr="00BE1B46">
        <w:rPr>
          <w:color w:val="000000" w:themeColor="text1"/>
          <w:spacing w:val="-9"/>
          <w:sz w:val="24"/>
        </w:rPr>
        <w:t xml:space="preserve"> </w:t>
      </w:r>
      <w:r w:rsidRPr="00BE1B46">
        <w:rPr>
          <w:color w:val="000000" w:themeColor="text1"/>
          <w:sz w:val="24"/>
        </w:rPr>
        <w:t>docket.</w:t>
      </w:r>
    </w:p>
    <w:p w:rsidR="00F93F96" w:rsidRPr="006D0202" w:rsidRDefault="00C81B84" w:rsidP="00D2196E">
      <w:pPr>
        <w:pStyle w:val="textstyle"/>
        <w:spacing w:line="240" w:lineRule="auto"/>
        <w:rPr>
          <w:sz w:val="24"/>
        </w:rPr>
      </w:pPr>
      <w:r>
        <w:tab/>
      </w:r>
      <w:r w:rsidR="00D219D4" w:rsidRPr="006D0202">
        <w:rPr>
          <w:sz w:val="24"/>
        </w:rPr>
        <w:t>The</w:t>
      </w:r>
      <w:r w:rsidR="00D219D4" w:rsidRPr="006D0202">
        <w:rPr>
          <w:spacing w:val="8"/>
          <w:sz w:val="24"/>
        </w:rPr>
        <w:t xml:space="preserve"> </w:t>
      </w:r>
      <w:r w:rsidR="00D219D4" w:rsidRPr="006D0202">
        <w:rPr>
          <w:sz w:val="24"/>
        </w:rPr>
        <w:t>PUCO</w:t>
      </w:r>
      <w:r w:rsidR="00D219D4" w:rsidRPr="006D0202">
        <w:rPr>
          <w:spacing w:val="-9"/>
          <w:sz w:val="24"/>
        </w:rPr>
        <w:t xml:space="preserve"> </w:t>
      </w:r>
      <w:r w:rsidR="00D219D4" w:rsidRPr="006D0202">
        <w:rPr>
          <w:sz w:val="24"/>
        </w:rPr>
        <w:t>presents</w:t>
      </w:r>
      <w:r w:rsidR="00D219D4" w:rsidRPr="006D0202">
        <w:rPr>
          <w:spacing w:val="-5"/>
          <w:sz w:val="24"/>
        </w:rPr>
        <w:t xml:space="preserve"> </w:t>
      </w:r>
      <w:r w:rsidR="00D219D4" w:rsidRPr="006D0202">
        <w:rPr>
          <w:sz w:val="24"/>
        </w:rPr>
        <w:t>its</w:t>
      </w:r>
      <w:r w:rsidR="00D219D4" w:rsidRPr="006D0202">
        <w:rPr>
          <w:spacing w:val="1"/>
          <w:sz w:val="24"/>
        </w:rPr>
        <w:t xml:space="preserve"> </w:t>
      </w:r>
      <w:r w:rsidR="00D219D4" w:rsidRPr="006D0202">
        <w:rPr>
          <w:sz w:val="24"/>
        </w:rPr>
        <w:t>comments</w:t>
      </w:r>
      <w:r w:rsidR="00D219D4" w:rsidRPr="006D0202">
        <w:rPr>
          <w:spacing w:val="-2"/>
          <w:sz w:val="24"/>
        </w:rPr>
        <w:t xml:space="preserve"> </w:t>
      </w:r>
      <w:r w:rsidR="00D219D4" w:rsidRPr="006D0202">
        <w:rPr>
          <w:sz w:val="24"/>
        </w:rPr>
        <w:t>in an</w:t>
      </w:r>
      <w:r w:rsidR="00D219D4" w:rsidRPr="006D0202">
        <w:rPr>
          <w:spacing w:val="-6"/>
          <w:sz w:val="24"/>
        </w:rPr>
        <w:t xml:space="preserve"> </w:t>
      </w:r>
      <w:r w:rsidR="00D219D4" w:rsidRPr="006D0202">
        <w:rPr>
          <w:sz w:val="24"/>
        </w:rPr>
        <w:t>effort</w:t>
      </w:r>
      <w:r w:rsidR="00D219D4" w:rsidRPr="006D0202">
        <w:rPr>
          <w:spacing w:val="-9"/>
          <w:sz w:val="24"/>
        </w:rPr>
        <w:t xml:space="preserve"> </w:t>
      </w:r>
      <w:r w:rsidR="00D219D4" w:rsidRPr="006D0202">
        <w:rPr>
          <w:sz w:val="24"/>
        </w:rPr>
        <w:t>to</w:t>
      </w:r>
      <w:r w:rsidR="00D219D4" w:rsidRPr="006D0202">
        <w:rPr>
          <w:spacing w:val="4"/>
          <w:sz w:val="24"/>
        </w:rPr>
        <w:t xml:space="preserve"> </w:t>
      </w:r>
      <w:r w:rsidR="00D219D4" w:rsidRPr="006D0202">
        <w:rPr>
          <w:sz w:val="24"/>
        </w:rPr>
        <w:t>improve</w:t>
      </w:r>
      <w:r w:rsidR="00D219D4" w:rsidRPr="006D0202">
        <w:rPr>
          <w:spacing w:val="-21"/>
          <w:sz w:val="24"/>
        </w:rPr>
        <w:t xml:space="preserve"> </w:t>
      </w:r>
      <w:r w:rsidR="00D219D4" w:rsidRPr="006D0202">
        <w:rPr>
          <w:sz w:val="24"/>
        </w:rPr>
        <w:t>upon</w:t>
      </w:r>
      <w:r w:rsidR="00D219D4" w:rsidRPr="006D0202">
        <w:rPr>
          <w:spacing w:val="-7"/>
          <w:sz w:val="24"/>
        </w:rPr>
        <w:t xml:space="preserve"> </w:t>
      </w:r>
      <w:r w:rsidR="00D219D4" w:rsidRPr="006D0202">
        <w:rPr>
          <w:sz w:val="24"/>
        </w:rPr>
        <w:t>the</w:t>
      </w:r>
      <w:r w:rsidR="00D219D4" w:rsidRPr="006D0202">
        <w:rPr>
          <w:spacing w:val="-4"/>
          <w:sz w:val="24"/>
        </w:rPr>
        <w:t xml:space="preserve"> </w:t>
      </w:r>
      <w:r w:rsidR="00D219D4" w:rsidRPr="006D0202">
        <w:rPr>
          <w:sz w:val="24"/>
        </w:rPr>
        <w:t>proposed</w:t>
      </w:r>
      <w:r w:rsidR="00D219D4" w:rsidRPr="006D0202">
        <w:rPr>
          <w:spacing w:val="-12"/>
          <w:sz w:val="24"/>
        </w:rPr>
        <w:t xml:space="preserve"> </w:t>
      </w:r>
      <w:r w:rsidR="00D219D4" w:rsidRPr="006D0202">
        <w:rPr>
          <w:sz w:val="24"/>
        </w:rPr>
        <w:t>rule.</w:t>
      </w:r>
      <w:r w:rsidR="00D219D4" w:rsidRPr="006D0202">
        <w:rPr>
          <w:spacing w:val="60"/>
          <w:sz w:val="24"/>
        </w:rPr>
        <w:t xml:space="preserve">  </w:t>
      </w:r>
      <w:r w:rsidR="00D219D4" w:rsidRPr="006D0202">
        <w:rPr>
          <w:sz w:val="24"/>
        </w:rPr>
        <w:t>We</w:t>
      </w:r>
      <w:r w:rsidR="00D219D4" w:rsidRPr="006D0202">
        <w:rPr>
          <w:spacing w:val="-13"/>
          <w:sz w:val="24"/>
        </w:rPr>
        <w:t xml:space="preserve"> </w:t>
      </w:r>
      <w:r w:rsidR="00D219D4" w:rsidRPr="006D0202">
        <w:rPr>
          <w:sz w:val="24"/>
        </w:rPr>
        <w:t>understand</w:t>
      </w:r>
      <w:r w:rsidR="00D219D4" w:rsidRPr="006D0202">
        <w:rPr>
          <w:spacing w:val="-17"/>
          <w:sz w:val="24"/>
        </w:rPr>
        <w:t xml:space="preserve"> </w:t>
      </w:r>
      <w:r w:rsidR="00D219D4" w:rsidRPr="006D0202">
        <w:rPr>
          <w:sz w:val="24"/>
        </w:rPr>
        <w:t>and</w:t>
      </w:r>
      <w:r w:rsidR="00D219D4" w:rsidRPr="006D0202">
        <w:rPr>
          <w:spacing w:val="-8"/>
          <w:sz w:val="24"/>
        </w:rPr>
        <w:t xml:space="preserve"> </w:t>
      </w:r>
      <w:r w:rsidR="00D219D4" w:rsidRPr="006D0202">
        <w:rPr>
          <w:sz w:val="24"/>
        </w:rPr>
        <w:t>respect that</w:t>
      </w:r>
      <w:r w:rsidR="00D219D4" w:rsidRPr="006D0202">
        <w:rPr>
          <w:spacing w:val="27"/>
          <w:sz w:val="24"/>
        </w:rPr>
        <w:t xml:space="preserve"> </w:t>
      </w:r>
      <w:r w:rsidR="00D219D4" w:rsidRPr="006D0202">
        <w:rPr>
          <w:sz w:val="24"/>
        </w:rPr>
        <w:t>EPA</w:t>
      </w:r>
      <w:r w:rsidR="00D219D4" w:rsidRPr="006D0202">
        <w:rPr>
          <w:spacing w:val="21"/>
          <w:sz w:val="24"/>
        </w:rPr>
        <w:t xml:space="preserve"> </w:t>
      </w:r>
      <w:r w:rsidR="00D219D4" w:rsidRPr="006D0202">
        <w:rPr>
          <w:sz w:val="24"/>
        </w:rPr>
        <w:t>is</w:t>
      </w:r>
      <w:r w:rsidR="00D219D4" w:rsidRPr="006D0202">
        <w:rPr>
          <w:spacing w:val="25"/>
          <w:sz w:val="24"/>
        </w:rPr>
        <w:t xml:space="preserve"> </w:t>
      </w:r>
      <w:r w:rsidR="00D219D4" w:rsidRPr="006D0202">
        <w:rPr>
          <w:sz w:val="24"/>
        </w:rPr>
        <w:t>charged</w:t>
      </w:r>
      <w:r w:rsidR="00D219D4" w:rsidRPr="006D0202">
        <w:rPr>
          <w:spacing w:val="19"/>
          <w:sz w:val="24"/>
        </w:rPr>
        <w:t xml:space="preserve"> </w:t>
      </w:r>
      <w:r w:rsidR="00D219D4" w:rsidRPr="006D0202">
        <w:rPr>
          <w:sz w:val="24"/>
        </w:rPr>
        <w:t>foremost with</w:t>
      </w:r>
      <w:r w:rsidR="00D219D4" w:rsidRPr="006D0202">
        <w:rPr>
          <w:spacing w:val="28"/>
          <w:sz w:val="24"/>
        </w:rPr>
        <w:t xml:space="preserve"> </w:t>
      </w:r>
      <w:r w:rsidR="00D219D4" w:rsidRPr="006D0202">
        <w:rPr>
          <w:sz w:val="24"/>
        </w:rPr>
        <w:t>protecting</w:t>
      </w:r>
      <w:r w:rsidR="00D219D4" w:rsidRPr="006D0202">
        <w:rPr>
          <w:spacing w:val="2"/>
          <w:sz w:val="24"/>
        </w:rPr>
        <w:t xml:space="preserve"> </w:t>
      </w:r>
      <w:r w:rsidR="00D219D4" w:rsidRPr="006D0202">
        <w:rPr>
          <w:sz w:val="24"/>
        </w:rPr>
        <w:t>the</w:t>
      </w:r>
      <w:r w:rsidR="00D219D4" w:rsidRPr="006D0202">
        <w:rPr>
          <w:spacing w:val="29"/>
          <w:sz w:val="24"/>
        </w:rPr>
        <w:t xml:space="preserve"> </w:t>
      </w:r>
      <w:r w:rsidR="00D219D4" w:rsidRPr="006D0202">
        <w:rPr>
          <w:sz w:val="24"/>
        </w:rPr>
        <w:t>environment</w:t>
      </w:r>
      <w:r w:rsidR="00D219D4" w:rsidRPr="006D0202">
        <w:rPr>
          <w:spacing w:val="8"/>
          <w:sz w:val="24"/>
        </w:rPr>
        <w:t xml:space="preserve"> </w:t>
      </w:r>
      <w:r w:rsidR="00D219D4" w:rsidRPr="006D0202">
        <w:rPr>
          <w:sz w:val="24"/>
        </w:rPr>
        <w:t>and</w:t>
      </w:r>
      <w:r w:rsidR="00D219D4" w:rsidRPr="006D0202">
        <w:rPr>
          <w:spacing w:val="30"/>
          <w:sz w:val="24"/>
        </w:rPr>
        <w:t xml:space="preserve"> </w:t>
      </w:r>
      <w:r w:rsidR="00D219D4" w:rsidRPr="006D0202">
        <w:rPr>
          <w:sz w:val="24"/>
        </w:rPr>
        <w:t>human</w:t>
      </w:r>
      <w:r w:rsidR="00D219D4" w:rsidRPr="006D0202">
        <w:rPr>
          <w:spacing w:val="14"/>
          <w:sz w:val="24"/>
        </w:rPr>
        <w:t xml:space="preserve"> </w:t>
      </w:r>
      <w:r w:rsidR="00D219D4" w:rsidRPr="006D0202">
        <w:rPr>
          <w:sz w:val="24"/>
        </w:rPr>
        <w:t>health.  However,</w:t>
      </w:r>
      <w:r w:rsidR="00D219D4" w:rsidRPr="006D0202">
        <w:rPr>
          <w:spacing w:val="-12"/>
          <w:sz w:val="24"/>
        </w:rPr>
        <w:t xml:space="preserve"> </w:t>
      </w:r>
      <w:r w:rsidR="00D219D4" w:rsidRPr="006D0202">
        <w:rPr>
          <w:sz w:val="24"/>
        </w:rPr>
        <w:t>we</w:t>
      </w:r>
      <w:r w:rsidR="00D219D4" w:rsidRPr="006D0202">
        <w:rPr>
          <w:spacing w:val="11"/>
          <w:sz w:val="24"/>
        </w:rPr>
        <w:t xml:space="preserve"> </w:t>
      </w:r>
      <w:r w:rsidR="00D219D4" w:rsidRPr="006D0202">
        <w:rPr>
          <w:sz w:val="24"/>
        </w:rPr>
        <w:t>believe</w:t>
      </w:r>
      <w:r w:rsidR="00D219D4" w:rsidRPr="006D0202">
        <w:rPr>
          <w:spacing w:val="-5"/>
          <w:sz w:val="24"/>
        </w:rPr>
        <w:t xml:space="preserve"> </w:t>
      </w:r>
      <w:r w:rsidR="00D219D4" w:rsidRPr="006D0202">
        <w:rPr>
          <w:sz w:val="24"/>
        </w:rPr>
        <w:t>electric reliability</w:t>
      </w:r>
      <w:r w:rsidR="006D2A1C" w:rsidRPr="006D0202">
        <w:rPr>
          <w:sz w:val="24"/>
        </w:rPr>
        <w:t>,</w:t>
      </w:r>
      <w:r w:rsidR="00D219D4" w:rsidRPr="006D0202">
        <w:rPr>
          <w:sz w:val="24"/>
        </w:rPr>
        <w:t xml:space="preserve"> costs</w:t>
      </w:r>
      <w:r w:rsidR="00D219D4" w:rsidRPr="006D0202">
        <w:rPr>
          <w:spacing w:val="53"/>
          <w:sz w:val="24"/>
        </w:rPr>
        <w:t xml:space="preserve"> </w:t>
      </w:r>
      <w:r w:rsidR="00D219D4" w:rsidRPr="006D0202">
        <w:rPr>
          <w:sz w:val="24"/>
        </w:rPr>
        <w:t>to</w:t>
      </w:r>
      <w:r w:rsidR="00D219D4" w:rsidRPr="006D0202">
        <w:rPr>
          <w:spacing w:val="2"/>
          <w:sz w:val="24"/>
        </w:rPr>
        <w:t xml:space="preserve"> </w:t>
      </w:r>
      <w:r w:rsidR="00D219D4" w:rsidRPr="006D0202">
        <w:rPr>
          <w:sz w:val="24"/>
        </w:rPr>
        <w:t>ratepayers,</w:t>
      </w:r>
      <w:r w:rsidR="00D219D4" w:rsidRPr="006D0202">
        <w:rPr>
          <w:spacing w:val="31"/>
          <w:sz w:val="24"/>
        </w:rPr>
        <w:t xml:space="preserve"> </w:t>
      </w:r>
      <w:r w:rsidR="00D219D4" w:rsidRPr="006D0202">
        <w:rPr>
          <w:sz w:val="24"/>
        </w:rPr>
        <w:t>and</w:t>
      </w:r>
      <w:r w:rsidR="00D219D4" w:rsidRPr="006D0202">
        <w:rPr>
          <w:spacing w:val="63"/>
          <w:sz w:val="24"/>
        </w:rPr>
        <w:t xml:space="preserve"> </w:t>
      </w:r>
      <w:r w:rsidR="00D219D4" w:rsidRPr="006D0202">
        <w:rPr>
          <w:sz w:val="24"/>
        </w:rPr>
        <w:t>the</w:t>
      </w:r>
      <w:r w:rsidR="00D219D4" w:rsidRPr="006D0202">
        <w:rPr>
          <w:spacing w:val="58"/>
          <w:sz w:val="24"/>
        </w:rPr>
        <w:t xml:space="preserve"> </w:t>
      </w:r>
      <w:r w:rsidR="00D219D4" w:rsidRPr="006D0202">
        <w:rPr>
          <w:sz w:val="24"/>
        </w:rPr>
        <w:t>need</w:t>
      </w:r>
      <w:r w:rsidR="00D219D4" w:rsidRPr="006D0202">
        <w:rPr>
          <w:spacing w:val="56"/>
          <w:sz w:val="24"/>
        </w:rPr>
        <w:t xml:space="preserve"> </w:t>
      </w:r>
      <w:r w:rsidR="00D219D4" w:rsidRPr="006D0202">
        <w:rPr>
          <w:sz w:val="24"/>
        </w:rPr>
        <w:t>for</w:t>
      </w:r>
      <w:r w:rsidR="00D219D4" w:rsidRPr="006D0202">
        <w:rPr>
          <w:spacing w:val="2"/>
          <w:sz w:val="24"/>
        </w:rPr>
        <w:t xml:space="preserve"> </w:t>
      </w:r>
      <w:r w:rsidR="00D219D4" w:rsidRPr="006D0202">
        <w:rPr>
          <w:sz w:val="24"/>
        </w:rPr>
        <w:t>regulatory</w:t>
      </w:r>
      <w:r w:rsidR="00D219D4" w:rsidRPr="006D0202">
        <w:rPr>
          <w:spacing w:val="32"/>
          <w:sz w:val="24"/>
        </w:rPr>
        <w:t xml:space="preserve"> </w:t>
      </w:r>
      <w:r w:rsidR="00D219D4" w:rsidRPr="006D0202">
        <w:rPr>
          <w:sz w:val="24"/>
        </w:rPr>
        <w:t>flexibility</w:t>
      </w:r>
      <w:r w:rsidR="00D219D4" w:rsidRPr="006D0202">
        <w:rPr>
          <w:spacing w:val="42"/>
          <w:sz w:val="24"/>
        </w:rPr>
        <w:t xml:space="preserve"> </w:t>
      </w:r>
      <w:r w:rsidR="00D219D4" w:rsidRPr="006D0202">
        <w:rPr>
          <w:sz w:val="24"/>
        </w:rPr>
        <w:t>should</w:t>
      </w:r>
      <w:r w:rsidR="00D219D4" w:rsidRPr="006D0202">
        <w:rPr>
          <w:spacing w:val="60"/>
          <w:sz w:val="24"/>
        </w:rPr>
        <w:t xml:space="preserve"> </w:t>
      </w:r>
      <w:r w:rsidR="00D219D4" w:rsidRPr="006D0202">
        <w:rPr>
          <w:sz w:val="24"/>
        </w:rPr>
        <w:t>be</w:t>
      </w:r>
      <w:r w:rsidR="00D219D4" w:rsidRPr="006D0202">
        <w:rPr>
          <w:spacing w:val="58"/>
          <w:sz w:val="24"/>
        </w:rPr>
        <w:t xml:space="preserve"> </w:t>
      </w:r>
      <w:r w:rsidR="00D219D4" w:rsidRPr="006D0202">
        <w:rPr>
          <w:sz w:val="24"/>
        </w:rPr>
        <w:t>thoroughly and</w:t>
      </w:r>
      <w:r w:rsidR="00D219D4" w:rsidRPr="006D0202">
        <w:rPr>
          <w:spacing w:val="53"/>
          <w:sz w:val="24"/>
        </w:rPr>
        <w:t xml:space="preserve"> </w:t>
      </w:r>
      <w:r w:rsidR="00D219D4" w:rsidRPr="006D0202">
        <w:rPr>
          <w:sz w:val="24"/>
        </w:rPr>
        <w:t xml:space="preserve">seriously </w:t>
      </w:r>
      <w:r w:rsidR="00D219D4" w:rsidRPr="006D0202">
        <w:rPr>
          <w:bCs/>
          <w:w w:val="92"/>
          <w:sz w:val="24"/>
        </w:rPr>
        <w:t>considered</w:t>
      </w:r>
      <w:r w:rsidR="00D219D4" w:rsidRPr="006D0202">
        <w:rPr>
          <w:bCs/>
          <w:spacing w:val="9"/>
          <w:w w:val="92"/>
          <w:sz w:val="24"/>
        </w:rPr>
        <w:t xml:space="preserve"> </w:t>
      </w:r>
      <w:r w:rsidR="00D219D4" w:rsidRPr="006D0202">
        <w:rPr>
          <w:bCs/>
          <w:w w:val="82"/>
          <w:sz w:val="24"/>
        </w:rPr>
        <w:t>when</w:t>
      </w:r>
      <w:r w:rsidR="00D219D4" w:rsidRPr="006D0202">
        <w:rPr>
          <w:bCs/>
          <w:spacing w:val="9"/>
          <w:w w:val="82"/>
          <w:sz w:val="24"/>
        </w:rPr>
        <w:t xml:space="preserve"> </w:t>
      </w:r>
      <w:r w:rsidR="00D219D4" w:rsidRPr="006D0202">
        <w:rPr>
          <w:bCs/>
          <w:w w:val="91"/>
          <w:sz w:val="24"/>
        </w:rPr>
        <w:t>deciding</w:t>
      </w:r>
      <w:r w:rsidR="00D219D4" w:rsidRPr="006D0202">
        <w:rPr>
          <w:bCs/>
          <w:spacing w:val="31"/>
          <w:w w:val="91"/>
          <w:sz w:val="24"/>
        </w:rPr>
        <w:t xml:space="preserve"> </w:t>
      </w:r>
      <w:r w:rsidR="00D219D4" w:rsidRPr="006D0202">
        <w:rPr>
          <w:bCs/>
          <w:w w:val="91"/>
          <w:sz w:val="24"/>
        </w:rPr>
        <w:t>the</w:t>
      </w:r>
      <w:r w:rsidR="00D219D4" w:rsidRPr="006D0202">
        <w:rPr>
          <w:bCs/>
          <w:spacing w:val="1"/>
          <w:w w:val="91"/>
          <w:sz w:val="24"/>
        </w:rPr>
        <w:t xml:space="preserve"> </w:t>
      </w:r>
      <w:r w:rsidR="006D2A1C" w:rsidRPr="006D0202">
        <w:rPr>
          <w:bCs/>
          <w:spacing w:val="-2"/>
          <w:w w:val="91"/>
          <w:sz w:val="24"/>
        </w:rPr>
        <w:t xml:space="preserve">appropriate </w:t>
      </w:r>
      <w:r w:rsidR="00D219D4" w:rsidRPr="006D0202">
        <w:rPr>
          <w:bCs/>
          <w:w w:val="91"/>
          <w:sz w:val="24"/>
        </w:rPr>
        <w:t>regulatory</w:t>
      </w:r>
      <w:r w:rsidR="00D219D4" w:rsidRPr="006D0202">
        <w:rPr>
          <w:bCs/>
          <w:spacing w:val="-16"/>
          <w:w w:val="91"/>
          <w:sz w:val="24"/>
        </w:rPr>
        <w:t xml:space="preserve"> </w:t>
      </w:r>
      <w:r w:rsidR="00D219D4" w:rsidRPr="006D0202">
        <w:rPr>
          <w:bCs/>
          <w:sz w:val="24"/>
        </w:rPr>
        <w:t>approach.</w:t>
      </w:r>
    </w:p>
    <w:p w:rsidR="00F93F96" w:rsidRPr="00F93F96" w:rsidRDefault="00F93F96" w:rsidP="00D2196E">
      <w:pPr>
        <w:pStyle w:val="Heading2"/>
      </w:pPr>
      <w:bookmarkStart w:id="8" w:name="_Toc300049516"/>
      <w:r w:rsidRPr="00F93F96">
        <w:lastRenderedPageBreak/>
        <w:t>A.</w:t>
      </w:r>
      <w:r w:rsidRPr="00F93F96">
        <w:rPr>
          <w:spacing w:val="-48"/>
        </w:rPr>
        <w:t xml:space="preserve"> </w:t>
      </w:r>
      <w:r w:rsidRPr="00F93F96">
        <w:tab/>
        <w:t>Reliability</w:t>
      </w:r>
      <w:r w:rsidRPr="00F93F96">
        <w:rPr>
          <w:spacing w:val="6"/>
        </w:rPr>
        <w:t xml:space="preserve"> </w:t>
      </w:r>
      <w:r w:rsidRPr="00F93F96">
        <w:rPr>
          <w:w w:val="106"/>
        </w:rPr>
        <w:t>Issues</w:t>
      </w:r>
      <w:bookmarkEnd w:id="8"/>
    </w:p>
    <w:p w:rsidR="00D2196E" w:rsidRDefault="00C81B84" w:rsidP="00164B71">
      <w:pPr>
        <w:pStyle w:val="textstyle"/>
        <w:rPr>
          <w:sz w:val="24"/>
        </w:rPr>
      </w:pPr>
      <w:r>
        <w:tab/>
      </w:r>
      <w:r w:rsidR="00BF265E" w:rsidRPr="006D0202">
        <w:rPr>
          <w:sz w:val="24"/>
        </w:rPr>
        <w:t>C</w:t>
      </w:r>
      <w:r w:rsidR="00F93F96" w:rsidRPr="006D0202">
        <w:rPr>
          <w:sz w:val="24"/>
        </w:rPr>
        <w:t>oal</w:t>
      </w:r>
      <w:r w:rsidR="00F93F96" w:rsidRPr="006D0202">
        <w:rPr>
          <w:spacing w:val="-11"/>
          <w:sz w:val="24"/>
        </w:rPr>
        <w:t xml:space="preserve"> </w:t>
      </w:r>
      <w:r w:rsidR="00F93F96" w:rsidRPr="006D0202">
        <w:rPr>
          <w:sz w:val="24"/>
        </w:rPr>
        <w:t>fuels</w:t>
      </w:r>
      <w:r w:rsidR="00F93F96" w:rsidRPr="006D0202">
        <w:rPr>
          <w:spacing w:val="-4"/>
          <w:sz w:val="24"/>
        </w:rPr>
        <w:t xml:space="preserve"> </w:t>
      </w:r>
      <w:r w:rsidR="00F93F96" w:rsidRPr="006D0202">
        <w:rPr>
          <w:sz w:val="24"/>
        </w:rPr>
        <w:t>about</w:t>
      </w:r>
      <w:r w:rsidR="00F93F96" w:rsidRPr="006D0202">
        <w:rPr>
          <w:spacing w:val="-3"/>
          <w:sz w:val="24"/>
        </w:rPr>
        <w:t xml:space="preserve"> </w:t>
      </w:r>
      <w:r w:rsidR="00F93F96" w:rsidRPr="006D0202">
        <w:rPr>
          <w:sz w:val="24"/>
        </w:rPr>
        <w:t>85%</w:t>
      </w:r>
      <w:r w:rsidR="00F93F96" w:rsidRPr="006D0202">
        <w:rPr>
          <w:spacing w:val="41"/>
          <w:sz w:val="24"/>
        </w:rPr>
        <w:t xml:space="preserve"> </w:t>
      </w:r>
      <w:r w:rsidR="00F93F96" w:rsidRPr="006D0202">
        <w:rPr>
          <w:sz w:val="24"/>
        </w:rPr>
        <w:t>of</w:t>
      </w:r>
      <w:r w:rsidR="00F93F96" w:rsidRPr="006D0202">
        <w:rPr>
          <w:spacing w:val="1"/>
          <w:sz w:val="24"/>
        </w:rPr>
        <w:t xml:space="preserve"> </w:t>
      </w:r>
      <w:r w:rsidR="00F93F96" w:rsidRPr="006D0202">
        <w:rPr>
          <w:sz w:val="24"/>
        </w:rPr>
        <w:t>the</w:t>
      </w:r>
      <w:r w:rsidR="00F93F96" w:rsidRPr="006D0202">
        <w:rPr>
          <w:spacing w:val="1"/>
          <w:sz w:val="24"/>
        </w:rPr>
        <w:t xml:space="preserve"> </w:t>
      </w:r>
      <w:r w:rsidR="00F93F96" w:rsidRPr="006D0202">
        <w:rPr>
          <w:sz w:val="24"/>
        </w:rPr>
        <w:t>net</w:t>
      </w:r>
      <w:r w:rsidR="00F93F96" w:rsidRPr="006D0202">
        <w:rPr>
          <w:spacing w:val="-9"/>
          <w:sz w:val="24"/>
        </w:rPr>
        <w:t xml:space="preserve"> </w:t>
      </w:r>
      <w:r w:rsidR="00F93F96" w:rsidRPr="006D0202">
        <w:rPr>
          <w:sz w:val="24"/>
        </w:rPr>
        <w:t>electric</w:t>
      </w:r>
      <w:r w:rsidR="00F93F96" w:rsidRPr="006D0202">
        <w:rPr>
          <w:spacing w:val="-11"/>
          <w:sz w:val="24"/>
        </w:rPr>
        <w:t xml:space="preserve"> </w:t>
      </w:r>
      <w:r w:rsidR="00F93F96" w:rsidRPr="006D0202">
        <w:rPr>
          <w:sz w:val="24"/>
        </w:rPr>
        <w:t>generation</w:t>
      </w:r>
      <w:r w:rsidR="00F93F96" w:rsidRPr="006D0202">
        <w:rPr>
          <w:spacing w:val="8"/>
          <w:sz w:val="24"/>
        </w:rPr>
        <w:t xml:space="preserve"> </w:t>
      </w:r>
      <w:r w:rsidR="00F93F96" w:rsidRPr="006D0202">
        <w:rPr>
          <w:sz w:val="24"/>
        </w:rPr>
        <w:t>in Ohio.</w:t>
      </w:r>
      <w:r w:rsidR="006D0202" w:rsidRPr="006D0202">
        <w:rPr>
          <w:rStyle w:val="FootnoteReference"/>
          <w:sz w:val="24"/>
        </w:rPr>
        <w:footnoteReference w:id="1"/>
      </w:r>
      <w:r w:rsidR="00F93F96" w:rsidRPr="006D0202">
        <w:rPr>
          <w:sz w:val="24"/>
        </w:rPr>
        <w:t xml:space="preserve"> </w:t>
      </w:r>
      <w:r w:rsidR="00F93F96" w:rsidRPr="006D0202">
        <w:rPr>
          <w:spacing w:val="2"/>
          <w:sz w:val="24"/>
        </w:rPr>
        <w:t xml:space="preserve"> </w:t>
      </w:r>
      <w:r w:rsidR="00F93F96" w:rsidRPr="006D0202">
        <w:rPr>
          <w:sz w:val="24"/>
        </w:rPr>
        <w:t>The Edison</w:t>
      </w:r>
      <w:r w:rsidR="00F93F96" w:rsidRPr="006D0202">
        <w:rPr>
          <w:spacing w:val="-6"/>
          <w:sz w:val="24"/>
        </w:rPr>
        <w:t xml:space="preserve"> </w:t>
      </w:r>
      <w:r w:rsidR="00F93F96" w:rsidRPr="006D0202">
        <w:rPr>
          <w:sz w:val="24"/>
        </w:rPr>
        <w:t>Electric</w:t>
      </w:r>
      <w:r w:rsidR="00F93F96" w:rsidRPr="006D0202">
        <w:rPr>
          <w:spacing w:val="-2"/>
          <w:sz w:val="24"/>
        </w:rPr>
        <w:t xml:space="preserve"> </w:t>
      </w:r>
      <w:r w:rsidR="00F93F96" w:rsidRPr="006D0202">
        <w:rPr>
          <w:sz w:val="24"/>
        </w:rPr>
        <w:t>Institute</w:t>
      </w:r>
      <w:r w:rsidR="00F93F96" w:rsidRPr="006D0202">
        <w:rPr>
          <w:spacing w:val="-7"/>
          <w:sz w:val="24"/>
        </w:rPr>
        <w:t xml:space="preserve"> </w:t>
      </w:r>
      <w:r w:rsidR="00F93F96" w:rsidRPr="006D0202">
        <w:rPr>
          <w:sz w:val="24"/>
        </w:rPr>
        <w:t>Yearbook</w:t>
      </w:r>
      <w:r w:rsidR="00F93F96" w:rsidRPr="006D0202">
        <w:rPr>
          <w:spacing w:val="-17"/>
          <w:sz w:val="24"/>
        </w:rPr>
        <w:t xml:space="preserve"> </w:t>
      </w:r>
      <w:r w:rsidR="00F93F96" w:rsidRPr="006D0202">
        <w:rPr>
          <w:sz w:val="24"/>
        </w:rPr>
        <w:t>(2008</w:t>
      </w:r>
      <w:r w:rsidR="00F93F96" w:rsidRPr="006D0202">
        <w:rPr>
          <w:spacing w:val="51"/>
          <w:sz w:val="24"/>
        </w:rPr>
        <w:t xml:space="preserve"> </w:t>
      </w:r>
      <w:r w:rsidR="00F93F96" w:rsidRPr="006D0202">
        <w:rPr>
          <w:sz w:val="24"/>
        </w:rPr>
        <w:t>data)</w:t>
      </w:r>
      <w:r w:rsidR="00F93F96" w:rsidRPr="006D0202">
        <w:rPr>
          <w:spacing w:val="-9"/>
          <w:sz w:val="24"/>
        </w:rPr>
        <w:t xml:space="preserve"> </w:t>
      </w:r>
      <w:r w:rsidR="00F93F96" w:rsidRPr="006D0202">
        <w:rPr>
          <w:sz w:val="24"/>
        </w:rPr>
        <w:t>shows that</w:t>
      </w:r>
      <w:r w:rsidR="00F93F96" w:rsidRPr="006D0202">
        <w:rPr>
          <w:spacing w:val="-4"/>
          <w:sz w:val="24"/>
        </w:rPr>
        <w:t xml:space="preserve"> </w:t>
      </w:r>
      <w:r w:rsidR="00F93F96" w:rsidRPr="006D0202">
        <w:rPr>
          <w:sz w:val="24"/>
        </w:rPr>
        <w:t>the</w:t>
      </w:r>
      <w:r w:rsidR="00F93F96" w:rsidRPr="006D0202">
        <w:rPr>
          <w:spacing w:val="-11"/>
          <w:sz w:val="24"/>
        </w:rPr>
        <w:t xml:space="preserve"> </w:t>
      </w:r>
      <w:r w:rsidR="00F93F96" w:rsidRPr="006D0202">
        <w:rPr>
          <w:sz w:val="24"/>
        </w:rPr>
        <w:t>state</w:t>
      </w:r>
      <w:r w:rsidR="00F93F96" w:rsidRPr="006D0202">
        <w:rPr>
          <w:spacing w:val="-9"/>
          <w:sz w:val="24"/>
        </w:rPr>
        <w:t xml:space="preserve"> </w:t>
      </w:r>
      <w:r w:rsidR="00F93F96" w:rsidRPr="006D0202">
        <w:rPr>
          <w:sz w:val="24"/>
        </w:rPr>
        <w:t>of</w:t>
      </w:r>
      <w:r w:rsidR="00F93F96" w:rsidRPr="006D0202">
        <w:rPr>
          <w:spacing w:val="-3"/>
          <w:sz w:val="24"/>
        </w:rPr>
        <w:t xml:space="preserve"> </w:t>
      </w:r>
      <w:r w:rsidR="00F93F96" w:rsidRPr="006D0202">
        <w:rPr>
          <w:sz w:val="24"/>
        </w:rPr>
        <w:t>Ohio</w:t>
      </w:r>
      <w:r w:rsidR="00F93F96" w:rsidRPr="006D0202">
        <w:rPr>
          <w:spacing w:val="-6"/>
          <w:sz w:val="24"/>
        </w:rPr>
        <w:t xml:space="preserve"> </w:t>
      </w:r>
      <w:r w:rsidR="00F93F96" w:rsidRPr="006D0202">
        <w:rPr>
          <w:sz w:val="24"/>
        </w:rPr>
        <w:t>is</w:t>
      </w:r>
      <w:r w:rsidR="00F93F96" w:rsidRPr="006D0202">
        <w:rPr>
          <w:spacing w:val="-9"/>
          <w:sz w:val="24"/>
        </w:rPr>
        <w:t xml:space="preserve"> </w:t>
      </w:r>
      <w:r w:rsidR="00F93F96" w:rsidRPr="006D0202">
        <w:rPr>
          <w:sz w:val="24"/>
        </w:rPr>
        <w:t>sixth</w:t>
      </w:r>
      <w:r w:rsidR="00F93F96" w:rsidRPr="006D0202">
        <w:rPr>
          <w:spacing w:val="-5"/>
          <w:sz w:val="24"/>
        </w:rPr>
        <w:t xml:space="preserve"> </w:t>
      </w:r>
      <w:r w:rsidR="00F93F96" w:rsidRPr="006D0202">
        <w:rPr>
          <w:sz w:val="24"/>
        </w:rPr>
        <w:t>in</w:t>
      </w:r>
      <w:r w:rsidR="00F93F96" w:rsidRPr="006D0202">
        <w:rPr>
          <w:spacing w:val="-6"/>
          <w:sz w:val="24"/>
        </w:rPr>
        <w:t xml:space="preserve"> </w:t>
      </w:r>
      <w:r w:rsidR="00F93F96" w:rsidRPr="006D0202">
        <w:rPr>
          <w:sz w:val="24"/>
        </w:rPr>
        <w:t>electric</w:t>
      </w:r>
      <w:r w:rsidR="00F93F96" w:rsidRPr="006D0202">
        <w:rPr>
          <w:spacing w:val="-18"/>
          <w:sz w:val="24"/>
        </w:rPr>
        <w:t xml:space="preserve"> </w:t>
      </w:r>
      <w:r w:rsidR="00F93F96" w:rsidRPr="006D0202">
        <w:rPr>
          <w:w w:val="97"/>
          <w:sz w:val="24"/>
        </w:rPr>
        <w:t>generation</w:t>
      </w:r>
      <w:r w:rsidR="006D0202">
        <w:rPr>
          <w:w w:val="97"/>
          <w:sz w:val="24"/>
        </w:rPr>
        <w:t xml:space="preserve">.  </w:t>
      </w:r>
      <w:r w:rsidR="00510875" w:rsidRPr="006D0202">
        <w:rPr>
          <w:sz w:val="24"/>
        </w:rPr>
        <w:t>I</w:t>
      </w:r>
      <w:r w:rsidR="00F93F96" w:rsidRPr="006D0202">
        <w:rPr>
          <w:sz w:val="24"/>
        </w:rPr>
        <w:t>mplement</w:t>
      </w:r>
      <w:r w:rsidR="00510875" w:rsidRPr="006D0202">
        <w:rPr>
          <w:sz w:val="24"/>
        </w:rPr>
        <w:t xml:space="preserve">ation </w:t>
      </w:r>
      <w:r w:rsidR="0024102A" w:rsidRPr="006D0202">
        <w:rPr>
          <w:sz w:val="24"/>
        </w:rPr>
        <w:t>of the</w:t>
      </w:r>
      <w:r w:rsidR="00F93F96" w:rsidRPr="006D0202">
        <w:rPr>
          <w:spacing w:val="33"/>
          <w:sz w:val="24"/>
        </w:rPr>
        <w:t xml:space="preserve"> </w:t>
      </w:r>
      <w:r w:rsidR="00F93F96" w:rsidRPr="006D0202">
        <w:rPr>
          <w:sz w:val="24"/>
        </w:rPr>
        <w:t>rule</w:t>
      </w:r>
      <w:r w:rsidR="00F93F96" w:rsidRPr="006D0202">
        <w:rPr>
          <w:spacing w:val="38"/>
          <w:sz w:val="24"/>
        </w:rPr>
        <w:t xml:space="preserve"> </w:t>
      </w:r>
      <w:r w:rsidR="00F93F96" w:rsidRPr="006D0202">
        <w:rPr>
          <w:sz w:val="24"/>
        </w:rPr>
        <w:t>as</w:t>
      </w:r>
      <w:r w:rsidR="00F93F96" w:rsidRPr="006D0202">
        <w:rPr>
          <w:spacing w:val="40"/>
          <w:sz w:val="24"/>
        </w:rPr>
        <w:t xml:space="preserve"> </w:t>
      </w:r>
      <w:r w:rsidR="00F93F96" w:rsidRPr="006D0202">
        <w:rPr>
          <w:sz w:val="24"/>
        </w:rPr>
        <w:t>proposed</w:t>
      </w:r>
      <w:r w:rsidR="00F93F96" w:rsidRPr="006D0202">
        <w:rPr>
          <w:spacing w:val="31"/>
          <w:sz w:val="24"/>
        </w:rPr>
        <w:t xml:space="preserve"> </w:t>
      </w:r>
      <w:r w:rsidR="00F93F96" w:rsidRPr="006D0202">
        <w:rPr>
          <w:sz w:val="24"/>
        </w:rPr>
        <w:t>will</w:t>
      </w:r>
      <w:r w:rsidR="00F93F96" w:rsidRPr="006D0202" w:rsidDel="005E004B">
        <w:rPr>
          <w:sz w:val="24"/>
        </w:rPr>
        <w:t xml:space="preserve"> </w:t>
      </w:r>
      <w:r w:rsidR="00F93F96" w:rsidRPr="006D0202">
        <w:rPr>
          <w:sz w:val="24"/>
        </w:rPr>
        <w:t>have</w:t>
      </w:r>
      <w:r w:rsidR="00F93F96" w:rsidRPr="006D0202">
        <w:rPr>
          <w:spacing w:val="21"/>
          <w:sz w:val="24"/>
        </w:rPr>
        <w:t xml:space="preserve"> </w:t>
      </w:r>
      <w:r w:rsidR="00F93F96" w:rsidRPr="006D0202">
        <w:rPr>
          <w:sz w:val="24"/>
        </w:rPr>
        <w:t>a</w:t>
      </w:r>
      <w:r w:rsidR="00F93F96" w:rsidRPr="006D0202">
        <w:rPr>
          <w:spacing w:val="33"/>
          <w:sz w:val="24"/>
        </w:rPr>
        <w:t xml:space="preserve"> </w:t>
      </w:r>
      <w:r w:rsidR="00F93F96" w:rsidRPr="006D0202">
        <w:rPr>
          <w:sz w:val="24"/>
        </w:rPr>
        <w:t>negative</w:t>
      </w:r>
      <w:r w:rsidR="00F93F96" w:rsidRPr="006D0202">
        <w:rPr>
          <w:spacing w:val="14"/>
          <w:sz w:val="24"/>
        </w:rPr>
        <w:t xml:space="preserve"> </w:t>
      </w:r>
      <w:r w:rsidR="00F93F96" w:rsidRPr="006D0202">
        <w:rPr>
          <w:sz w:val="24"/>
        </w:rPr>
        <w:t>impact</w:t>
      </w:r>
      <w:r w:rsidR="00F93F96" w:rsidRPr="006D0202">
        <w:rPr>
          <w:spacing w:val="19"/>
          <w:sz w:val="24"/>
        </w:rPr>
        <w:t xml:space="preserve"> </w:t>
      </w:r>
      <w:r w:rsidR="00F93F96" w:rsidRPr="006D0202">
        <w:rPr>
          <w:sz w:val="24"/>
        </w:rPr>
        <w:t>on</w:t>
      </w:r>
      <w:r w:rsidR="00F93F96" w:rsidRPr="006D0202">
        <w:rPr>
          <w:spacing w:val="31"/>
          <w:sz w:val="24"/>
        </w:rPr>
        <w:t xml:space="preserve"> </w:t>
      </w:r>
      <w:r w:rsidR="00F93F96" w:rsidRPr="006D0202">
        <w:rPr>
          <w:sz w:val="24"/>
        </w:rPr>
        <w:t>the</w:t>
      </w:r>
      <w:r w:rsidR="00F93F96" w:rsidRPr="006D0202">
        <w:rPr>
          <w:spacing w:val="32"/>
          <w:sz w:val="24"/>
        </w:rPr>
        <w:t xml:space="preserve"> </w:t>
      </w:r>
      <w:r w:rsidR="00F93F96" w:rsidRPr="006D0202">
        <w:rPr>
          <w:sz w:val="24"/>
        </w:rPr>
        <w:t>production</w:t>
      </w:r>
      <w:r w:rsidR="00F93F96" w:rsidRPr="006D0202">
        <w:rPr>
          <w:spacing w:val="-1"/>
          <w:sz w:val="24"/>
        </w:rPr>
        <w:t xml:space="preserve"> </w:t>
      </w:r>
      <w:r w:rsidR="00F93F96" w:rsidRPr="006D0202">
        <w:rPr>
          <w:sz w:val="24"/>
        </w:rPr>
        <w:t>of</w:t>
      </w:r>
      <w:r w:rsidR="00F93F96" w:rsidRPr="006D0202">
        <w:rPr>
          <w:spacing w:val="40"/>
          <w:sz w:val="24"/>
        </w:rPr>
        <w:t xml:space="preserve"> </w:t>
      </w:r>
      <w:r w:rsidR="00F93F96" w:rsidRPr="006D0202">
        <w:rPr>
          <w:sz w:val="24"/>
        </w:rPr>
        <w:t>electricity</w:t>
      </w:r>
      <w:r w:rsidR="00F93F96" w:rsidRPr="006D0202">
        <w:rPr>
          <w:spacing w:val="7"/>
          <w:sz w:val="24"/>
        </w:rPr>
        <w:t xml:space="preserve"> </w:t>
      </w:r>
      <w:r w:rsidR="00F93F96" w:rsidRPr="006D0202">
        <w:rPr>
          <w:sz w:val="24"/>
        </w:rPr>
        <w:t>from</w:t>
      </w:r>
      <w:r w:rsidR="00F93F96" w:rsidRPr="006D0202">
        <w:rPr>
          <w:spacing w:val="27"/>
          <w:sz w:val="24"/>
        </w:rPr>
        <w:t xml:space="preserve"> </w:t>
      </w:r>
      <w:r w:rsidR="00F93F96" w:rsidRPr="006D0202">
        <w:rPr>
          <w:sz w:val="24"/>
        </w:rPr>
        <w:t>coal</w:t>
      </w:r>
      <w:r w:rsidR="00510875" w:rsidRPr="006D0202">
        <w:rPr>
          <w:sz w:val="24"/>
        </w:rPr>
        <w:t xml:space="preserve">, </w:t>
      </w:r>
      <w:r w:rsidR="00F93F96" w:rsidRPr="006D0202">
        <w:rPr>
          <w:sz w:val="24"/>
        </w:rPr>
        <w:t>forc</w:t>
      </w:r>
      <w:r w:rsidR="00510875" w:rsidRPr="006D0202">
        <w:rPr>
          <w:sz w:val="24"/>
        </w:rPr>
        <w:t>ing</w:t>
      </w:r>
      <w:r w:rsidR="00F93F96" w:rsidRPr="006D0202">
        <w:rPr>
          <w:spacing w:val="19"/>
          <w:sz w:val="24"/>
        </w:rPr>
        <w:t xml:space="preserve"> </w:t>
      </w:r>
      <w:r w:rsidR="00F93F96" w:rsidRPr="006D0202">
        <w:rPr>
          <w:sz w:val="24"/>
        </w:rPr>
        <w:t>early</w:t>
      </w:r>
      <w:r w:rsidR="00F93F96" w:rsidRPr="006D0202">
        <w:rPr>
          <w:spacing w:val="22"/>
          <w:sz w:val="24"/>
        </w:rPr>
        <w:t xml:space="preserve"> </w:t>
      </w:r>
      <w:r w:rsidR="006D0202" w:rsidRPr="006D0202">
        <w:rPr>
          <w:sz w:val="24"/>
        </w:rPr>
        <w:t xml:space="preserve">decommissioning </w:t>
      </w:r>
      <w:r w:rsidR="00F93F96" w:rsidRPr="006D0202">
        <w:rPr>
          <w:sz w:val="24"/>
        </w:rPr>
        <w:t>of</w:t>
      </w:r>
      <w:r w:rsidR="00F93F96" w:rsidRPr="006D0202">
        <w:rPr>
          <w:spacing w:val="23"/>
          <w:sz w:val="24"/>
        </w:rPr>
        <w:t xml:space="preserve"> </w:t>
      </w:r>
      <w:r w:rsidR="00F93F96" w:rsidRPr="006D0202">
        <w:rPr>
          <w:sz w:val="24"/>
        </w:rPr>
        <w:t>coal</w:t>
      </w:r>
      <w:r w:rsidR="00F93F96" w:rsidRPr="006D0202">
        <w:rPr>
          <w:spacing w:val="-7"/>
          <w:sz w:val="24"/>
        </w:rPr>
        <w:t>-</w:t>
      </w:r>
      <w:r w:rsidR="00F93F96" w:rsidRPr="006D0202">
        <w:rPr>
          <w:sz w:val="24"/>
        </w:rPr>
        <w:t>fired</w:t>
      </w:r>
      <w:r w:rsidR="00F93F96" w:rsidRPr="006D0202">
        <w:rPr>
          <w:spacing w:val="33"/>
          <w:sz w:val="24"/>
        </w:rPr>
        <w:t xml:space="preserve"> </w:t>
      </w:r>
      <w:r w:rsidR="00F93F96" w:rsidRPr="006D0202">
        <w:rPr>
          <w:sz w:val="24"/>
        </w:rPr>
        <w:t>generating</w:t>
      </w:r>
      <w:r w:rsidR="00F93F96" w:rsidRPr="006D0202">
        <w:rPr>
          <w:spacing w:val="45"/>
          <w:sz w:val="24"/>
        </w:rPr>
        <w:t xml:space="preserve"> </w:t>
      </w:r>
      <w:r w:rsidR="00F93F96" w:rsidRPr="006D0202">
        <w:rPr>
          <w:sz w:val="24"/>
        </w:rPr>
        <w:t>plants</w:t>
      </w:r>
      <w:r w:rsidR="00F93F96" w:rsidRPr="006D0202">
        <w:rPr>
          <w:spacing w:val="28"/>
          <w:sz w:val="24"/>
        </w:rPr>
        <w:t xml:space="preserve"> </w:t>
      </w:r>
      <w:r w:rsidR="00F93F96" w:rsidRPr="006D0202">
        <w:rPr>
          <w:sz w:val="24"/>
        </w:rPr>
        <w:t>in</w:t>
      </w:r>
      <w:r w:rsidR="00F93F96" w:rsidRPr="006D0202">
        <w:rPr>
          <w:spacing w:val="12"/>
          <w:sz w:val="24"/>
        </w:rPr>
        <w:t xml:space="preserve"> </w:t>
      </w:r>
      <w:r w:rsidR="00F93F96" w:rsidRPr="006D0202">
        <w:rPr>
          <w:sz w:val="24"/>
        </w:rPr>
        <w:t>Ohio.</w:t>
      </w:r>
      <w:r>
        <w:tab/>
      </w:r>
      <w:r w:rsidR="00F93F96" w:rsidRPr="00FB045E">
        <w:rPr>
          <w:sz w:val="24"/>
        </w:rPr>
        <w:t>P</w:t>
      </w:r>
      <w:r w:rsidR="00ED30CC" w:rsidRPr="00FB045E">
        <w:rPr>
          <w:sz w:val="24"/>
        </w:rPr>
        <w:t xml:space="preserve">UCO </w:t>
      </w:r>
      <w:r w:rsidR="00041F8F" w:rsidRPr="00FB045E">
        <w:rPr>
          <w:sz w:val="24"/>
        </w:rPr>
        <w:t>analysis</w:t>
      </w:r>
      <w:r w:rsidR="00ED30CC" w:rsidRPr="00FB045E">
        <w:rPr>
          <w:sz w:val="24"/>
        </w:rPr>
        <w:t xml:space="preserve"> </w:t>
      </w:r>
      <w:r w:rsidR="00926472" w:rsidRPr="00FB045E">
        <w:rPr>
          <w:color w:val="000000" w:themeColor="text1"/>
          <w:sz w:val="24"/>
        </w:rPr>
        <w:t xml:space="preserve">has </w:t>
      </w:r>
      <w:r w:rsidR="006D0202" w:rsidRPr="00FB045E">
        <w:rPr>
          <w:color w:val="000000" w:themeColor="text1"/>
          <w:sz w:val="24"/>
        </w:rPr>
        <w:t>predicted that</w:t>
      </w:r>
      <w:r w:rsidR="00ED30CC" w:rsidRPr="00FB045E">
        <w:rPr>
          <w:sz w:val="24"/>
        </w:rPr>
        <w:t xml:space="preserve"> over </w:t>
      </w:r>
      <w:r w:rsidR="006D0202" w:rsidRPr="00FB045E">
        <w:rPr>
          <w:sz w:val="24"/>
        </w:rPr>
        <w:t xml:space="preserve">150 </w:t>
      </w:r>
      <w:r w:rsidR="00F93F96" w:rsidRPr="00FB045E">
        <w:rPr>
          <w:sz w:val="24"/>
        </w:rPr>
        <w:t>units within the PJM Interconnection (PJM)</w:t>
      </w:r>
      <w:r w:rsidR="00510875" w:rsidRPr="00FB045E">
        <w:rPr>
          <w:rStyle w:val="FootnoteReference"/>
          <w:sz w:val="24"/>
        </w:rPr>
        <w:footnoteReference w:id="2"/>
      </w:r>
      <w:r w:rsidR="00BE1B46" w:rsidRPr="00FB045E">
        <w:rPr>
          <w:sz w:val="24"/>
        </w:rPr>
        <w:t xml:space="preserve"> </w:t>
      </w:r>
      <w:r w:rsidR="00F93F96" w:rsidRPr="00FB045E">
        <w:rPr>
          <w:sz w:val="24"/>
        </w:rPr>
        <w:t xml:space="preserve">could be decommissioned by 2015 given the aggregate of </w:t>
      </w:r>
      <w:r w:rsidR="00ED30CC" w:rsidRPr="00FB045E">
        <w:rPr>
          <w:color w:val="000000" w:themeColor="text1"/>
          <w:sz w:val="24"/>
        </w:rPr>
        <w:t>recently proposed and finalized</w:t>
      </w:r>
      <w:r w:rsidR="00ED30CC" w:rsidRPr="00FB045E">
        <w:rPr>
          <w:sz w:val="24"/>
        </w:rPr>
        <w:t xml:space="preserve"> </w:t>
      </w:r>
      <w:r w:rsidR="00F93F96" w:rsidRPr="00FB045E">
        <w:rPr>
          <w:sz w:val="24"/>
        </w:rPr>
        <w:t>environmental regulations</w:t>
      </w:r>
      <w:r w:rsidR="00926472" w:rsidRPr="00FB045E">
        <w:rPr>
          <w:sz w:val="24"/>
        </w:rPr>
        <w:t xml:space="preserve"> (</w:t>
      </w:r>
      <w:r w:rsidR="00510875" w:rsidRPr="00FB045E">
        <w:rPr>
          <w:sz w:val="24"/>
        </w:rPr>
        <w:t xml:space="preserve">see </w:t>
      </w:r>
      <w:r w:rsidR="00926472" w:rsidRPr="00FB045E">
        <w:rPr>
          <w:sz w:val="24"/>
        </w:rPr>
        <w:t>Attachment B)</w:t>
      </w:r>
      <w:r w:rsidR="00F93F96" w:rsidRPr="00FB045E">
        <w:rPr>
          <w:sz w:val="24"/>
        </w:rPr>
        <w:t xml:space="preserve">. </w:t>
      </w:r>
      <w:r w:rsidR="00F93F96" w:rsidRPr="00FB045E">
        <w:rPr>
          <w:spacing w:val="35"/>
          <w:sz w:val="24"/>
        </w:rPr>
        <w:t xml:space="preserve"> </w:t>
      </w:r>
      <w:r w:rsidR="00F93F96" w:rsidRPr="00FB045E">
        <w:rPr>
          <w:sz w:val="24"/>
        </w:rPr>
        <w:t xml:space="preserve">Based upon a </w:t>
      </w:r>
      <w:r w:rsidR="00510875" w:rsidRPr="00FB045E">
        <w:rPr>
          <w:sz w:val="24"/>
        </w:rPr>
        <w:t xml:space="preserve">study by </w:t>
      </w:r>
      <w:r w:rsidR="00FB045E" w:rsidRPr="00FB045E">
        <w:rPr>
          <w:sz w:val="24"/>
        </w:rPr>
        <w:t>Charles Rivers and Associates, roughly 24</w:t>
      </w:r>
      <w:r w:rsidR="00F93F96" w:rsidRPr="00FB045E">
        <w:rPr>
          <w:sz w:val="24"/>
        </w:rPr>
        <w:t xml:space="preserve"> gigawatts (GW) </w:t>
      </w:r>
      <w:r w:rsidR="00510875" w:rsidRPr="00FB045E">
        <w:rPr>
          <w:sz w:val="24"/>
        </w:rPr>
        <w:t xml:space="preserve">of generation </w:t>
      </w:r>
      <w:r w:rsidR="00F93F96" w:rsidRPr="00FB045E">
        <w:rPr>
          <w:sz w:val="24"/>
        </w:rPr>
        <w:t>will be retired in PJM.</w:t>
      </w:r>
      <w:r w:rsidRPr="00FB045E">
        <w:rPr>
          <w:rStyle w:val="FootnoteReference"/>
          <w:sz w:val="24"/>
        </w:rPr>
        <w:footnoteReference w:id="3"/>
      </w:r>
      <w:r w:rsidR="00FB045E" w:rsidRPr="00FB045E">
        <w:rPr>
          <w:sz w:val="24"/>
        </w:rPr>
        <w:t xml:space="preserve">  Of the 24</w:t>
      </w:r>
      <w:r w:rsidR="00F93F96" w:rsidRPr="00FB045E">
        <w:rPr>
          <w:sz w:val="24"/>
        </w:rPr>
        <w:t xml:space="preserve"> GW, PUCO expects nearly seven GW to be retired within Ohio.  Supporting this </w:t>
      </w:r>
      <w:r w:rsidR="00510875" w:rsidRPr="00FB045E">
        <w:rPr>
          <w:sz w:val="24"/>
        </w:rPr>
        <w:t xml:space="preserve">analysis </w:t>
      </w:r>
      <w:r w:rsidR="00F93F96" w:rsidRPr="00FB045E">
        <w:rPr>
          <w:sz w:val="24"/>
        </w:rPr>
        <w:t>is the fact that AEP recently stated that it will shut down nearly six GW of capacity</w:t>
      </w:r>
      <w:r w:rsidR="00FB045E">
        <w:rPr>
          <w:sz w:val="24"/>
        </w:rPr>
        <w:t xml:space="preserve"> due to environmental regulations</w:t>
      </w:r>
      <w:r w:rsidR="00F93F96" w:rsidRPr="00FB045E">
        <w:rPr>
          <w:sz w:val="24"/>
        </w:rPr>
        <w:t xml:space="preserve">.  Much of this capacity serves Ohioans </w:t>
      </w:r>
      <w:r w:rsidR="00ED30CC" w:rsidRPr="00FB045E">
        <w:rPr>
          <w:color w:val="000000" w:themeColor="text1"/>
          <w:sz w:val="24"/>
        </w:rPr>
        <w:t>and/</w:t>
      </w:r>
      <w:r w:rsidR="00F93F96" w:rsidRPr="00FB045E">
        <w:rPr>
          <w:sz w:val="24"/>
        </w:rPr>
        <w:t>or is located within Ohio.  Some of the expected retirements in Ohio will have localized impacts</w:t>
      </w:r>
      <w:r w:rsidR="00997325" w:rsidRPr="00FB045E">
        <w:rPr>
          <w:sz w:val="24"/>
        </w:rPr>
        <w:t>, resulting in</w:t>
      </w:r>
      <w:r w:rsidR="00F93F96" w:rsidRPr="00FB045E">
        <w:rPr>
          <w:sz w:val="24"/>
        </w:rPr>
        <w:t xml:space="preserve"> reliability concern</w:t>
      </w:r>
      <w:r w:rsidR="004B4DA9" w:rsidRPr="00FB045E">
        <w:rPr>
          <w:sz w:val="24"/>
        </w:rPr>
        <w:t>s in the state and region</w:t>
      </w:r>
      <w:r w:rsidR="00F93F96" w:rsidRPr="00FB045E">
        <w:rPr>
          <w:sz w:val="24"/>
        </w:rPr>
        <w:t>.  As many as four EGUs could be shutdown within a 50 square mile area.  If reliability becomes a</w:t>
      </w:r>
      <w:r w:rsidR="00FB045E">
        <w:rPr>
          <w:sz w:val="24"/>
        </w:rPr>
        <w:t xml:space="preserve"> problem from retirements</w:t>
      </w:r>
      <w:r w:rsidR="0011321E" w:rsidRPr="00FB045E">
        <w:rPr>
          <w:sz w:val="24"/>
        </w:rPr>
        <w:t>,</w:t>
      </w:r>
      <w:r w:rsidR="00F93F96" w:rsidRPr="00FB045E">
        <w:rPr>
          <w:sz w:val="24"/>
        </w:rPr>
        <w:t xml:space="preserve"> then older, smaller, and/or less efficient plants that should retire </w:t>
      </w:r>
      <w:r w:rsidR="00164B71">
        <w:rPr>
          <w:sz w:val="24"/>
        </w:rPr>
        <w:t xml:space="preserve">could become </w:t>
      </w:r>
      <w:r w:rsidRPr="00FB045E">
        <w:rPr>
          <w:sz w:val="24"/>
        </w:rPr>
        <w:t>“</w:t>
      </w:r>
      <w:r w:rsidR="00F93F96" w:rsidRPr="00FB045E">
        <w:rPr>
          <w:sz w:val="24"/>
        </w:rPr>
        <w:t>must run</w:t>
      </w:r>
      <w:r w:rsidRPr="00FB045E">
        <w:rPr>
          <w:sz w:val="24"/>
        </w:rPr>
        <w:t>”</w:t>
      </w:r>
      <w:r w:rsidR="004B4DA9" w:rsidRPr="00FB045E">
        <w:rPr>
          <w:rStyle w:val="FootnoteReference"/>
          <w:sz w:val="24"/>
        </w:rPr>
        <w:footnoteReference w:id="4"/>
      </w:r>
      <w:r w:rsidR="00F93F96" w:rsidRPr="00FB045E">
        <w:rPr>
          <w:sz w:val="24"/>
        </w:rPr>
        <w:t xml:space="preserve"> EGUs to address reliability. </w:t>
      </w:r>
      <w:r w:rsidR="004B4DA9" w:rsidRPr="00FB045E">
        <w:rPr>
          <w:sz w:val="24"/>
        </w:rPr>
        <w:t>T</w:t>
      </w:r>
      <w:r w:rsidR="00F93F96" w:rsidRPr="00FB045E">
        <w:rPr>
          <w:sz w:val="24"/>
        </w:rPr>
        <w:t>his could magnify cost</w:t>
      </w:r>
      <w:r w:rsidR="00997325" w:rsidRPr="00FB045E">
        <w:rPr>
          <w:sz w:val="24"/>
        </w:rPr>
        <w:t xml:space="preserve"> </w:t>
      </w:r>
      <w:r w:rsidR="004B4DA9" w:rsidRPr="00FB045E">
        <w:rPr>
          <w:sz w:val="24"/>
        </w:rPr>
        <w:t>implications</w:t>
      </w:r>
      <w:r w:rsidR="00F93F96" w:rsidRPr="00FB045E">
        <w:rPr>
          <w:sz w:val="24"/>
        </w:rPr>
        <w:t>.</w:t>
      </w:r>
    </w:p>
    <w:p w:rsidR="00F93F96" w:rsidRPr="00FB045E" w:rsidRDefault="00C81B84" w:rsidP="00164B71">
      <w:pPr>
        <w:pStyle w:val="textstyle"/>
        <w:rPr>
          <w:sz w:val="24"/>
        </w:rPr>
      </w:pPr>
      <w:r>
        <w:lastRenderedPageBreak/>
        <w:tab/>
      </w:r>
      <w:r w:rsidR="00F93F96" w:rsidRPr="00FB045E">
        <w:rPr>
          <w:sz w:val="24"/>
        </w:rPr>
        <w:t>This</w:t>
      </w:r>
      <w:r w:rsidR="00F93F96" w:rsidRPr="00FB045E">
        <w:rPr>
          <w:spacing w:val="33"/>
          <w:sz w:val="24"/>
        </w:rPr>
        <w:t xml:space="preserve"> </w:t>
      </w:r>
      <w:r w:rsidR="004B4DA9" w:rsidRPr="00FB045E">
        <w:rPr>
          <w:spacing w:val="33"/>
          <w:sz w:val="24"/>
        </w:rPr>
        <w:t xml:space="preserve">pending MACT </w:t>
      </w:r>
      <w:r w:rsidR="00F93F96" w:rsidRPr="00FB045E">
        <w:rPr>
          <w:sz w:val="24"/>
        </w:rPr>
        <w:t>rule, in combination with</w:t>
      </w:r>
      <w:r w:rsidR="00F93F96" w:rsidRPr="00FB045E">
        <w:rPr>
          <w:spacing w:val="22"/>
          <w:sz w:val="24"/>
        </w:rPr>
        <w:t xml:space="preserve"> </w:t>
      </w:r>
      <w:r w:rsidR="00ED30CC" w:rsidRPr="00FB045E">
        <w:rPr>
          <w:color w:val="000000" w:themeColor="text1"/>
          <w:spacing w:val="22"/>
          <w:sz w:val="24"/>
        </w:rPr>
        <w:t>other</w:t>
      </w:r>
      <w:r w:rsidR="00ED30CC" w:rsidRPr="00FB045E">
        <w:rPr>
          <w:color w:val="000000" w:themeColor="text1"/>
          <w:sz w:val="24"/>
        </w:rPr>
        <w:t xml:space="preserve"> </w:t>
      </w:r>
      <w:r w:rsidR="004B4DA9" w:rsidRPr="00FB045E">
        <w:rPr>
          <w:color w:val="000000" w:themeColor="text1"/>
          <w:sz w:val="24"/>
        </w:rPr>
        <w:t xml:space="preserve">EPA </w:t>
      </w:r>
      <w:r w:rsidR="00ED30CC" w:rsidRPr="00FB045E">
        <w:rPr>
          <w:color w:val="000000" w:themeColor="text1"/>
          <w:sz w:val="24"/>
        </w:rPr>
        <w:t>rules recently proposed and</w:t>
      </w:r>
      <w:r w:rsidR="00997325" w:rsidRPr="00FB045E">
        <w:rPr>
          <w:color w:val="000000" w:themeColor="text1"/>
          <w:sz w:val="24"/>
        </w:rPr>
        <w:t xml:space="preserve"> </w:t>
      </w:r>
      <w:r w:rsidR="00ED30CC" w:rsidRPr="00FB045E">
        <w:rPr>
          <w:color w:val="000000" w:themeColor="text1"/>
          <w:sz w:val="24"/>
        </w:rPr>
        <w:t>finalized</w:t>
      </w:r>
      <w:r w:rsidR="004B4DA9" w:rsidRPr="00FB045E">
        <w:rPr>
          <w:color w:val="000000" w:themeColor="text1"/>
          <w:sz w:val="24"/>
        </w:rPr>
        <w:t>,</w:t>
      </w:r>
      <w:r w:rsidR="00F93F96" w:rsidRPr="00FB045E">
        <w:rPr>
          <w:spacing w:val="25"/>
          <w:sz w:val="24"/>
        </w:rPr>
        <w:t xml:space="preserve"> </w:t>
      </w:r>
      <w:r w:rsidR="004B4DA9" w:rsidRPr="00FB045E">
        <w:rPr>
          <w:spacing w:val="25"/>
          <w:sz w:val="24"/>
        </w:rPr>
        <w:t xml:space="preserve">could </w:t>
      </w:r>
      <w:r w:rsidR="00F93F96" w:rsidRPr="00FB045E">
        <w:rPr>
          <w:sz w:val="24"/>
        </w:rPr>
        <w:t>drive</w:t>
      </w:r>
      <w:r w:rsidR="00F93F96" w:rsidRPr="00FB045E">
        <w:rPr>
          <w:spacing w:val="19"/>
          <w:sz w:val="24"/>
        </w:rPr>
        <w:t xml:space="preserve"> </w:t>
      </w:r>
      <w:r w:rsidR="00F93F96" w:rsidRPr="00FB045E">
        <w:rPr>
          <w:sz w:val="24"/>
        </w:rPr>
        <w:t>the</w:t>
      </w:r>
      <w:r w:rsidR="00F93F96" w:rsidRPr="00FB045E">
        <w:rPr>
          <w:spacing w:val="23"/>
          <w:sz w:val="24"/>
        </w:rPr>
        <w:t xml:space="preserve"> </w:t>
      </w:r>
      <w:r w:rsidR="00F93F96" w:rsidRPr="00FB045E">
        <w:rPr>
          <w:sz w:val="24"/>
        </w:rPr>
        <w:t>need</w:t>
      </w:r>
      <w:r w:rsidR="00F93F96" w:rsidRPr="00FB045E">
        <w:rPr>
          <w:spacing w:val="28"/>
          <w:sz w:val="24"/>
        </w:rPr>
        <w:t xml:space="preserve"> </w:t>
      </w:r>
      <w:r w:rsidR="00F93F96" w:rsidRPr="00FB045E">
        <w:rPr>
          <w:sz w:val="24"/>
        </w:rPr>
        <w:t>for</w:t>
      </w:r>
      <w:r w:rsidR="00F93F96" w:rsidRPr="00FB045E">
        <w:rPr>
          <w:spacing w:val="24"/>
          <w:sz w:val="24"/>
        </w:rPr>
        <w:t xml:space="preserve"> </w:t>
      </w:r>
      <w:r w:rsidR="00F93F96" w:rsidRPr="00FB045E">
        <w:rPr>
          <w:sz w:val="24"/>
        </w:rPr>
        <w:t>significant</w:t>
      </w:r>
      <w:r w:rsidR="00F93F96" w:rsidRPr="00FB045E">
        <w:rPr>
          <w:spacing w:val="44"/>
          <w:sz w:val="24"/>
        </w:rPr>
        <w:t xml:space="preserve"> </w:t>
      </w:r>
      <w:r w:rsidR="00F93F96" w:rsidRPr="00FB045E">
        <w:rPr>
          <w:w w:val="101"/>
          <w:sz w:val="24"/>
        </w:rPr>
        <w:t xml:space="preserve">new </w:t>
      </w:r>
      <w:r w:rsidR="00F93F96" w:rsidRPr="00FB045E">
        <w:rPr>
          <w:sz w:val="24"/>
        </w:rPr>
        <w:t>infrastructure</w:t>
      </w:r>
      <w:r w:rsidR="00F93F96" w:rsidRPr="00FB045E">
        <w:rPr>
          <w:spacing w:val="1"/>
          <w:sz w:val="24"/>
        </w:rPr>
        <w:t xml:space="preserve"> </w:t>
      </w:r>
      <w:r w:rsidR="00F93F96" w:rsidRPr="00FB045E">
        <w:rPr>
          <w:sz w:val="24"/>
        </w:rPr>
        <w:t>investment that will</w:t>
      </w:r>
      <w:r w:rsidR="00F93F96" w:rsidRPr="00FB045E">
        <w:rPr>
          <w:spacing w:val="45"/>
          <w:sz w:val="24"/>
        </w:rPr>
        <w:t xml:space="preserve"> </w:t>
      </w:r>
      <w:r w:rsidR="00F93F96" w:rsidRPr="00FB045E">
        <w:rPr>
          <w:sz w:val="24"/>
        </w:rPr>
        <w:t>eventually</w:t>
      </w:r>
      <w:r w:rsidR="00F93F96" w:rsidRPr="00FB045E">
        <w:rPr>
          <w:spacing w:val="55"/>
          <w:sz w:val="24"/>
        </w:rPr>
        <w:t xml:space="preserve"> </w:t>
      </w:r>
      <w:r w:rsidR="00F93F96" w:rsidRPr="00FB045E">
        <w:rPr>
          <w:sz w:val="24"/>
        </w:rPr>
        <w:t>be</w:t>
      </w:r>
      <w:r w:rsidR="00F93F96" w:rsidRPr="00FB045E">
        <w:rPr>
          <w:spacing w:val="41"/>
          <w:sz w:val="24"/>
        </w:rPr>
        <w:t xml:space="preserve"> </w:t>
      </w:r>
      <w:r w:rsidR="00F93F96" w:rsidRPr="00FB045E">
        <w:rPr>
          <w:sz w:val="24"/>
        </w:rPr>
        <w:t>reflected</w:t>
      </w:r>
      <w:r w:rsidR="00F93F96" w:rsidRPr="00FB045E">
        <w:rPr>
          <w:spacing w:val="2"/>
          <w:sz w:val="24"/>
        </w:rPr>
        <w:t xml:space="preserve"> </w:t>
      </w:r>
      <w:r w:rsidR="00F93F96" w:rsidRPr="00FB045E">
        <w:rPr>
          <w:sz w:val="24"/>
        </w:rPr>
        <w:t>in</w:t>
      </w:r>
      <w:r w:rsidR="00F93F96" w:rsidRPr="00FB045E">
        <w:rPr>
          <w:spacing w:val="41"/>
          <w:sz w:val="24"/>
        </w:rPr>
        <w:t xml:space="preserve"> </w:t>
      </w:r>
      <w:r w:rsidR="00F93F96" w:rsidRPr="00FB045E">
        <w:rPr>
          <w:sz w:val="24"/>
        </w:rPr>
        <w:t>electric</w:t>
      </w:r>
      <w:r w:rsidR="00F93F96" w:rsidRPr="00FB045E">
        <w:rPr>
          <w:spacing w:val="57"/>
          <w:sz w:val="24"/>
        </w:rPr>
        <w:t xml:space="preserve"> </w:t>
      </w:r>
      <w:r w:rsidR="00F93F96" w:rsidRPr="00FB045E">
        <w:rPr>
          <w:sz w:val="24"/>
        </w:rPr>
        <w:t>rates.  If the MACT rules are implemented as currently proposed,</w:t>
      </w:r>
      <w:r w:rsidR="00F93F96" w:rsidRPr="00FB045E">
        <w:rPr>
          <w:spacing w:val="25"/>
          <w:sz w:val="24"/>
        </w:rPr>
        <w:t xml:space="preserve"> </w:t>
      </w:r>
      <w:r w:rsidR="00F93F96" w:rsidRPr="00FB045E">
        <w:rPr>
          <w:sz w:val="24"/>
        </w:rPr>
        <w:t>there</w:t>
      </w:r>
      <w:r w:rsidR="00F93F96" w:rsidRPr="00FB045E">
        <w:rPr>
          <w:spacing w:val="31"/>
          <w:sz w:val="24"/>
        </w:rPr>
        <w:t xml:space="preserve"> </w:t>
      </w:r>
      <w:r w:rsidR="00F93F96" w:rsidRPr="00FB045E">
        <w:rPr>
          <w:sz w:val="24"/>
        </w:rPr>
        <w:t>will</w:t>
      </w:r>
      <w:r w:rsidR="00F93F96" w:rsidRPr="00FB045E">
        <w:rPr>
          <w:spacing w:val="28"/>
          <w:sz w:val="24"/>
        </w:rPr>
        <w:t xml:space="preserve"> </w:t>
      </w:r>
      <w:r w:rsidR="00F93F96" w:rsidRPr="00FB045E">
        <w:rPr>
          <w:sz w:val="24"/>
        </w:rPr>
        <w:t>be</w:t>
      </w:r>
      <w:r w:rsidR="00F93F96" w:rsidRPr="00FB045E">
        <w:rPr>
          <w:spacing w:val="22"/>
          <w:sz w:val="24"/>
        </w:rPr>
        <w:t xml:space="preserve"> </w:t>
      </w:r>
      <w:r w:rsidR="00F93F96" w:rsidRPr="00FB045E">
        <w:rPr>
          <w:sz w:val="24"/>
        </w:rPr>
        <w:t>a</w:t>
      </w:r>
      <w:r w:rsidR="00F93F96" w:rsidRPr="00FB045E">
        <w:rPr>
          <w:spacing w:val="1"/>
          <w:sz w:val="24"/>
        </w:rPr>
        <w:t xml:space="preserve"> </w:t>
      </w:r>
      <w:r w:rsidR="0011321E" w:rsidRPr="00FB045E">
        <w:rPr>
          <w:sz w:val="24"/>
        </w:rPr>
        <w:t>significant</w:t>
      </w:r>
      <w:r w:rsidR="00F93F96" w:rsidRPr="00FB045E">
        <w:rPr>
          <w:spacing w:val="51"/>
          <w:sz w:val="24"/>
        </w:rPr>
        <w:t xml:space="preserve"> </w:t>
      </w:r>
      <w:r w:rsidR="00F93F96" w:rsidRPr="00FB045E">
        <w:rPr>
          <w:sz w:val="24"/>
        </w:rPr>
        <w:t>effect</w:t>
      </w:r>
      <w:r w:rsidR="00F93F96" w:rsidRPr="00FB045E">
        <w:rPr>
          <w:spacing w:val="30"/>
          <w:sz w:val="24"/>
        </w:rPr>
        <w:t xml:space="preserve"> </w:t>
      </w:r>
      <w:r w:rsidR="00F93F96" w:rsidRPr="00FB045E">
        <w:rPr>
          <w:sz w:val="24"/>
        </w:rPr>
        <w:t>on</w:t>
      </w:r>
      <w:r w:rsidR="00F93F96" w:rsidRPr="00FB045E">
        <w:rPr>
          <w:spacing w:val="27"/>
          <w:sz w:val="24"/>
        </w:rPr>
        <w:t xml:space="preserve"> </w:t>
      </w:r>
      <w:r w:rsidR="006B2D66">
        <w:rPr>
          <w:spacing w:val="27"/>
          <w:sz w:val="24"/>
        </w:rPr>
        <w:t xml:space="preserve">reliability resulting from difficulties in </w:t>
      </w:r>
      <w:r w:rsidR="00F93F96" w:rsidRPr="00FB045E">
        <w:rPr>
          <w:w w:val="101"/>
          <w:sz w:val="24"/>
        </w:rPr>
        <w:t xml:space="preserve">regional </w:t>
      </w:r>
      <w:r w:rsidR="00F93F96" w:rsidRPr="00FB045E">
        <w:rPr>
          <w:sz w:val="24"/>
        </w:rPr>
        <w:t>transmission</w:t>
      </w:r>
      <w:r w:rsidR="00F93F96" w:rsidRPr="00FB045E">
        <w:rPr>
          <w:spacing w:val="20"/>
          <w:sz w:val="24"/>
        </w:rPr>
        <w:t xml:space="preserve"> </w:t>
      </w:r>
      <w:r w:rsidR="00F93F96" w:rsidRPr="00FB045E">
        <w:rPr>
          <w:sz w:val="24"/>
        </w:rPr>
        <w:t>organization</w:t>
      </w:r>
      <w:r w:rsidR="00F93F96" w:rsidRPr="00FB045E">
        <w:rPr>
          <w:spacing w:val="34"/>
          <w:sz w:val="24"/>
        </w:rPr>
        <w:t xml:space="preserve"> </w:t>
      </w:r>
      <w:r w:rsidR="00F93F96" w:rsidRPr="00FB045E">
        <w:rPr>
          <w:sz w:val="24"/>
        </w:rPr>
        <w:t>planning</w:t>
      </w:r>
      <w:r w:rsidR="004B4DA9" w:rsidRPr="00FB045E">
        <w:rPr>
          <w:spacing w:val="7"/>
          <w:sz w:val="24"/>
        </w:rPr>
        <w:t xml:space="preserve"> </w:t>
      </w:r>
      <w:r w:rsidR="00F93F96" w:rsidRPr="00FB045E">
        <w:rPr>
          <w:sz w:val="24"/>
        </w:rPr>
        <w:t>and reliability</w:t>
      </w:r>
      <w:r w:rsidR="00F93F96" w:rsidRPr="00FB045E">
        <w:rPr>
          <w:spacing w:val="17"/>
          <w:sz w:val="24"/>
        </w:rPr>
        <w:t xml:space="preserve"> </w:t>
      </w:r>
      <w:r w:rsidR="00F93F96" w:rsidRPr="00FB045E">
        <w:rPr>
          <w:sz w:val="24"/>
        </w:rPr>
        <w:t>standards</w:t>
      </w:r>
      <w:r w:rsidR="004B4DA9" w:rsidRPr="00FB045E">
        <w:rPr>
          <w:sz w:val="24"/>
        </w:rPr>
        <w:t xml:space="preserve"> compliance</w:t>
      </w:r>
      <w:r w:rsidR="00F93F96" w:rsidRPr="00FB045E">
        <w:rPr>
          <w:w w:val="102"/>
          <w:sz w:val="24"/>
        </w:rPr>
        <w:t>.</w:t>
      </w:r>
    </w:p>
    <w:p w:rsidR="00F93F96" w:rsidRPr="00164B71" w:rsidRDefault="00C81B84" w:rsidP="00D2196E">
      <w:pPr>
        <w:pStyle w:val="textstyle"/>
        <w:widowControl/>
        <w:rPr>
          <w:sz w:val="24"/>
        </w:rPr>
      </w:pPr>
      <w:r>
        <w:tab/>
      </w:r>
      <w:r w:rsidR="00164B71" w:rsidRPr="00164B71">
        <w:rPr>
          <w:sz w:val="24"/>
        </w:rPr>
        <w:t xml:space="preserve">The </w:t>
      </w:r>
      <w:r w:rsidR="00F93F96" w:rsidRPr="00164B71">
        <w:rPr>
          <w:sz w:val="24"/>
        </w:rPr>
        <w:t>Federal</w:t>
      </w:r>
      <w:r w:rsidR="00F93F96" w:rsidRPr="00164B71">
        <w:rPr>
          <w:spacing w:val="3"/>
          <w:sz w:val="24"/>
        </w:rPr>
        <w:t xml:space="preserve"> </w:t>
      </w:r>
      <w:r w:rsidR="00F93F96" w:rsidRPr="00164B71">
        <w:rPr>
          <w:sz w:val="24"/>
        </w:rPr>
        <w:t>Energy</w:t>
      </w:r>
      <w:r w:rsidR="00F93F96" w:rsidRPr="00164B71">
        <w:rPr>
          <w:spacing w:val="6"/>
          <w:sz w:val="24"/>
        </w:rPr>
        <w:t xml:space="preserve"> </w:t>
      </w:r>
      <w:r w:rsidR="00F93F96" w:rsidRPr="00164B71">
        <w:rPr>
          <w:sz w:val="24"/>
        </w:rPr>
        <w:t>Regulatory</w:t>
      </w:r>
      <w:r w:rsidR="00F93F96" w:rsidRPr="00164B71">
        <w:rPr>
          <w:spacing w:val="17"/>
          <w:sz w:val="24"/>
        </w:rPr>
        <w:t xml:space="preserve"> </w:t>
      </w:r>
      <w:r w:rsidR="00F93F96" w:rsidRPr="00164B71">
        <w:rPr>
          <w:sz w:val="24"/>
        </w:rPr>
        <w:t>Commission</w:t>
      </w:r>
      <w:r w:rsidR="00F93F96" w:rsidRPr="00164B71">
        <w:rPr>
          <w:spacing w:val="61"/>
          <w:sz w:val="24"/>
        </w:rPr>
        <w:t xml:space="preserve"> </w:t>
      </w:r>
      <w:r w:rsidR="00F93F96" w:rsidRPr="00164B71">
        <w:rPr>
          <w:sz w:val="24"/>
        </w:rPr>
        <w:t>(FERC)</w:t>
      </w:r>
      <w:r w:rsidR="00F93F96" w:rsidRPr="00164B71">
        <w:rPr>
          <w:spacing w:val="8"/>
          <w:sz w:val="24"/>
        </w:rPr>
        <w:t xml:space="preserve"> </w:t>
      </w:r>
      <w:r w:rsidR="00F93F96" w:rsidRPr="00164B71">
        <w:rPr>
          <w:sz w:val="24"/>
        </w:rPr>
        <w:t>echo</w:t>
      </w:r>
      <w:r w:rsidR="00164B71" w:rsidRPr="00164B71">
        <w:rPr>
          <w:sz w:val="24"/>
        </w:rPr>
        <w:t>es</w:t>
      </w:r>
      <w:r w:rsidR="00F93F96" w:rsidRPr="00164B71">
        <w:rPr>
          <w:spacing w:val="1"/>
          <w:sz w:val="24"/>
        </w:rPr>
        <w:t xml:space="preserve"> </w:t>
      </w:r>
      <w:r w:rsidR="00F93F96" w:rsidRPr="00164B71">
        <w:rPr>
          <w:sz w:val="24"/>
        </w:rPr>
        <w:t>our</w:t>
      </w:r>
      <w:r w:rsidR="00F93F96" w:rsidRPr="00164B71">
        <w:rPr>
          <w:spacing w:val="56"/>
          <w:sz w:val="24"/>
        </w:rPr>
        <w:t xml:space="preserve"> </w:t>
      </w:r>
      <w:r w:rsidR="00F93F96" w:rsidRPr="00164B71">
        <w:rPr>
          <w:w w:val="103"/>
          <w:sz w:val="24"/>
        </w:rPr>
        <w:t>con</w:t>
      </w:r>
      <w:r w:rsidR="00F93F96" w:rsidRPr="00164B71">
        <w:rPr>
          <w:sz w:val="24"/>
        </w:rPr>
        <w:t>cern</w:t>
      </w:r>
      <w:r w:rsidR="00F93F96" w:rsidRPr="00164B71">
        <w:rPr>
          <w:spacing w:val="56"/>
          <w:sz w:val="24"/>
        </w:rPr>
        <w:t xml:space="preserve"> </w:t>
      </w:r>
      <w:r w:rsidR="00F93F96" w:rsidRPr="00164B71">
        <w:rPr>
          <w:sz w:val="24"/>
        </w:rPr>
        <w:t>regarding</w:t>
      </w:r>
      <w:r w:rsidR="00F93F96" w:rsidRPr="00164B71">
        <w:rPr>
          <w:spacing w:val="36"/>
          <w:sz w:val="24"/>
        </w:rPr>
        <w:t xml:space="preserve"> </w:t>
      </w:r>
      <w:r w:rsidR="00F93F96" w:rsidRPr="00164B71">
        <w:rPr>
          <w:sz w:val="24"/>
        </w:rPr>
        <w:t>reliability</w:t>
      </w:r>
      <w:r w:rsidR="00F93F96" w:rsidRPr="00164B71">
        <w:rPr>
          <w:spacing w:val="56"/>
          <w:sz w:val="24"/>
        </w:rPr>
        <w:t xml:space="preserve"> </w:t>
      </w:r>
      <w:r w:rsidR="00F93F96" w:rsidRPr="00164B71">
        <w:rPr>
          <w:sz w:val="24"/>
        </w:rPr>
        <w:t>challenges</w:t>
      </w:r>
      <w:r w:rsidR="00F93F96" w:rsidRPr="00164B71">
        <w:rPr>
          <w:spacing w:val="49"/>
          <w:sz w:val="24"/>
        </w:rPr>
        <w:t xml:space="preserve"> </w:t>
      </w:r>
      <w:r w:rsidR="00F93F96" w:rsidRPr="00164B71">
        <w:rPr>
          <w:sz w:val="24"/>
        </w:rPr>
        <w:t>arising</w:t>
      </w:r>
      <w:r w:rsidR="00F93F96" w:rsidRPr="00164B71">
        <w:rPr>
          <w:spacing w:val="38"/>
          <w:sz w:val="24"/>
        </w:rPr>
        <w:t xml:space="preserve"> </w:t>
      </w:r>
      <w:r w:rsidR="00F93F96" w:rsidRPr="00164B71">
        <w:rPr>
          <w:sz w:val="24"/>
        </w:rPr>
        <w:t>from</w:t>
      </w:r>
      <w:r w:rsidR="00F93F96" w:rsidRPr="00164B71">
        <w:rPr>
          <w:spacing w:val="37"/>
          <w:sz w:val="24"/>
        </w:rPr>
        <w:t xml:space="preserve"> </w:t>
      </w:r>
      <w:r w:rsidR="00F93F96" w:rsidRPr="00164B71">
        <w:rPr>
          <w:sz w:val="24"/>
        </w:rPr>
        <w:t>EPA</w:t>
      </w:r>
      <w:r w:rsidR="00F93F96" w:rsidRPr="00164B71">
        <w:rPr>
          <w:spacing w:val="37"/>
          <w:sz w:val="24"/>
        </w:rPr>
        <w:t xml:space="preserve"> </w:t>
      </w:r>
      <w:r w:rsidR="00F93F96" w:rsidRPr="00164B71">
        <w:rPr>
          <w:sz w:val="24"/>
        </w:rPr>
        <w:t xml:space="preserve">regulations. </w:t>
      </w:r>
      <w:r w:rsidR="00F93F96" w:rsidRPr="00164B71">
        <w:rPr>
          <w:spacing w:val="59"/>
          <w:sz w:val="24"/>
        </w:rPr>
        <w:t xml:space="preserve"> </w:t>
      </w:r>
      <w:r w:rsidR="004B4DA9" w:rsidRPr="00164B71">
        <w:rPr>
          <w:sz w:val="24"/>
        </w:rPr>
        <w:t>A</w:t>
      </w:r>
      <w:r w:rsidR="00F93F96" w:rsidRPr="00164B71">
        <w:rPr>
          <w:sz w:val="24"/>
        </w:rPr>
        <w:t>t</w:t>
      </w:r>
      <w:r w:rsidR="00F93F96" w:rsidRPr="00164B71">
        <w:rPr>
          <w:spacing w:val="28"/>
          <w:sz w:val="24"/>
        </w:rPr>
        <w:t xml:space="preserve"> </w:t>
      </w:r>
      <w:r w:rsidR="00F93F96" w:rsidRPr="00164B71">
        <w:rPr>
          <w:sz w:val="24"/>
        </w:rPr>
        <w:t>a FERC</w:t>
      </w:r>
      <w:r w:rsidR="00F93F96" w:rsidRPr="00164B71">
        <w:rPr>
          <w:spacing w:val="33"/>
          <w:sz w:val="24"/>
        </w:rPr>
        <w:t xml:space="preserve"> </w:t>
      </w:r>
      <w:r w:rsidR="00F93F96" w:rsidRPr="00164B71">
        <w:rPr>
          <w:sz w:val="24"/>
        </w:rPr>
        <w:t>hearing</w:t>
      </w:r>
      <w:r w:rsidR="00F93F96" w:rsidRPr="00164B71">
        <w:rPr>
          <w:spacing w:val="32"/>
          <w:sz w:val="24"/>
        </w:rPr>
        <w:t xml:space="preserve"> </w:t>
      </w:r>
      <w:r w:rsidR="00F93F96" w:rsidRPr="00164B71">
        <w:rPr>
          <w:sz w:val="24"/>
        </w:rPr>
        <w:t>on</w:t>
      </w:r>
      <w:r w:rsidR="00F93F96" w:rsidRPr="00164B71">
        <w:rPr>
          <w:spacing w:val="25"/>
          <w:sz w:val="24"/>
        </w:rPr>
        <w:t xml:space="preserve"> </w:t>
      </w:r>
      <w:r w:rsidR="00F93F96" w:rsidRPr="00164B71">
        <w:rPr>
          <w:sz w:val="24"/>
        </w:rPr>
        <w:t>September</w:t>
      </w:r>
      <w:r w:rsidR="00F93F96" w:rsidRPr="00164B71">
        <w:rPr>
          <w:spacing w:val="39"/>
          <w:sz w:val="24"/>
        </w:rPr>
        <w:t xml:space="preserve"> </w:t>
      </w:r>
      <w:r w:rsidR="00F93F96" w:rsidRPr="00164B71">
        <w:rPr>
          <w:sz w:val="24"/>
        </w:rPr>
        <w:t>16,</w:t>
      </w:r>
      <w:r w:rsidR="00F93F96" w:rsidRPr="00164B71">
        <w:rPr>
          <w:spacing w:val="17"/>
          <w:sz w:val="24"/>
        </w:rPr>
        <w:t xml:space="preserve"> </w:t>
      </w:r>
      <w:r w:rsidR="00F93F96" w:rsidRPr="00164B71">
        <w:rPr>
          <w:sz w:val="24"/>
        </w:rPr>
        <w:t>2010,</w:t>
      </w:r>
      <w:r w:rsidR="00F93F96" w:rsidRPr="00164B71">
        <w:rPr>
          <w:spacing w:val="33"/>
          <w:sz w:val="24"/>
        </w:rPr>
        <w:t xml:space="preserve"> </w:t>
      </w:r>
      <w:r w:rsidR="00F93F96" w:rsidRPr="00164B71">
        <w:rPr>
          <w:sz w:val="24"/>
        </w:rPr>
        <w:t>Chairman</w:t>
      </w:r>
      <w:r w:rsidR="00F93F96" w:rsidRPr="00164B71">
        <w:rPr>
          <w:spacing w:val="37"/>
          <w:sz w:val="24"/>
        </w:rPr>
        <w:t xml:space="preserve"> </w:t>
      </w:r>
      <w:r w:rsidR="00F93F96" w:rsidRPr="00164B71">
        <w:rPr>
          <w:w w:val="93"/>
          <w:sz w:val="24"/>
        </w:rPr>
        <w:t>Wellinghoff</w:t>
      </w:r>
      <w:r w:rsidR="00F93F96" w:rsidRPr="00164B71">
        <w:rPr>
          <w:spacing w:val="19"/>
          <w:w w:val="93"/>
          <w:sz w:val="24"/>
        </w:rPr>
        <w:t xml:space="preserve"> </w:t>
      </w:r>
      <w:r w:rsidR="00F93F96" w:rsidRPr="00164B71">
        <w:rPr>
          <w:sz w:val="24"/>
        </w:rPr>
        <w:t>called</w:t>
      </w:r>
      <w:r w:rsidR="00F93F96" w:rsidRPr="00164B71">
        <w:rPr>
          <w:spacing w:val="21"/>
          <w:sz w:val="24"/>
        </w:rPr>
        <w:t xml:space="preserve"> </w:t>
      </w:r>
      <w:r w:rsidR="00F93F96" w:rsidRPr="00164B71">
        <w:rPr>
          <w:sz w:val="24"/>
        </w:rPr>
        <w:t>for</w:t>
      </w:r>
      <w:r w:rsidR="00F93F96" w:rsidRPr="00164B71">
        <w:rPr>
          <w:spacing w:val="33"/>
          <w:sz w:val="24"/>
        </w:rPr>
        <w:t xml:space="preserve"> </w:t>
      </w:r>
      <w:r w:rsidR="00F93F96" w:rsidRPr="00164B71">
        <w:rPr>
          <w:sz w:val="24"/>
        </w:rPr>
        <w:t>an</w:t>
      </w:r>
      <w:r w:rsidR="00F93F96" w:rsidRPr="00164B71">
        <w:rPr>
          <w:spacing w:val="18"/>
          <w:sz w:val="24"/>
        </w:rPr>
        <w:t xml:space="preserve"> </w:t>
      </w:r>
      <w:r w:rsidR="00F93F96" w:rsidRPr="00164B71">
        <w:rPr>
          <w:w w:val="103"/>
          <w:sz w:val="24"/>
        </w:rPr>
        <w:t xml:space="preserve">inter-agency </w:t>
      </w:r>
      <w:r w:rsidR="00F93F96" w:rsidRPr="00164B71">
        <w:rPr>
          <w:sz w:val="24"/>
        </w:rPr>
        <w:t>taskforce</w:t>
      </w:r>
      <w:r w:rsidR="00F93F96" w:rsidRPr="00164B71">
        <w:rPr>
          <w:spacing w:val="32"/>
          <w:sz w:val="24"/>
        </w:rPr>
        <w:t xml:space="preserve"> </w:t>
      </w:r>
      <w:r w:rsidR="00F93F96" w:rsidRPr="00164B71">
        <w:rPr>
          <w:sz w:val="24"/>
        </w:rPr>
        <w:t>to</w:t>
      </w:r>
      <w:r w:rsidR="00F93F96" w:rsidRPr="00164B71">
        <w:rPr>
          <w:spacing w:val="21"/>
          <w:sz w:val="24"/>
        </w:rPr>
        <w:t xml:space="preserve"> </w:t>
      </w:r>
      <w:r w:rsidR="00F93F96" w:rsidRPr="00164B71">
        <w:rPr>
          <w:sz w:val="24"/>
        </w:rPr>
        <w:t>examine</w:t>
      </w:r>
      <w:r w:rsidR="00F93F96" w:rsidRPr="00164B71">
        <w:rPr>
          <w:spacing w:val="35"/>
          <w:sz w:val="24"/>
        </w:rPr>
        <w:t xml:space="preserve"> </w:t>
      </w:r>
      <w:r w:rsidR="00F93F96" w:rsidRPr="00164B71">
        <w:rPr>
          <w:sz w:val="24"/>
        </w:rPr>
        <w:t>EPA</w:t>
      </w:r>
      <w:r w:rsidR="00F93F96" w:rsidRPr="00164B71">
        <w:rPr>
          <w:spacing w:val="30"/>
          <w:sz w:val="24"/>
        </w:rPr>
        <w:t xml:space="preserve"> </w:t>
      </w:r>
      <w:r w:rsidR="00F93F96" w:rsidRPr="00164B71">
        <w:rPr>
          <w:sz w:val="24"/>
        </w:rPr>
        <w:t>requirements</w:t>
      </w:r>
      <w:r w:rsidR="00F93F96" w:rsidRPr="00164B71">
        <w:rPr>
          <w:spacing w:val="39"/>
          <w:sz w:val="24"/>
        </w:rPr>
        <w:t xml:space="preserve"> </w:t>
      </w:r>
      <w:r w:rsidR="00F93F96" w:rsidRPr="00164B71">
        <w:rPr>
          <w:sz w:val="24"/>
        </w:rPr>
        <w:t>that</w:t>
      </w:r>
      <w:r w:rsidR="00F93F96" w:rsidRPr="00164B71">
        <w:rPr>
          <w:spacing w:val="27"/>
          <w:sz w:val="24"/>
        </w:rPr>
        <w:t xml:space="preserve"> </w:t>
      </w:r>
      <w:r w:rsidR="00F93F96" w:rsidRPr="00164B71">
        <w:rPr>
          <w:sz w:val="24"/>
        </w:rPr>
        <w:t>could</w:t>
      </w:r>
      <w:r w:rsidR="00F93F96" w:rsidRPr="00164B71">
        <w:rPr>
          <w:spacing w:val="34"/>
          <w:sz w:val="24"/>
        </w:rPr>
        <w:t xml:space="preserve"> </w:t>
      </w:r>
      <w:r w:rsidR="00F93F96" w:rsidRPr="00164B71">
        <w:rPr>
          <w:sz w:val="24"/>
        </w:rPr>
        <w:t>affect</w:t>
      </w:r>
      <w:r w:rsidR="00F93F96" w:rsidRPr="00164B71">
        <w:rPr>
          <w:spacing w:val="32"/>
          <w:sz w:val="24"/>
        </w:rPr>
        <w:t xml:space="preserve"> </w:t>
      </w:r>
      <w:r w:rsidR="00F93F96" w:rsidRPr="00164B71">
        <w:rPr>
          <w:sz w:val="24"/>
        </w:rPr>
        <w:t>reliability</w:t>
      </w:r>
      <w:r w:rsidR="00F93F96" w:rsidRPr="00164B71">
        <w:rPr>
          <w:spacing w:val="31"/>
          <w:sz w:val="24"/>
        </w:rPr>
        <w:t xml:space="preserve"> </w:t>
      </w:r>
      <w:r w:rsidR="00F93F96" w:rsidRPr="00164B71">
        <w:rPr>
          <w:sz w:val="24"/>
        </w:rPr>
        <w:t>and</w:t>
      </w:r>
      <w:r w:rsidR="00F93F96" w:rsidRPr="00164B71">
        <w:rPr>
          <w:spacing w:val="26"/>
          <w:sz w:val="24"/>
        </w:rPr>
        <w:t xml:space="preserve"> </w:t>
      </w:r>
      <w:r w:rsidR="00F93F96" w:rsidRPr="00164B71">
        <w:rPr>
          <w:sz w:val="24"/>
        </w:rPr>
        <w:t>the</w:t>
      </w:r>
      <w:r w:rsidR="00F93F96" w:rsidRPr="00164B71">
        <w:rPr>
          <w:spacing w:val="23"/>
          <w:sz w:val="24"/>
        </w:rPr>
        <w:t xml:space="preserve"> </w:t>
      </w:r>
      <w:r w:rsidR="00F93F96" w:rsidRPr="00164B71">
        <w:rPr>
          <w:sz w:val="24"/>
        </w:rPr>
        <w:t>need</w:t>
      </w:r>
      <w:r w:rsidR="00F93F96" w:rsidRPr="00164B71">
        <w:rPr>
          <w:spacing w:val="27"/>
          <w:sz w:val="24"/>
        </w:rPr>
        <w:t xml:space="preserve"> </w:t>
      </w:r>
      <w:r w:rsidR="00F93F96" w:rsidRPr="00164B71">
        <w:rPr>
          <w:sz w:val="24"/>
        </w:rPr>
        <w:t>to</w:t>
      </w:r>
      <w:r w:rsidR="00F93F96" w:rsidRPr="00164B71">
        <w:rPr>
          <w:spacing w:val="21"/>
          <w:sz w:val="24"/>
        </w:rPr>
        <w:t xml:space="preserve"> </w:t>
      </w:r>
      <w:r w:rsidR="00F93F96" w:rsidRPr="00164B71">
        <w:rPr>
          <w:w w:val="103"/>
          <w:sz w:val="24"/>
        </w:rPr>
        <w:t xml:space="preserve">keep </w:t>
      </w:r>
      <w:r w:rsidR="00BE1B46" w:rsidRPr="00164B71">
        <w:rPr>
          <w:sz w:val="24"/>
        </w:rPr>
        <w:t>older generating plants operating</w:t>
      </w:r>
      <w:r w:rsidR="00F93F96" w:rsidRPr="00164B71">
        <w:rPr>
          <w:sz w:val="24"/>
        </w:rPr>
        <w:t>.</w:t>
      </w:r>
      <w:r w:rsidRPr="00164B71">
        <w:rPr>
          <w:rStyle w:val="FootnoteReference"/>
          <w:sz w:val="24"/>
        </w:rPr>
        <w:footnoteReference w:id="5"/>
      </w:r>
      <w:r w:rsidR="00F93F96" w:rsidRPr="00164B71">
        <w:rPr>
          <w:sz w:val="24"/>
        </w:rPr>
        <w:t xml:space="preserve">  Additionally, Commissioner Moeller expressed the</w:t>
      </w:r>
      <w:r w:rsidR="00F93F96" w:rsidRPr="00164B71">
        <w:rPr>
          <w:spacing w:val="16"/>
          <w:sz w:val="24"/>
        </w:rPr>
        <w:t xml:space="preserve"> </w:t>
      </w:r>
      <w:r w:rsidR="00F93F96" w:rsidRPr="00164B71">
        <w:rPr>
          <w:sz w:val="24"/>
        </w:rPr>
        <w:t>need</w:t>
      </w:r>
      <w:r w:rsidR="00F93F96" w:rsidRPr="00164B71">
        <w:rPr>
          <w:spacing w:val="6"/>
          <w:sz w:val="24"/>
        </w:rPr>
        <w:t xml:space="preserve"> </w:t>
      </w:r>
      <w:r w:rsidR="00F93F96" w:rsidRPr="00164B71">
        <w:rPr>
          <w:sz w:val="24"/>
        </w:rPr>
        <w:t>to</w:t>
      </w:r>
      <w:r w:rsidR="00F93F96" w:rsidRPr="00164B71">
        <w:rPr>
          <w:spacing w:val="16"/>
          <w:sz w:val="24"/>
        </w:rPr>
        <w:t xml:space="preserve"> </w:t>
      </w:r>
      <w:r w:rsidR="00F93F96" w:rsidRPr="00164B71">
        <w:rPr>
          <w:sz w:val="24"/>
        </w:rPr>
        <w:t>understand</w:t>
      </w:r>
      <w:r w:rsidR="00F93F96" w:rsidRPr="00164B71">
        <w:rPr>
          <w:spacing w:val="30"/>
          <w:sz w:val="24"/>
        </w:rPr>
        <w:t xml:space="preserve"> </w:t>
      </w:r>
      <w:r w:rsidR="00F93F96" w:rsidRPr="00164B71">
        <w:rPr>
          <w:sz w:val="24"/>
        </w:rPr>
        <w:t>the</w:t>
      </w:r>
      <w:r w:rsidR="00F93F96" w:rsidRPr="00164B71">
        <w:rPr>
          <w:spacing w:val="10"/>
          <w:sz w:val="24"/>
        </w:rPr>
        <w:t xml:space="preserve"> </w:t>
      </w:r>
      <w:r w:rsidR="00F93F96" w:rsidRPr="00164B71">
        <w:rPr>
          <w:sz w:val="24"/>
        </w:rPr>
        <w:t>implications</w:t>
      </w:r>
      <w:r w:rsidR="00F93F96" w:rsidRPr="00164B71">
        <w:rPr>
          <w:spacing w:val="39"/>
          <w:sz w:val="24"/>
        </w:rPr>
        <w:t xml:space="preserve"> </w:t>
      </w:r>
      <w:r w:rsidR="00F93F96" w:rsidRPr="00164B71">
        <w:rPr>
          <w:sz w:val="24"/>
        </w:rPr>
        <w:t>of</w:t>
      </w:r>
      <w:r w:rsidR="00F93F96" w:rsidRPr="00164B71">
        <w:rPr>
          <w:spacing w:val="12"/>
          <w:sz w:val="24"/>
        </w:rPr>
        <w:t xml:space="preserve"> </w:t>
      </w:r>
      <w:r w:rsidR="00F93F96" w:rsidRPr="00164B71">
        <w:rPr>
          <w:sz w:val="24"/>
        </w:rPr>
        <w:t>shutting</w:t>
      </w:r>
      <w:r w:rsidR="00F93F96" w:rsidRPr="00164B71">
        <w:rPr>
          <w:spacing w:val="27"/>
          <w:sz w:val="24"/>
        </w:rPr>
        <w:t xml:space="preserve"> </w:t>
      </w:r>
      <w:r w:rsidR="00F93F96" w:rsidRPr="00164B71">
        <w:rPr>
          <w:sz w:val="24"/>
        </w:rPr>
        <w:t>down</w:t>
      </w:r>
      <w:r w:rsidR="00F93F96" w:rsidRPr="00164B71">
        <w:rPr>
          <w:spacing w:val="24"/>
          <w:sz w:val="24"/>
        </w:rPr>
        <w:t xml:space="preserve"> </w:t>
      </w:r>
      <w:r w:rsidR="00F93F96" w:rsidRPr="00164B71">
        <w:rPr>
          <w:sz w:val="24"/>
        </w:rPr>
        <w:t>some</w:t>
      </w:r>
      <w:r w:rsidR="00F93F96" w:rsidRPr="00164B71">
        <w:rPr>
          <w:spacing w:val="19"/>
          <w:sz w:val="24"/>
        </w:rPr>
        <w:t xml:space="preserve"> </w:t>
      </w:r>
      <w:r w:rsidR="00F93F96" w:rsidRPr="00164B71">
        <w:rPr>
          <w:sz w:val="24"/>
        </w:rPr>
        <w:t>of</w:t>
      </w:r>
      <w:r w:rsidR="00F93F96" w:rsidRPr="00164B71">
        <w:rPr>
          <w:spacing w:val="14"/>
          <w:sz w:val="24"/>
        </w:rPr>
        <w:t xml:space="preserve"> </w:t>
      </w:r>
      <w:r w:rsidR="00F93F96" w:rsidRPr="00164B71">
        <w:rPr>
          <w:sz w:val="24"/>
        </w:rPr>
        <w:t>the</w:t>
      </w:r>
      <w:r w:rsidR="00F93F96" w:rsidRPr="00164B71">
        <w:rPr>
          <w:spacing w:val="16"/>
          <w:sz w:val="24"/>
        </w:rPr>
        <w:t xml:space="preserve"> </w:t>
      </w:r>
      <w:r w:rsidR="00F93F96" w:rsidRPr="00164B71">
        <w:rPr>
          <w:w w:val="102"/>
          <w:sz w:val="24"/>
        </w:rPr>
        <w:t>older</w:t>
      </w:r>
      <w:r w:rsidR="00F93F96" w:rsidRPr="00164B71">
        <w:rPr>
          <w:sz w:val="24"/>
        </w:rPr>
        <w:t xml:space="preserve"> power</w:t>
      </w:r>
      <w:r w:rsidR="00F93F96" w:rsidRPr="00164B71">
        <w:rPr>
          <w:spacing w:val="62"/>
          <w:sz w:val="24"/>
        </w:rPr>
        <w:t xml:space="preserve"> </w:t>
      </w:r>
      <w:r w:rsidR="00F93F96" w:rsidRPr="00164B71">
        <w:rPr>
          <w:sz w:val="24"/>
        </w:rPr>
        <w:t>plants</w:t>
      </w:r>
      <w:r w:rsidR="00F93F96" w:rsidRPr="00164B71">
        <w:rPr>
          <w:spacing w:val="59"/>
          <w:sz w:val="24"/>
        </w:rPr>
        <w:t xml:space="preserve"> </w:t>
      </w:r>
      <w:r w:rsidR="00F93F96" w:rsidRPr="00164B71">
        <w:rPr>
          <w:sz w:val="24"/>
        </w:rPr>
        <w:t>as</w:t>
      </w:r>
      <w:r w:rsidR="00F93F96" w:rsidRPr="00164B71">
        <w:rPr>
          <w:spacing w:val="59"/>
          <w:sz w:val="24"/>
        </w:rPr>
        <w:t xml:space="preserve"> </w:t>
      </w:r>
      <w:r w:rsidR="00164B71">
        <w:rPr>
          <w:spacing w:val="54"/>
          <w:sz w:val="24"/>
        </w:rPr>
        <w:t>the</w:t>
      </w:r>
      <w:r w:rsidR="00D23C49" w:rsidRPr="00164B71">
        <w:rPr>
          <w:spacing w:val="54"/>
          <w:sz w:val="24"/>
        </w:rPr>
        <w:t xml:space="preserve"> </w:t>
      </w:r>
      <w:r w:rsidR="00F93F96" w:rsidRPr="00164B71">
        <w:rPr>
          <w:sz w:val="24"/>
        </w:rPr>
        <w:t>method</w:t>
      </w:r>
      <w:r w:rsidR="00F93F96" w:rsidRPr="00164B71">
        <w:rPr>
          <w:spacing w:val="12"/>
          <w:sz w:val="24"/>
        </w:rPr>
        <w:t xml:space="preserve"> </w:t>
      </w:r>
      <w:r w:rsidR="00F93F96" w:rsidRPr="00164B71">
        <w:rPr>
          <w:sz w:val="24"/>
        </w:rPr>
        <w:t>of</w:t>
      </w:r>
      <w:r w:rsidR="00F93F96" w:rsidRPr="00164B71">
        <w:rPr>
          <w:spacing w:val="59"/>
          <w:sz w:val="24"/>
        </w:rPr>
        <w:t xml:space="preserve"> </w:t>
      </w:r>
      <w:r w:rsidR="00F93F96" w:rsidRPr="00164B71">
        <w:rPr>
          <w:sz w:val="24"/>
        </w:rPr>
        <w:t>complying with</w:t>
      </w:r>
      <w:r w:rsidR="00F93F96" w:rsidRPr="00164B71">
        <w:rPr>
          <w:spacing w:val="53"/>
          <w:sz w:val="24"/>
        </w:rPr>
        <w:t xml:space="preserve"> </w:t>
      </w:r>
      <w:r w:rsidR="00997325" w:rsidRPr="00164B71">
        <w:rPr>
          <w:sz w:val="24"/>
        </w:rPr>
        <w:t>EPA</w:t>
      </w:r>
      <w:r w:rsidR="00F93F96" w:rsidRPr="00164B71">
        <w:rPr>
          <w:spacing w:val="6"/>
          <w:sz w:val="24"/>
        </w:rPr>
        <w:t xml:space="preserve"> </w:t>
      </w:r>
      <w:r w:rsidR="00F93F96" w:rsidRPr="00164B71">
        <w:rPr>
          <w:sz w:val="24"/>
        </w:rPr>
        <w:t xml:space="preserve">regulations. </w:t>
      </w:r>
      <w:r w:rsidR="00F93F96" w:rsidRPr="00F93F96">
        <w:t xml:space="preserve"> </w:t>
      </w:r>
      <w:r w:rsidR="00F93F96" w:rsidRPr="00164B71">
        <w:rPr>
          <w:sz w:val="24"/>
        </w:rPr>
        <w:t>Commissioner</w:t>
      </w:r>
      <w:r w:rsidR="00F93F96" w:rsidRPr="00164B71">
        <w:rPr>
          <w:spacing w:val="44"/>
          <w:sz w:val="24"/>
        </w:rPr>
        <w:t xml:space="preserve"> </w:t>
      </w:r>
      <w:r w:rsidR="00F93F96" w:rsidRPr="00164B71">
        <w:rPr>
          <w:sz w:val="24"/>
        </w:rPr>
        <w:t>Moeller</w:t>
      </w:r>
      <w:r w:rsidR="00F93F96" w:rsidRPr="00164B71">
        <w:rPr>
          <w:spacing w:val="25"/>
          <w:sz w:val="24"/>
        </w:rPr>
        <w:t xml:space="preserve"> </w:t>
      </w:r>
      <w:r w:rsidR="00F93F96" w:rsidRPr="00164B71">
        <w:rPr>
          <w:sz w:val="24"/>
        </w:rPr>
        <w:t>further</w:t>
      </w:r>
      <w:r w:rsidR="00F93F96" w:rsidRPr="00164B71">
        <w:rPr>
          <w:spacing w:val="23"/>
          <w:sz w:val="24"/>
        </w:rPr>
        <w:t xml:space="preserve"> </w:t>
      </w:r>
      <w:r w:rsidR="00F93F96" w:rsidRPr="00164B71">
        <w:rPr>
          <w:sz w:val="24"/>
        </w:rPr>
        <w:t>noted</w:t>
      </w:r>
      <w:r w:rsidR="00F93F96" w:rsidRPr="00164B71">
        <w:rPr>
          <w:spacing w:val="14"/>
          <w:sz w:val="24"/>
        </w:rPr>
        <w:t xml:space="preserve"> </w:t>
      </w:r>
      <w:r w:rsidR="00F93F96" w:rsidRPr="00164B71">
        <w:rPr>
          <w:sz w:val="24"/>
        </w:rPr>
        <w:t>that</w:t>
      </w:r>
      <w:r w:rsidR="00F93F96" w:rsidRPr="00164B71">
        <w:rPr>
          <w:spacing w:val="18"/>
          <w:sz w:val="24"/>
        </w:rPr>
        <w:t xml:space="preserve"> </w:t>
      </w:r>
      <w:r w:rsidR="00F93F96" w:rsidRPr="00164B71">
        <w:rPr>
          <w:sz w:val="24"/>
        </w:rPr>
        <w:t>the</w:t>
      </w:r>
      <w:r w:rsidR="00F93F96" w:rsidRPr="00164B71">
        <w:rPr>
          <w:spacing w:val="16"/>
          <w:sz w:val="24"/>
        </w:rPr>
        <w:t xml:space="preserve"> </w:t>
      </w:r>
      <w:r w:rsidR="00F93F96" w:rsidRPr="00164B71">
        <w:rPr>
          <w:sz w:val="24"/>
        </w:rPr>
        <w:t>challenges</w:t>
      </w:r>
      <w:r w:rsidR="00F93F96" w:rsidRPr="00164B71">
        <w:rPr>
          <w:spacing w:val="35"/>
          <w:sz w:val="24"/>
        </w:rPr>
        <w:t xml:space="preserve"> </w:t>
      </w:r>
      <w:r w:rsidR="00F93F96" w:rsidRPr="00164B71">
        <w:rPr>
          <w:sz w:val="24"/>
        </w:rPr>
        <w:t>of</w:t>
      </w:r>
      <w:r w:rsidR="00F93F96" w:rsidRPr="00164B71">
        <w:rPr>
          <w:spacing w:val="16"/>
          <w:sz w:val="24"/>
        </w:rPr>
        <w:t xml:space="preserve"> </w:t>
      </w:r>
      <w:r w:rsidR="00F93F96" w:rsidRPr="00164B71">
        <w:rPr>
          <w:sz w:val="24"/>
        </w:rPr>
        <w:t>removing</w:t>
      </w:r>
      <w:r w:rsidR="00F93F96" w:rsidRPr="00164B71">
        <w:rPr>
          <w:spacing w:val="31"/>
          <w:sz w:val="24"/>
        </w:rPr>
        <w:t xml:space="preserve"> </w:t>
      </w:r>
      <w:r w:rsidR="00F93F96" w:rsidRPr="00164B71">
        <w:rPr>
          <w:sz w:val="24"/>
        </w:rPr>
        <w:t>generation</w:t>
      </w:r>
      <w:r w:rsidR="00F93F96" w:rsidRPr="00164B71">
        <w:rPr>
          <w:spacing w:val="34"/>
          <w:sz w:val="24"/>
        </w:rPr>
        <w:t xml:space="preserve"> </w:t>
      </w:r>
      <w:r w:rsidR="00F93F96" w:rsidRPr="00164B71">
        <w:rPr>
          <w:sz w:val="24"/>
        </w:rPr>
        <w:t>from</w:t>
      </w:r>
      <w:r w:rsidR="00F93F96" w:rsidRPr="00164B71">
        <w:rPr>
          <w:spacing w:val="26"/>
          <w:sz w:val="24"/>
        </w:rPr>
        <w:t xml:space="preserve"> </w:t>
      </w:r>
      <w:r w:rsidR="00F93F96" w:rsidRPr="00164B71">
        <w:rPr>
          <w:w w:val="103"/>
          <w:sz w:val="24"/>
        </w:rPr>
        <w:t xml:space="preserve">the </w:t>
      </w:r>
      <w:r w:rsidR="00F93F96" w:rsidRPr="00164B71">
        <w:rPr>
          <w:sz w:val="24"/>
        </w:rPr>
        <w:t>grid</w:t>
      </w:r>
      <w:r w:rsidR="00F93F96" w:rsidRPr="00164B71">
        <w:rPr>
          <w:spacing w:val="50"/>
          <w:sz w:val="24"/>
        </w:rPr>
        <w:t xml:space="preserve"> </w:t>
      </w:r>
      <w:r w:rsidR="00F93F96" w:rsidRPr="00164B71">
        <w:rPr>
          <w:sz w:val="24"/>
        </w:rPr>
        <w:t>and</w:t>
      </w:r>
      <w:r w:rsidR="00F93F96" w:rsidRPr="00164B71">
        <w:rPr>
          <w:spacing w:val="34"/>
          <w:sz w:val="24"/>
        </w:rPr>
        <w:t xml:space="preserve"> </w:t>
      </w:r>
      <w:r w:rsidR="00F93F96" w:rsidRPr="00164B71">
        <w:rPr>
          <w:sz w:val="24"/>
        </w:rPr>
        <w:t>ensuring</w:t>
      </w:r>
      <w:r w:rsidR="00F93F96" w:rsidRPr="00164B71">
        <w:rPr>
          <w:spacing w:val="56"/>
          <w:sz w:val="24"/>
        </w:rPr>
        <w:t xml:space="preserve"> </w:t>
      </w:r>
      <w:r w:rsidR="00F93F96" w:rsidRPr="00164B71">
        <w:rPr>
          <w:sz w:val="24"/>
        </w:rPr>
        <w:t>reliable</w:t>
      </w:r>
      <w:r w:rsidR="00F93F96" w:rsidRPr="00164B71">
        <w:rPr>
          <w:spacing w:val="50"/>
          <w:sz w:val="24"/>
        </w:rPr>
        <w:t xml:space="preserve"> </w:t>
      </w:r>
      <w:r w:rsidR="00F93F96" w:rsidRPr="00164B71">
        <w:rPr>
          <w:sz w:val="24"/>
        </w:rPr>
        <w:t>electricity</w:t>
      </w:r>
      <w:r w:rsidR="00F93F96" w:rsidRPr="00164B71">
        <w:rPr>
          <w:spacing w:val="42"/>
          <w:sz w:val="24"/>
        </w:rPr>
        <w:t xml:space="preserve"> </w:t>
      </w:r>
      <w:r w:rsidR="00F93F96" w:rsidRPr="00164B71">
        <w:rPr>
          <w:sz w:val="24"/>
        </w:rPr>
        <w:t>supplies</w:t>
      </w:r>
      <w:r w:rsidR="00F93F96" w:rsidRPr="00164B71">
        <w:rPr>
          <w:spacing w:val="52"/>
          <w:sz w:val="24"/>
        </w:rPr>
        <w:t xml:space="preserve"> </w:t>
      </w:r>
      <w:r w:rsidR="00F93F96" w:rsidRPr="00164B71">
        <w:rPr>
          <w:sz w:val="24"/>
        </w:rPr>
        <w:t>are</w:t>
      </w:r>
      <w:r w:rsidR="00F93F96" w:rsidRPr="00164B71">
        <w:rPr>
          <w:spacing w:val="46"/>
          <w:sz w:val="24"/>
        </w:rPr>
        <w:t xml:space="preserve"> </w:t>
      </w:r>
      <w:r w:rsidR="00F93F96" w:rsidRPr="00164B71">
        <w:rPr>
          <w:sz w:val="24"/>
        </w:rPr>
        <w:t>largely</w:t>
      </w:r>
      <w:r w:rsidR="00F93F96" w:rsidRPr="00164B71">
        <w:rPr>
          <w:spacing w:val="50"/>
          <w:sz w:val="24"/>
        </w:rPr>
        <w:t xml:space="preserve"> </w:t>
      </w:r>
      <w:r w:rsidR="00F93F96" w:rsidRPr="00164B71">
        <w:rPr>
          <w:sz w:val="24"/>
        </w:rPr>
        <w:t>determined</w:t>
      </w:r>
      <w:r w:rsidR="00F93F96" w:rsidRPr="00164B71">
        <w:rPr>
          <w:spacing w:val="62"/>
          <w:sz w:val="24"/>
        </w:rPr>
        <w:t xml:space="preserve"> </w:t>
      </w:r>
      <w:r w:rsidR="00F93F96" w:rsidRPr="00164B71">
        <w:rPr>
          <w:sz w:val="24"/>
        </w:rPr>
        <w:t>by</w:t>
      </w:r>
      <w:r w:rsidR="00F93F96" w:rsidRPr="00164B71">
        <w:rPr>
          <w:spacing w:val="36"/>
          <w:sz w:val="24"/>
        </w:rPr>
        <w:t xml:space="preserve"> </w:t>
      </w:r>
      <w:r w:rsidR="00F93F96" w:rsidRPr="00164B71">
        <w:rPr>
          <w:sz w:val="24"/>
        </w:rPr>
        <w:t>the</w:t>
      </w:r>
      <w:r w:rsidR="00F93F96" w:rsidRPr="00164B71">
        <w:rPr>
          <w:spacing w:val="46"/>
          <w:sz w:val="24"/>
        </w:rPr>
        <w:t xml:space="preserve"> </w:t>
      </w:r>
      <w:r w:rsidR="00F93F96" w:rsidRPr="00164B71">
        <w:rPr>
          <w:sz w:val="24"/>
        </w:rPr>
        <w:t>location</w:t>
      </w:r>
      <w:r w:rsidR="00F93F96" w:rsidRPr="00164B71">
        <w:rPr>
          <w:spacing w:val="52"/>
          <w:sz w:val="24"/>
        </w:rPr>
        <w:t xml:space="preserve"> </w:t>
      </w:r>
      <w:r w:rsidR="00F93F96" w:rsidRPr="00164B71">
        <w:rPr>
          <w:w w:val="105"/>
          <w:sz w:val="24"/>
        </w:rPr>
        <w:t xml:space="preserve">of </w:t>
      </w:r>
      <w:r w:rsidR="00B02090">
        <w:rPr>
          <w:noProof/>
          <w:sz w:val="24"/>
        </w:rPr>
        <w:pict>
          <v:shape id="_x0000_s1028" style="position:absolute;left:0;text-align:left;margin-left:608.2pt;margin-top:5pt;width:0;height:784.45pt;z-index:-251654144;mso-position-horizontal-relative:page;mso-position-vertical-relative:page" coordsize="20,15689" o:allowincell="f" path="m,15689l,e" filled="f" strokeweight=".1264mm">
            <v:path arrowok="t"/>
            <w10:wrap anchorx="page" anchory="page"/>
          </v:shape>
        </w:pict>
      </w:r>
      <w:r w:rsidR="00DA548C" w:rsidRPr="00164B71">
        <w:rPr>
          <w:w w:val="105"/>
          <w:sz w:val="24"/>
        </w:rPr>
        <w:t xml:space="preserve">power plants and stressed the importance of </w:t>
      </w:r>
      <w:r w:rsidR="00F93F96" w:rsidRPr="00164B71">
        <w:rPr>
          <w:sz w:val="24"/>
        </w:rPr>
        <w:t>understanding</w:t>
      </w:r>
      <w:r w:rsidR="00F93F96" w:rsidRPr="00164B71">
        <w:rPr>
          <w:spacing w:val="42"/>
          <w:sz w:val="24"/>
        </w:rPr>
        <w:t xml:space="preserve"> </w:t>
      </w:r>
      <w:r w:rsidR="00F93F96" w:rsidRPr="00164B71">
        <w:rPr>
          <w:sz w:val="24"/>
        </w:rPr>
        <w:t>the complicated</w:t>
      </w:r>
      <w:r w:rsidR="00F93F96" w:rsidRPr="00164B71">
        <w:rPr>
          <w:spacing w:val="55"/>
          <w:sz w:val="24"/>
        </w:rPr>
        <w:t xml:space="preserve"> </w:t>
      </w:r>
      <w:r w:rsidR="00F93F96" w:rsidRPr="00164B71">
        <w:rPr>
          <w:sz w:val="24"/>
        </w:rPr>
        <w:t>issue,</w:t>
      </w:r>
      <w:r w:rsidR="00F93F96" w:rsidRPr="00164B71">
        <w:rPr>
          <w:spacing w:val="56"/>
          <w:sz w:val="24"/>
        </w:rPr>
        <w:t xml:space="preserve"> </w:t>
      </w:r>
      <w:r w:rsidR="00F93F96" w:rsidRPr="00164B71">
        <w:rPr>
          <w:sz w:val="24"/>
        </w:rPr>
        <w:t>and</w:t>
      </w:r>
      <w:r w:rsidR="00F93F96" w:rsidRPr="00164B71">
        <w:rPr>
          <w:spacing w:val="4"/>
          <w:sz w:val="24"/>
        </w:rPr>
        <w:t xml:space="preserve"> </w:t>
      </w:r>
      <w:r w:rsidR="00F93F96" w:rsidRPr="00164B71">
        <w:rPr>
          <w:sz w:val="24"/>
        </w:rPr>
        <w:t>noted</w:t>
      </w:r>
      <w:r w:rsidR="00F93F96" w:rsidRPr="00164B71">
        <w:rPr>
          <w:spacing w:val="55"/>
          <w:sz w:val="24"/>
        </w:rPr>
        <w:t xml:space="preserve"> </w:t>
      </w:r>
      <w:r w:rsidR="00F93F96" w:rsidRPr="00164B71">
        <w:rPr>
          <w:sz w:val="24"/>
        </w:rPr>
        <w:t>the pressing</w:t>
      </w:r>
      <w:r w:rsidR="00F93F96" w:rsidRPr="00164B71">
        <w:rPr>
          <w:spacing w:val="64"/>
          <w:sz w:val="24"/>
        </w:rPr>
        <w:t xml:space="preserve"> </w:t>
      </w:r>
      <w:r w:rsidR="00F93F96" w:rsidRPr="00164B71">
        <w:rPr>
          <w:sz w:val="24"/>
        </w:rPr>
        <w:t>need to</w:t>
      </w:r>
      <w:r w:rsidR="00F93F96" w:rsidRPr="00164B71">
        <w:rPr>
          <w:spacing w:val="11"/>
          <w:sz w:val="24"/>
        </w:rPr>
        <w:t xml:space="preserve"> </w:t>
      </w:r>
      <w:r w:rsidR="00F93F96" w:rsidRPr="00164B71">
        <w:rPr>
          <w:sz w:val="24"/>
        </w:rPr>
        <w:t>enter</w:t>
      </w:r>
      <w:r w:rsidR="00F93F96" w:rsidRPr="00164B71">
        <w:rPr>
          <w:spacing w:val="64"/>
          <w:sz w:val="24"/>
        </w:rPr>
        <w:t xml:space="preserve"> </w:t>
      </w:r>
      <w:r w:rsidR="00F93F96" w:rsidRPr="00164B71">
        <w:rPr>
          <w:sz w:val="24"/>
        </w:rPr>
        <w:t>into</w:t>
      </w:r>
      <w:r w:rsidR="00F93F96" w:rsidRPr="00164B71">
        <w:rPr>
          <w:spacing w:val="57"/>
          <w:sz w:val="24"/>
        </w:rPr>
        <w:t xml:space="preserve"> </w:t>
      </w:r>
      <w:r w:rsidR="00F93F96" w:rsidRPr="00164B71">
        <w:rPr>
          <w:sz w:val="24"/>
        </w:rPr>
        <w:t>any remedial</w:t>
      </w:r>
      <w:r w:rsidR="00F93F96" w:rsidRPr="00164B71">
        <w:rPr>
          <w:spacing w:val="-13"/>
          <w:sz w:val="24"/>
        </w:rPr>
        <w:t xml:space="preserve"> </w:t>
      </w:r>
      <w:r w:rsidR="00F93F96" w:rsidRPr="00164B71">
        <w:rPr>
          <w:w w:val="98"/>
          <w:sz w:val="24"/>
        </w:rPr>
        <w:t>situation</w:t>
      </w:r>
      <w:r w:rsidR="00F93F96" w:rsidRPr="00164B71">
        <w:rPr>
          <w:spacing w:val="-9"/>
          <w:w w:val="98"/>
          <w:sz w:val="24"/>
        </w:rPr>
        <w:t xml:space="preserve"> </w:t>
      </w:r>
      <w:r w:rsidRPr="00164B71">
        <w:rPr>
          <w:sz w:val="24"/>
        </w:rPr>
        <w:t>“</w:t>
      </w:r>
      <w:r w:rsidR="00F93F96" w:rsidRPr="00164B71">
        <w:rPr>
          <w:sz w:val="24"/>
        </w:rPr>
        <w:t>with</w:t>
      </w:r>
      <w:r w:rsidR="00F93F96" w:rsidRPr="00164B71">
        <w:rPr>
          <w:spacing w:val="17"/>
          <w:sz w:val="24"/>
        </w:rPr>
        <w:t xml:space="preserve"> </w:t>
      </w:r>
      <w:r w:rsidR="00F93F96" w:rsidRPr="00164B71">
        <w:rPr>
          <w:sz w:val="24"/>
        </w:rPr>
        <w:t>our</w:t>
      </w:r>
      <w:r w:rsidR="00F93F96" w:rsidRPr="00164B71">
        <w:rPr>
          <w:spacing w:val="-5"/>
          <w:sz w:val="24"/>
        </w:rPr>
        <w:t xml:space="preserve"> </w:t>
      </w:r>
      <w:r w:rsidR="00F93F96" w:rsidRPr="00164B71">
        <w:rPr>
          <w:sz w:val="24"/>
        </w:rPr>
        <w:t>eyes</w:t>
      </w:r>
      <w:r w:rsidR="00F93F96" w:rsidRPr="00164B71">
        <w:rPr>
          <w:spacing w:val="-4"/>
          <w:sz w:val="24"/>
        </w:rPr>
        <w:t xml:space="preserve"> </w:t>
      </w:r>
      <w:r w:rsidR="00F93F96" w:rsidRPr="00164B71">
        <w:rPr>
          <w:sz w:val="24"/>
        </w:rPr>
        <w:t>wide</w:t>
      </w:r>
      <w:r w:rsidR="00F93F96" w:rsidRPr="00164B71">
        <w:rPr>
          <w:spacing w:val="-8"/>
          <w:sz w:val="24"/>
        </w:rPr>
        <w:t xml:space="preserve"> </w:t>
      </w:r>
      <w:r w:rsidR="00F93F96" w:rsidRPr="00164B71">
        <w:rPr>
          <w:sz w:val="24"/>
        </w:rPr>
        <w:t>open.</w:t>
      </w:r>
      <w:r w:rsidRPr="00164B71">
        <w:rPr>
          <w:spacing w:val="-14"/>
          <w:sz w:val="24"/>
        </w:rPr>
        <w:t>”</w:t>
      </w:r>
      <w:r w:rsidRPr="00164B71">
        <w:rPr>
          <w:rStyle w:val="FootnoteReference"/>
          <w:spacing w:val="-14"/>
          <w:sz w:val="24"/>
        </w:rPr>
        <w:footnoteReference w:id="6"/>
      </w:r>
    </w:p>
    <w:p w:rsidR="00F93F96" w:rsidRPr="00164B71" w:rsidRDefault="00C81B84" w:rsidP="00164B71">
      <w:pPr>
        <w:pStyle w:val="textstyle"/>
        <w:rPr>
          <w:sz w:val="24"/>
        </w:rPr>
      </w:pPr>
      <w:r>
        <w:tab/>
      </w:r>
      <w:r w:rsidR="00F93F96" w:rsidRPr="00164B71">
        <w:rPr>
          <w:sz w:val="24"/>
        </w:rPr>
        <w:t>We</w:t>
      </w:r>
      <w:r w:rsidR="00F93F96" w:rsidRPr="00164B71">
        <w:rPr>
          <w:spacing w:val="18"/>
          <w:sz w:val="24"/>
        </w:rPr>
        <w:t xml:space="preserve"> </w:t>
      </w:r>
      <w:r w:rsidR="00F93F96" w:rsidRPr="00164B71">
        <w:rPr>
          <w:sz w:val="24"/>
        </w:rPr>
        <w:t>believe</w:t>
      </w:r>
      <w:r w:rsidR="00F93F96" w:rsidRPr="00164B71">
        <w:rPr>
          <w:spacing w:val="10"/>
          <w:sz w:val="24"/>
        </w:rPr>
        <w:t xml:space="preserve"> </w:t>
      </w:r>
      <w:r w:rsidR="00F93F96" w:rsidRPr="00164B71">
        <w:rPr>
          <w:sz w:val="24"/>
        </w:rPr>
        <w:t>that</w:t>
      </w:r>
      <w:r w:rsidR="00F93F96" w:rsidRPr="00164B71">
        <w:rPr>
          <w:spacing w:val="23"/>
          <w:sz w:val="24"/>
        </w:rPr>
        <w:t xml:space="preserve"> </w:t>
      </w:r>
      <w:r w:rsidR="00F93F96" w:rsidRPr="00164B71">
        <w:rPr>
          <w:sz w:val="24"/>
        </w:rPr>
        <w:t>implementation</w:t>
      </w:r>
      <w:r w:rsidR="00F93F96" w:rsidRPr="00164B71">
        <w:rPr>
          <w:spacing w:val="-7"/>
          <w:sz w:val="24"/>
        </w:rPr>
        <w:t xml:space="preserve"> </w:t>
      </w:r>
      <w:r w:rsidR="00164B71" w:rsidRPr="00164B71">
        <w:rPr>
          <w:spacing w:val="-7"/>
          <w:sz w:val="24"/>
        </w:rPr>
        <w:t xml:space="preserve">of MACT </w:t>
      </w:r>
      <w:r w:rsidR="00F93F96" w:rsidRPr="00164B71">
        <w:rPr>
          <w:sz w:val="24"/>
        </w:rPr>
        <w:t>as</w:t>
      </w:r>
      <w:r w:rsidR="00F93F96" w:rsidRPr="00164B71">
        <w:rPr>
          <w:spacing w:val="1"/>
          <w:sz w:val="24"/>
        </w:rPr>
        <w:t xml:space="preserve"> </w:t>
      </w:r>
      <w:r w:rsidR="00F93F96" w:rsidRPr="00164B71">
        <w:rPr>
          <w:sz w:val="24"/>
        </w:rPr>
        <w:t>proposed</w:t>
      </w:r>
      <w:r w:rsidR="00DA548C" w:rsidRPr="00164B71">
        <w:rPr>
          <w:sz w:val="24"/>
        </w:rPr>
        <w:t xml:space="preserve"> by EPA</w:t>
      </w:r>
      <w:r w:rsidR="00F93F96" w:rsidRPr="00164B71">
        <w:rPr>
          <w:sz w:val="24"/>
        </w:rPr>
        <w:t>,</w:t>
      </w:r>
      <w:r w:rsidR="00F93F96" w:rsidRPr="00164B71">
        <w:rPr>
          <w:spacing w:val="-24"/>
          <w:sz w:val="24"/>
        </w:rPr>
        <w:t xml:space="preserve"> </w:t>
      </w:r>
      <w:r w:rsidR="00F93F96" w:rsidRPr="00164B71">
        <w:rPr>
          <w:sz w:val="24"/>
        </w:rPr>
        <w:t>will</w:t>
      </w:r>
      <w:r w:rsidR="00F93F96" w:rsidRPr="00164B71">
        <w:rPr>
          <w:spacing w:val="-1"/>
          <w:sz w:val="24"/>
        </w:rPr>
        <w:t xml:space="preserve"> </w:t>
      </w:r>
      <w:r w:rsidR="00F93F96" w:rsidRPr="00164B71">
        <w:rPr>
          <w:sz w:val="24"/>
        </w:rPr>
        <w:t>result</w:t>
      </w:r>
      <w:r w:rsidR="00F93F96" w:rsidRPr="00164B71">
        <w:rPr>
          <w:spacing w:val="-10"/>
          <w:sz w:val="24"/>
        </w:rPr>
        <w:t xml:space="preserve"> </w:t>
      </w:r>
      <w:r w:rsidR="00F93F96" w:rsidRPr="00164B71">
        <w:rPr>
          <w:sz w:val="24"/>
        </w:rPr>
        <w:t>in</w:t>
      </w:r>
      <w:r w:rsidR="00F93F96" w:rsidRPr="00164B71">
        <w:rPr>
          <w:spacing w:val="-4"/>
          <w:sz w:val="24"/>
        </w:rPr>
        <w:t xml:space="preserve"> </w:t>
      </w:r>
      <w:r w:rsidR="00F93F96" w:rsidRPr="00164B71">
        <w:rPr>
          <w:sz w:val="24"/>
        </w:rPr>
        <w:t>a</w:t>
      </w:r>
      <w:r w:rsidR="00BE1B46" w:rsidRPr="00164B71">
        <w:rPr>
          <w:sz w:val="24"/>
        </w:rPr>
        <w:t>n elevated</w:t>
      </w:r>
      <w:r w:rsidR="00F93F96" w:rsidRPr="00164B71">
        <w:rPr>
          <w:spacing w:val="6"/>
          <w:sz w:val="24"/>
        </w:rPr>
        <w:t xml:space="preserve"> </w:t>
      </w:r>
      <w:r w:rsidR="00F93F96" w:rsidRPr="00164B71">
        <w:rPr>
          <w:sz w:val="24"/>
        </w:rPr>
        <w:t>level</w:t>
      </w:r>
      <w:r w:rsidR="00F93F96" w:rsidRPr="00164B71">
        <w:rPr>
          <w:spacing w:val="-6"/>
          <w:sz w:val="24"/>
        </w:rPr>
        <w:t xml:space="preserve"> </w:t>
      </w:r>
      <w:r w:rsidR="00F93F96" w:rsidRPr="00164B71">
        <w:rPr>
          <w:sz w:val="24"/>
        </w:rPr>
        <w:t>of</w:t>
      </w:r>
      <w:r w:rsidR="00F93F96" w:rsidRPr="00164B71">
        <w:rPr>
          <w:spacing w:val="13"/>
          <w:sz w:val="24"/>
        </w:rPr>
        <w:t xml:space="preserve"> </w:t>
      </w:r>
      <w:r w:rsidR="00F93F96" w:rsidRPr="00164B71">
        <w:rPr>
          <w:sz w:val="24"/>
        </w:rPr>
        <w:t>uncertainty</w:t>
      </w:r>
      <w:r w:rsidR="00DA548C" w:rsidRPr="00164B71">
        <w:rPr>
          <w:sz w:val="24"/>
        </w:rPr>
        <w:t xml:space="preserve"> regarding reliability</w:t>
      </w:r>
      <w:r w:rsidR="00F93F96" w:rsidRPr="00164B71">
        <w:rPr>
          <w:sz w:val="24"/>
        </w:rPr>
        <w:t>.</w:t>
      </w:r>
      <w:r w:rsidR="00F93F96" w:rsidRPr="00164B71">
        <w:rPr>
          <w:spacing w:val="56"/>
          <w:sz w:val="24"/>
        </w:rPr>
        <w:t xml:space="preserve"> </w:t>
      </w:r>
      <w:r w:rsidR="00F93F96" w:rsidRPr="00164B71">
        <w:rPr>
          <w:sz w:val="24"/>
        </w:rPr>
        <w:t>As</w:t>
      </w:r>
      <w:r w:rsidR="00F93F96" w:rsidRPr="00164B71">
        <w:rPr>
          <w:spacing w:val="4"/>
          <w:sz w:val="24"/>
        </w:rPr>
        <w:t xml:space="preserve"> </w:t>
      </w:r>
      <w:r w:rsidR="00F93F96" w:rsidRPr="00164B71">
        <w:rPr>
          <w:sz w:val="24"/>
        </w:rPr>
        <w:t>the</w:t>
      </w:r>
      <w:r w:rsidR="00F93F96" w:rsidRPr="00164B71">
        <w:rPr>
          <w:spacing w:val="10"/>
          <w:sz w:val="24"/>
        </w:rPr>
        <w:t xml:space="preserve"> </w:t>
      </w:r>
      <w:r w:rsidR="00F93F96" w:rsidRPr="00164B71">
        <w:rPr>
          <w:sz w:val="24"/>
        </w:rPr>
        <w:t>rule</w:t>
      </w:r>
      <w:r w:rsidR="00F93F96" w:rsidRPr="00164B71">
        <w:rPr>
          <w:spacing w:val="9"/>
          <w:sz w:val="24"/>
        </w:rPr>
        <w:t xml:space="preserve"> </w:t>
      </w:r>
      <w:r w:rsidR="00F93F96" w:rsidRPr="00164B71">
        <w:rPr>
          <w:sz w:val="24"/>
        </w:rPr>
        <w:t>is</w:t>
      </w:r>
      <w:r w:rsidR="00F93F96" w:rsidRPr="00164B71">
        <w:rPr>
          <w:spacing w:val="5"/>
          <w:sz w:val="24"/>
        </w:rPr>
        <w:t xml:space="preserve"> </w:t>
      </w:r>
      <w:r w:rsidR="00F93F96" w:rsidRPr="00164B71">
        <w:rPr>
          <w:sz w:val="24"/>
        </w:rPr>
        <w:t>proposed,</w:t>
      </w:r>
      <w:r w:rsidR="00F93F96" w:rsidRPr="00164B71">
        <w:rPr>
          <w:spacing w:val="-6"/>
          <w:sz w:val="24"/>
        </w:rPr>
        <w:t xml:space="preserve"> </w:t>
      </w:r>
      <w:r w:rsidR="00F93F96" w:rsidRPr="00164B71">
        <w:rPr>
          <w:sz w:val="24"/>
        </w:rPr>
        <w:t>it</w:t>
      </w:r>
      <w:r w:rsidR="00F93F96" w:rsidRPr="00164B71">
        <w:rPr>
          <w:spacing w:val="11"/>
          <w:sz w:val="24"/>
        </w:rPr>
        <w:t xml:space="preserve"> </w:t>
      </w:r>
      <w:r w:rsidR="00F93F96" w:rsidRPr="00164B71">
        <w:rPr>
          <w:sz w:val="24"/>
        </w:rPr>
        <w:t>is</w:t>
      </w:r>
      <w:r w:rsidR="00F93F96" w:rsidRPr="00164B71">
        <w:rPr>
          <w:spacing w:val="11"/>
          <w:sz w:val="24"/>
        </w:rPr>
        <w:t xml:space="preserve"> </w:t>
      </w:r>
      <w:r w:rsidR="00F93F96" w:rsidRPr="00164B71">
        <w:rPr>
          <w:sz w:val="24"/>
        </w:rPr>
        <w:t>unclear</w:t>
      </w:r>
      <w:r w:rsidR="00F93F96" w:rsidRPr="00164B71">
        <w:rPr>
          <w:spacing w:val="-9"/>
          <w:sz w:val="24"/>
        </w:rPr>
        <w:t xml:space="preserve"> </w:t>
      </w:r>
      <w:r w:rsidR="00F93F96" w:rsidRPr="00164B71">
        <w:rPr>
          <w:sz w:val="24"/>
        </w:rPr>
        <w:t>how</w:t>
      </w:r>
      <w:r w:rsidR="00F93F96" w:rsidRPr="00164B71">
        <w:rPr>
          <w:spacing w:val="13"/>
          <w:sz w:val="24"/>
        </w:rPr>
        <w:t xml:space="preserve"> </w:t>
      </w:r>
      <w:r w:rsidR="00F93F96" w:rsidRPr="00164B71">
        <w:rPr>
          <w:sz w:val="24"/>
        </w:rPr>
        <w:t xml:space="preserve">many </w:t>
      </w:r>
      <w:r w:rsidR="000078F4" w:rsidRPr="00164B71">
        <w:rPr>
          <w:color w:val="000000" w:themeColor="text1"/>
          <w:sz w:val="24"/>
        </w:rPr>
        <w:t>EGUs</w:t>
      </w:r>
      <w:r w:rsidR="000078F4" w:rsidRPr="00164B71">
        <w:rPr>
          <w:sz w:val="24"/>
        </w:rPr>
        <w:t xml:space="preserve"> </w:t>
      </w:r>
      <w:r w:rsidR="00F93F96" w:rsidRPr="00164B71">
        <w:rPr>
          <w:sz w:val="24"/>
        </w:rPr>
        <w:t>will</w:t>
      </w:r>
      <w:r w:rsidR="00F93F96" w:rsidRPr="00164B71">
        <w:rPr>
          <w:spacing w:val="13"/>
          <w:sz w:val="24"/>
        </w:rPr>
        <w:t xml:space="preserve"> </w:t>
      </w:r>
      <w:r w:rsidR="00F93F96" w:rsidRPr="00164B71">
        <w:rPr>
          <w:sz w:val="24"/>
        </w:rPr>
        <w:t>need</w:t>
      </w:r>
      <w:r w:rsidR="00F93F96" w:rsidRPr="00164B71">
        <w:rPr>
          <w:spacing w:val="13"/>
          <w:sz w:val="24"/>
        </w:rPr>
        <w:t xml:space="preserve"> </w:t>
      </w:r>
      <w:r w:rsidR="00F93F96" w:rsidRPr="00164B71">
        <w:rPr>
          <w:sz w:val="24"/>
        </w:rPr>
        <w:t>to</w:t>
      </w:r>
      <w:r w:rsidR="00F93F96" w:rsidRPr="00164B71">
        <w:rPr>
          <w:spacing w:val="18"/>
          <w:sz w:val="24"/>
        </w:rPr>
        <w:t xml:space="preserve"> </w:t>
      </w:r>
      <w:r w:rsidR="00F93F96" w:rsidRPr="00164B71">
        <w:rPr>
          <w:sz w:val="24"/>
        </w:rPr>
        <w:t>construct</w:t>
      </w:r>
      <w:r w:rsidR="00F93F96" w:rsidRPr="00164B71">
        <w:rPr>
          <w:spacing w:val="1"/>
          <w:sz w:val="24"/>
        </w:rPr>
        <w:t xml:space="preserve"> </w:t>
      </w:r>
      <w:r w:rsidR="00F93F96" w:rsidRPr="00164B71">
        <w:rPr>
          <w:sz w:val="24"/>
        </w:rPr>
        <w:t>new</w:t>
      </w:r>
      <w:r w:rsidR="00F93F96" w:rsidRPr="00164B71">
        <w:rPr>
          <w:spacing w:val="15"/>
          <w:sz w:val="24"/>
        </w:rPr>
        <w:t xml:space="preserve"> </w:t>
      </w:r>
      <w:r w:rsidR="00F93F96" w:rsidRPr="00164B71">
        <w:rPr>
          <w:sz w:val="24"/>
        </w:rPr>
        <w:t>facilities to</w:t>
      </w:r>
      <w:r w:rsidR="00F93F96" w:rsidRPr="00164B71">
        <w:rPr>
          <w:spacing w:val="26"/>
          <w:sz w:val="24"/>
        </w:rPr>
        <w:t xml:space="preserve"> </w:t>
      </w:r>
      <w:r w:rsidR="00F93F96" w:rsidRPr="00164B71">
        <w:rPr>
          <w:sz w:val="24"/>
        </w:rPr>
        <w:t>meet</w:t>
      </w:r>
      <w:r w:rsidR="00F93F96" w:rsidRPr="00164B71">
        <w:rPr>
          <w:spacing w:val="11"/>
          <w:sz w:val="24"/>
        </w:rPr>
        <w:t xml:space="preserve"> </w:t>
      </w:r>
      <w:r w:rsidR="00F93F96" w:rsidRPr="00164B71">
        <w:rPr>
          <w:sz w:val="24"/>
        </w:rPr>
        <w:t>the</w:t>
      </w:r>
      <w:r w:rsidR="00F93F96" w:rsidRPr="00164B71">
        <w:rPr>
          <w:spacing w:val="16"/>
          <w:sz w:val="24"/>
        </w:rPr>
        <w:t xml:space="preserve"> </w:t>
      </w:r>
      <w:r w:rsidR="00F93F96" w:rsidRPr="00164B71">
        <w:rPr>
          <w:sz w:val="24"/>
        </w:rPr>
        <w:t>rule's</w:t>
      </w:r>
      <w:r w:rsidR="00F93F96" w:rsidRPr="00164B71">
        <w:rPr>
          <w:spacing w:val="43"/>
          <w:sz w:val="24"/>
        </w:rPr>
        <w:t xml:space="preserve"> </w:t>
      </w:r>
      <w:r w:rsidR="00F93F96" w:rsidRPr="00164B71">
        <w:rPr>
          <w:sz w:val="24"/>
        </w:rPr>
        <w:t xml:space="preserve">stringent requirements. </w:t>
      </w:r>
      <w:r w:rsidR="00F93F96" w:rsidRPr="00164B71">
        <w:rPr>
          <w:spacing w:val="33"/>
          <w:sz w:val="24"/>
        </w:rPr>
        <w:t xml:space="preserve"> </w:t>
      </w:r>
      <w:r w:rsidR="00F93F96" w:rsidRPr="00164B71">
        <w:rPr>
          <w:sz w:val="24"/>
        </w:rPr>
        <w:t>In</w:t>
      </w:r>
      <w:r w:rsidR="00F93F96" w:rsidRPr="00164B71">
        <w:rPr>
          <w:spacing w:val="16"/>
          <w:sz w:val="24"/>
        </w:rPr>
        <w:t xml:space="preserve"> </w:t>
      </w:r>
      <w:r w:rsidR="00F93F96" w:rsidRPr="00164B71">
        <w:rPr>
          <w:sz w:val="24"/>
        </w:rPr>
        <w:t>Ohio,</w:t>
      </w:r>
      <w:r w:rsidR="00F93F96" w:rsidRPr="00164B71">
        <w:rPr>
          <w:spacing w:val="30"/>
          <w:sz w:val="24"/>
        </w:rPr>
        <w:t xml:space="preserve"> </w:t>
      </w:r>
      <w:r w:rsidR="00F93F96" w:rsidRPr="00164B71">
        <w:rPr>
          <w:sz w:val="24"/>
        </w:rPr>
        <w:t>as</w:t>
      </w:r>
      <w:r w:rsidR="00F93F96" w:rsidRPr="00164B71">
        <w:rPr>
          <w:spacing w:val="20"/>
          <w:sz w:val="24"/>
        </w:rPr>
        <w:t xml:space="preserve"> </w:t>
      </w:r>
      <w:r w:rsidR="00F93F96" w:rsidRPr="00164B71">
        <w:rPr>
          <w:sz w:val="24"/>
        </w:rPr>
        <w:t>well</w:t>
      </w:r>
      <w:r w:rsidR="00F93F96" w:rsidRPr="00164B71">
        <w:rPr>
          <w:spacing w:val="23"/>
          <w:sz w:val="24"/>
        </w:rPr>
        <w:t xml:space="preserve"> </w:t>
      </w:r>
      <w:r w:rsidR="00F93F96" w:rsidRPr="00164B71">
        <w:rPr>
          <w:sz w:val="24"/>
        </w:rPr>
        <w:t>as</w:t>
      </w:r>
      <w:r w:rsidR="00F93F96" w:rsidRPr="00164B71">
        <w:rPr>
          <w:spacing w:val="20"/>
          <w:sz w:val="24"/>
        </w:rPr>
        <w:t xml:space="preserve"> </w:t>
      </w:r>
      <w:r w:rsidR="00F93F96" w:rsidRPr="00164B71">
        <w:rPr>
          <w:sz w:val="24"/>
        </w:rPr>
        <w:t>other</w:t>
      </w:r>
      <w:r w:rsidR="00F93F96" w:rsidRPr="00164B71">
        <w:rPr>
          <w:spacing w:val="14"/>
          <w:sz w:val="24"/>
        </w:rPr>
        <w:t xml:space="preserve"> </w:t>
      </w:r>
      <w:r w:rsidR="00F93F96" w:rsidRPr="00164B71">
        <w:rPr>
          <w:sz w:val="24"/>
        </w:rPr>
        <w:t>states</w:t>
      </w:r>
      <w:r w:rsidR="00F93F96" w:rsidRPr="00164B71">
        <w:rPr>
          <w:spacing w:val="20"/>
          <w:sz w:val="24"/>
        </w:rPr>
        <w:t xml:space="preserve"> </w:t>
      </w:r>
      <w:r w:rsidR="00F93F96" w:rsidRPr="00164B71">
        <w:rPr>
          <w:sz w:val="24"/>
        </w:rPr>
        <w:t>that</w:t>
      </w:r>
      <w:r w:rsidR="00F93F96" w:rsidRPr="00164B71">
        <w:rPr>
          <w:spacing w:val="16"/>
          <w:sz w:val="24"/>
        </w:rPr>
        <w:t xml:space="preserve"> </w:t>
      </w:r>
      <w:r w:rsidR="00F93F96" w:rsidRPr="00164B71">
        <w:rPr>
          <w:sz w:val="24"/>
        </w:rPr>
        <w:t>will</w:t>
      </w:r>
      <w:r w:rsidR="00F93F96" w:rsidRPr="00164B71">
        <w:rPr>
          <w:spacing w:val="31"/>
          <w:sz w:val="24"/>
        </w:rPr>
        <w:t xml:space="preserve"> </w:t>
      </w:r>
      <w:r w:rsidR="00F93F96" w:rsidRPr="00164B71">
        <w:rPr>
          <w:sz w:val="24"/>
        </w:rPr>
        <w:t>be</w:t>
      </w:r>
      <w:r w:rsidR="00F93F96" w:rsidRPr="00164B71">
        <w:rPr>
          <w:spacing w:val="15"/>
          <w:sz w:val="24"/>
        </w:rPr>
        <w:t xml:space="preserve"> </w:t>
      </w:r>
      <w:r w:rsidR="00F93F96" w:rsidRPr="00164B71">
        <w:rPr>
          <w:sz w:val="24"/>
        </w:rPr>
        <w:t>affected</w:t>
      </w:r>
      <w:r w:rsidR="00F93F96" w:rsidRPr="00164B71">
        <w:rPr>
          <w:spacing w:val="22"/>
          <w:sz w:val="24"/>
        </w:rPr>
        <w:t xml:space="preserve"> </w:t>
      </w:r>
      <w:r w:rsidR="00F93F96" w:rsidRPr="00164B71">
        <w:rPr>
          <w:sz w:val="24"/>
        </w:rPr>
        <w:t>by</w:t>
      </w:r>
      <w:r w:rsidR="00F93F96" w:rsidRPr="00164B71">
        <w:rPr>
          <w:spacing w:val="16"/>
          <w:sz w:val="24"/>
        </w:rPr>
        <w:t xml:space="preserve"> </w:t>
      </w:r>
      <w:r w:rsidR="00F93F96" w:rsidRPr="00164B71">
        <w:rPr>
          <w:sz w:val="24"/>
        </w:rPr>
        <w:t>the rule, there</w:t>
      </w:r>
      <w:r w:rsidR="00F93F96" w:rsidRPr="00164B71">
        <w:rPr>
          <w:spacing w:val="2"/>
          <w:sz w:val="24"/>
        </w:rPr>
        <w:t xml:space="preserve"> </w:t>
      </w:r>
      <w:r w:rsidR="00F93F96" w:rsidRPr="00164B71">
        <w:rPr>
          <w:sz w:val="24"/>
        </w:rPr>
        <w:t>are</w:t>
      </w:r>
      <w:r w:rsidR="00F93F96" w:rsidRPr="00164B71">
        <w:rPr>
          <w:spacing w:val="8"/>
          <w:sz w:val="24"/>
        </w:rPr>
        <w:t xml:space="preserve"> </w:t>
      </w:r>
      <w:r w:rsidR="00F93F96" w:rsidRPr="00164B71">
        <w:rPr>
          <w:sz w:val="24"/>
        </w:rPr>
        <w:t>many</w:t>
      </w:r>
      <w:r w:rsidR="00F93F96" w:rsidRPr="00164B71">
        <w:rPr>
          <w:spacing w:val="4"/>
          <w:sz w:val="24"/>
        </w:rPr>
        <w:t xml:space="preserve"> </w:t>
      </w:r>
      <w:r w:rsidR="00F93F96" w:rsidRPr="00164B71">
        <w:rPr>
          <w:sz w:val="24"/>
        </w:rPr>
        <w:t>power</w:t>
      </w:r>
      <w:r w:rsidR="00F93F96" w:rsidRPr="00164B71">
        <w:rPr>
          <w:spacing w:val="4"/>
          <w:sz w:val="24"/>
        </w:rPr>
        <w:t xml:space="preserve"> </w:t>
      </w:r>
      <w:r w:rsidR="00F93F96" w:rsidRPr="00164B71">
        <w:rPr>
          <w:sz w:val="24"/>
        </w:rPr>
        <w:t>plants</w:t>
      </w:r>
      <w:r w:rsidR="00F93F96" w:rsidRPr="00164B71">
        <w:rPr>
          <w:spacing w:val="-10"/>
          <w:sz w:val="24"/>
        </w:rPr>
        <w:t xml:space="preserve"> </w:t>
      </w:r>
      <w:r w:rsidR="00F93F96" w:rsidRPr="00164B71">
        <w:rPr>
          <w:sz w:val="24"/>
        </w:rPr>
        <w:t>for</w:t>
      </w:r>
      <w:r w:rsidR="00F93F96" w:rsidRPr="00164B71">
        <w:rPr>
          <w:spacing w:val="6"/>
          <w:sz w:val="24"/>
        </w:rPr>
        <w:t xml:space="preserve"> </w:t>
      </w:r>
      <w:r w:rsidR="00F93F96" w:rsidRPr="00164B71">
        <w:rPr>
          <w:sz w:val="24"/>
        </w:rPr>
        <w:t xml:space="preserve">which </w:t>
      </w:r>
      <w:r w:rsidR="00F93F96" w:rsidRPr="00164B71">
        <w:rPr>
          <w:w w:val="98"/>
          <w:sz w:val="24"/>
        </w:rPr>
        <w:lastRenderedPageBreak/>
        <w:t>decommissioning,</w:t>
      </w:r>
      <w:r w:rsidR="00F93F96" w:rsidRPr="00164B71">
        <w:rPr>
          <w:spacing w:val="12"/>
          <w:w w:val="98"/>
          <w:sz w:val="24"/>
        </w:rPr>
        <w:t xml:space="preserve"> </w:t>
      </w:r>
      <w:r w:rsidR="00F93F96" w:rsidRPr="00164B71">
        <w:rPr>
          <w:sz w:val="24"/>
        </w:rPr>
        <w:t>rather</w:t>
      </w:r>
      <w:r w:rsidR="00F93F96" w:rsidRPr="00164B71">
        <w:rPr>
          <w:spacing w:val="1"/>
          <w:sz w:val="24"/>
        </w:rPr>
        <w:t xml:space="preserve"> </w:t>
      </w:r>
      <w:r w:rsidR="00F93F96" w:rsidRPr="00164B71">
        <w:rPr>
          <w:sz w:val="24"/>
        </w:rPr>
        <w:t>than</w:t>
      </w:r>
      <w:r w:rsidR="00F93F96" w:rsidRPr="00164B71">
        <w:rPr>
          <w:spacing w:val="2"/>
          <w:sz w:val="24"/>
        </w:rPr>
        <w:t xml:space="preserve"> </w:t>
      </w:r>
      <w:r w:rsidR="00DA548C" w:rsidRPr="00164B71">
        <w:rPr>
          <w:spacing w:val="2"/>
          <w:sz w:val="24"/>
        </w:rPr>
        <w:t>installing additional control equipment</w:t>
      </w:r>
      <w:r w:rsidR="00F93F96" w:rsidRPr="00164B71">
        <w:rPr>
          <w:sz w:val="24"/>
        </w:rPr>
        <w:t>,</w:t>
      </w:r>
      <w:r w:rsidR="00F93F96" w:rsidRPr="00164B71">
        <w:rPr>
          <w:spacing w:val="17"/>
          <w:sz w:val="24"/>
        </w:rPr>
        <w:t xml:space="preserve"> </w:t>
      </w:r>
      <w:r w:rsidR="00F93F96" w:rsidRPr="00164B71">
        <w:rPr>
          <w:sz w:val="24"/>
        </w:rPr>
        <w:t>will</w:t>
      </w:r>
      <w:r w:rsidR="00F93F96" w:rsidRPr="00164B71">
        <w:rPr>
          <w:spacing w:val="37"/>
          <w:sz w:val="24"/>
        </w:rPr>
        <w:t xml:space="preserve"> </w:t>
      </w:r>
      <w:r w:rsidR="00F93F96" w:rsidRPr="00164B71">
        <w:rPr>
          <w:sz w:val="24"/>
        </w:rPr>
        <w:t>be</w:t>
      </w:r>
      <w:r w:rsidR="00F93F96" w:rsidRPr="00164B71">
        <w:rPr>
          <w:spacing w:val="29"/>
          <w:sz w:val="24"/>
        </w:rPr>
        <w:t xml:space="preserve"> </w:t>
      </w:r>
      <w:r w:rsidR="00F93F96" w:rsidRPr="00164B71">
        <w:rPr>
          <w:sz w:val="24"/>
        </w:rPr>
        <w:t>a</w:t>
      </w:r>
      <w:r w:rsidR="00F93F96" w:rsidRPr="00164B71">
        <w:rPr>
          <w:spacing w:val="40"/>
          <w:sz w:val="24"/>
        </w:rPr>
        <w:t xml:space="preserve"> </w:t>
      </w:r>
      <w:r w:rsidR="00F93F96" w:rsidRPr="00164B71">
        <w:rPr>
          <w:sz w:val="24"/>
        </w:rPr>
        <w:t>more</w:t>
      </w:r>
      <w:r w:rsidR="00F93F96" w:rsidRPr="00164B71">
        <w:rPr>
          <w:spacing w:val="17"/>
          <w:sz w:val="24"/>
        </w:rPr>
        <w:t xml:space="preserve"> </w:t>
      </w:r>
      <w:r w:rsidR="00F93F96" w:rsidRPr="00164B71">
        <w:rPr>
          <w:sz w:val="24"/>
        </w:rPr>
        <w:t>cost-effective</w:t>
      </w:r>
      <w:r w:rsidR="00F93F96" w:rsidRPr="00164B71">
        <w:rPr>
          <w:spacing w:val="19"/>
          <w:sz w:val="24"/>
        </w:rPr>
        <w:t xml:space="preserve"> </w:t>
      </w:r>
      <w:r w:rsidR="00F93F96" w:rsidRPr="00164B71">
        <w:rPr>
          <w:sz w:val="24"/>
        </w:rPr>
        <w:t xml:space="preserve">option. </w:t>
      </w:r>
      <w:r w:rsidR="00F93F96" w:rsidRPr="00164B71">
        <w:rPr>
          <w:spacing w:val="8"/>
          <w:sz w:val="24"/>
        </w:rPr>
        <w:t xml:space="preserve"> </w:t>
      </w:r>
      <w:r w:rsidR="00F93F96" w:rsidRPr="00164B71">
        <w:rPr>
          <w:sz w:val="24"/>
        </w:rPr>
        <w:t>When</w:t>
      </w:r>
      <w:r w:rsidR="00F93F96" w:rsidRPr="00164B71">
        <w:rPr>
          <w:spacing w:val="22"/>
          <w:sz w:val="24"/>
        </w:rPr>
        <w:t xml:space="preserve"> </w:t>
      </w:r>
      <w:r w:rsidR="00F93F96" w:rsidRPr="00164B71">
        <w:rPr>
          <w:sz w:val="24"/>
        </w:rPr>
        <w:t>evaluating</w:t>
      </w:r>
      <w:r w:rsidR="00F93F96" w:rsidRPr="00164B71">
        <w:rPr>
          <w:spacing w:val="23"/>
          <w:sz w:val="24"/>
        </w:rPr>
        <w:t xml:space="preserve"> </w:t>
      </w:r>
      <w:r w:rsidR="00F93F96" w:rsidRPr="00164B71">
        <w:rPr>
          <w:sz w:val="24"/>
        </w:rPr>
        <w:t>whether</w:t>
      </w:r>
      <w:r w:rsidR="00F93F96" w:rsidRPr="00164B71">
        <w:rPr>
          <w:spacing w:val="25"/>
          <w:sz w:val="24"/>
        </w:rPr>
        <w:t xml:space="preserve"> </w:t>
      </w:r>
      <w:r w:rsidR="00F93F96" w:rsidRPr="00164B71">
        <w:rPr>
          <w:sz w:val="24"/>
        </w:rPr>
        <w:t xml:space="preserve">to </w:t>
      </w:r>
      <w:r w:rsidR="00DA548C" w:rsidRPr="00164B71">
        <w:rPr>
          <w:spacing w:val="-1"/>
          <w:sz w:val="24"/>
        </w:rPr>
        <w:t xml:space="preserve">invest in new installations </w:t>
      </w:r>
      <w:r w:rsidR="00F93F96" w:rsidRPr="00164B71">
        <w:rPr>
          <w:sz w:val="24"/>
        </w:rPr>
        <w:t>or</w:t>
      </w:r>
      <w:r w:rsidR="00F93F96" w:rsidRPr="00164B71">
        <w:rPr>
          <w:spacing w:val="19"/>
          <w:sz w:val="24"/>
        </w:rPr>
        <w:t xml:space="preserve"> </w:t>
      </w:r>
      <w:r w:rsidR="00F93F96" w:rsidRPr="00164B71">
        <w:rPr>
          <w:sz w:val="24"/>
        </w:rPr>
        <w:t>decommission,</w:t>
      </w:r>
      <w:r w:rsidR="00F93F96" w:rsidRPr="00164B71">
        <w:rPr>
          <w:spacing w:val="-12"/>
          <w:sz w:val="24"/>
        </w:rPr>
        <w:t xml:space="preserve"> </w:t>
      </w:r>
      <w:r w:rsidR="00F93F96" w:rsidRPr="00164B71">
        <w:rPr>
          <w:sz w:val="24"/>
        </w:rPr>
        <w:t>utilities</w:t>
      </w:r>
      <w:r w:rsidR="00F93F96" w:rsidRPr="00164B71">
        <w:rPr>
          <w:spacing w:val="9"/>
          <w:sz w:val="24"/>
        </w:rPr>
        <w:t xml:space="preserve"> </w:t>
      </w:r>
      <w:r w:rsidR="00F93F96" w:rsidRPr="00164B71">
        <w:rPr>
          <w:sz w:val="24"/>
        </w:rPr>
        <w:t>will</w:t>
      </w:r>
      <w:r w:rsidR="00F93F96" w:rsidRPr="00164B71">
        <w:rPr>
          <w:spacing w:val="13"/>
          <w:sz w:val="24"/>
        </w:rPr>
        <w:t xml:space="preserve"> </w:t>
      </w:r>
      <w:r w:rsidR="00F93F96" w:rsidRPr="00164B71">
        <w:rPr>
          <w:sz w:val="24"/>
        </w:rPr>
        <w:t>need</w:t>
      </w:r>
      <w:r w:rsidR="00F93F96" w:rsidRPr="00164B71">
        <w:rPr>
          <w:spacing w:val="22"/>
          <w:sz w:val="24"/>
        </w:rPr>
        <w:t xml:space="preserve"> </w:t>
      </w:r>
      <w:r w:rsidR="00F93F96" w:rsidRPr="00164B71">
        <w:rPr>
          <w:sz w:val="24"/>
        </w:rPr>
        <w:t>to</w:t>
      </w:r>
      <w:r w:rsidR="00F93F96" w:rsidRPr="00164B71">
        <w:rPr>
          <w:spacing w:val="18"/>
          <w:sz w:val="24"/>
        </w:rPr>
        <w:t xml:space="preserve"> </w:t>
      </w:r>
      <w:r w:rsidR="00F93F96" w:rsidRPr="00164B71">
        <w:rPr>
          <w:sz w:val="24"/>
        </w:rPr>
        <w:t>take</w:t>
      </w:r>
      <w:r w:rsidR="00F93F96" w:rsidRPr="00164B71">
        <w:rPr>
          <w:spacing w:val="25"/>
          <w:sz w:val="24"/>
        </w:rPr>
        <w:t xml:space="preserve"> </w:t>
      </w:r>
      <w:r w:rsidR="00F93F96" w:rsidRPr="00164B71">
        <w:rPr>
          <w:sz w:val="24"/>
        </w:rPr>
        <w:t>both</w:t>
      </w:r>
      <w:r w:rsidR="00F93F96" w:rsidRPr="00164B71">
        <w:rPr>
          <w:spacing w:val="13"/>
          <w:sz w:val="24"/>
        </w:rPr>
        <w:t xml:space="preserve"> </w:t>
      </w:r>
      <w:r w:rsidR="00F93F96" w:rsidRPr="00164B71">
        <w:rPr>
          <w:sz w:val="24"/>
        </w:rPr>
        <w:t>unit</w:t>
      </w:r>
      <w:r w:rsidR="00F93F96" w:rsidRPr="00164B71">
        <w:rPr>
          <w:spacing w:val="11"/>
          <w:sz w:val="24"/>
        </w:rPr>
        <w:t xml:space="preserve"> </w:t>
      </w:r>
      <w:r w:rsidR="00F93F96" w:rsidRPr="00164B71">
        <w:rPr>
          <w:sz w:val="24"/>
        </w:rPr>
        <w:t>and site-specific</w:t>
      </w:r>
      <w:r w:rsidR="00F93F96" w:rsidRPr="00164B71">
        <w:rPr>
          <w:spacing w:val="34"/>
          <w:sz w:val="24"/>
        </w:rPr>
        <w:t xml:space="preserve"> </w:t>
      </w:r>
      <w:r w:rsidR="00F93F96" w:rsidRPr="00164B71">
        <w:rPr>
          <w:sz w:val="24"/>
        </w:rPr>
        <w:t>considerations</w:t>
      </w:r>
      <w:r w:rsidR="00F93F96" w:rsidRPr="00164B71">
        <w:rPr>
          <w:spacing w:val="19"/>
          <w:sz w:val="24"/>
        </w:rPr>
        <w:t xml:space="preserve"> </w:t>
      </w:r>
      <w:r w:rsidR="00F93F96" w:rsidRPr="00164B71">
        <w:rPr>
          <w:sz w:val="24"/>
        </w:rPr>
        <w:t>into</w:t>
      </w:r>
      <w:r w:rsidR="00F93F96" w:rsidRPr="00164B71">
        <w:rPr>
          <w:spacing w:val="43"/>
          <w:sz w:val="24"/>
        </w:rPr>
        <w:t xml:space="preserve"> </w:t>
      </w:r>
      <w:r w:rsidR="00F93F96" w:rsidRPr="00164B71">
        <w:rPr>
          <w:sz w:val="24"/>
        </w:rPr>
        <w:t xml:space="preserve">account. </w:t>
      </w:r>
      <w:r w:rsidR="00F93F96" w:rsidRPr="00164B71">
        <w:rPr>
          <w:spacing w:val="3"/>
          <w:sz w:val="24"/>
        </w:rPr>
        <w:t xml:space="preserve"> </w:t>
      </w:r>
      <w:r w:rsidR="00F93F96" w:rsidRPr="00164B71">
        <w:rPr>
          <w:sz w:val="24"/>
        </w:rPr>
        <w:t>There</w:t>
      </w:r>
      <w:r w:rsidR="00F93F96" w:rsidRPr="00164B71">
        <w:rPr>
          <w:spacing w:val="41"/>
          <w:sz w:val="24"/>
        </w:rPr>
        <w:t xml:space="preserve"> </w:t>
      </w:r>
      <w:r w:rsidR="00F93F96" w:rsidRPr="00164B71">
        <w:rPr>
          <w:sz w:val="24"/>
        </w:rPr>
        <w:t>will</w:t>
      </w:r>
      <w:r w:rsidR="00F93F96" w:rsidRPr="00164B71">
        <w:rPr>
          <w:spacing w:val="42"/>
          <w:sz w:val="24"/>
        </w:rPr>
        <w:t xml:space="preserve"> </w:t>
      </w:r>
      <w:r w:rsidR="00F93F96" w:rsidRPr="00164B71">
        <w:rPr>
          <w:sz w:val="24"/>
        </w:rPr>
        <w:t>likely</w:t>
      </w:r>
      <w:r w:rsidR="00F93F96" w:rsidRPr="00164B71">
        <w:rPr>
          <w:spacing w:val="45"/>
          <w:sz w:val="24"/>
        </w:rPr>
        <w:t xml:space="preserve"> </w:t>
      </w:r>
      <w:r w:rsidR="00F93F96" w:rsidRPr="00164B71">
        <w:rPr>
          <w:sz w:val="24"/>
        </w:rPr>
        <w:t>be</w:t>
      </w:r>
      <w:r w:rsidR="00F93F96" w:rsidRPr="00164B71">
        <w:rPr>
          <w:spacing w:val="40"/>
          <w:sz w:val="24"/>
        </w:rPr>
        <w:t xml:space="preserve"> </w:t>
      </w:r>
      <w:r w:rsidR="00F93F96" w:rsidRPr="00164B71">
        <w:rPr>
          <w:sz w:val="24"/>
        </w:rPr>
        <w:t>significant</w:t>
      </w:r>
      <w:r w:rsidR="00F93F96" w:rsidRPr="00164B71">
        <w:rPr>
          <w:spacing w:val="37"/>
          <w:sz w:val="24"/>
        </w:rPr>
        <w:t xml:space="preserve"> </w:t>
      </w:r>
      <w:r w:rsidR="00F93F96" w:rsidRPr="00164B71">
        <w:rPr>
          <w:sz w:val="24"/>
        </w:rPr>
        <w:t>variation</w:t>
      </w:r>
      <w:r w:rsidR="00F93F96" w:rsidRPr="00164B71">
        <w:rPr>
          <w:spacing w:val="38"/>
          <w:sz w:val="24"/>
        </w:rPr>
        <w:t xml:space="preserve"> </w:t>
      </w:r>
      <w:r w:rsidR="00F93F96" w:rsidRPr="00164B71">
        <w:rPr>
          <w:sz w:val="24"/>
        </w:rPr>
        <w:t xml:space="preserve">in </w:t>
      </w:r>
      <w:r w:rsidR="00F93F96" w:rsidRPr="00164B71">
        <w:rPr>
          <w:bCs/>
          <w:sz w:val="24"/>
        </w:rPr>
        <w:t>decision</w:t>
      </w:r>
      <w:r w:rsidR="00F93F96" w:rsidRPr="00164B71">
        <w:rPr>
          <w:bCs/>
          <w:spacing w:val="50"/>
          <w:sz w:val="24"/>
        </w:rPr>
        <w:t xml:space="preserve"> </w:t>
      </w:r>
      <w:r w:rsidR="00F93F96" w:rsidRPr="00164B71">
        <w:rPr>
          <w:bCs/>
          <w:sz w:val="24"/>
        </w:rPr>
        <w:t>making</w:t>
      </w:r>
      <w:r w:rsidR="00F93F96" w:rsidRPr="00164B71">
        <w:rPr>
          <w:bCs/>
          <w:spacing w:val="37"/>
          <w:sz w:val="24"/>
        </w:rPr>
        <w:t xml:space="preserve"> </w:t>
      </w:r>
      <w:r w:rsidR="00F93F96" w:rsidRPr="00164B71">
        <w:rPr>
          <w:bCs/>
          <w:sz w:val="24"/>
        </w:rPr>
        <w:t>regarding</w:t>
      </w:r>
      <w:r w:rsidR="00F93F96" w:rsidRPr="00164B71">
        <w:rPr>
          <w:bCs/>
          <w:spacing w:val="-7"/>
          <w:sz w:val="24"/>
        </w:rPr>
        <w:t xml:space="preserve"> </w:t>
      </w:r>
      <w:r w:rsidR="00F93F96" w:rsidRPr="00164B71">
        <w:rPr>
          <w:bCs/>
          <w:sz w:val="24"/>
        </w:rPr>
        <w:t>which</w:t>
      </w:r>
      <w:r w:rsidR="00F93F96" w:rsidRPr="00164B71">
        <w:rPr>
          <w:bCs/>
          <w:spacing w:val="45"/>
          <w:sz w:val="24"/>
        </w:rPr>
        <w:t xml:space="preserve"> </w:t>
      </w:r>
      <w:r w:rsidR="00F93F96" w:rsidRPr="00164B71">
        <w:rPr>
          <w:bCs/>
          <w:sz w:val="24"/>
        </w:rPr>
        <w:t>practice</w:t>
      </w:r>
      <w:r w:rsidR="00F93F96" w:rsidRPr="00164B71">
        <w:rPr>
          <w:bCs/>
          <w:spacing w:val="19"/>
          <w:sz w:val="24"/>
        </w:rPr>
        <w:t xml:space="preserve"> </w:t>
      </w:r>
      <w:r w:rsidR="00F93F96" w:rsidRPr="00164B71">
        <w:rPr>
          <w:bCs/>
          <w:sz w:val="24"/>
        </w:rPr>
        <w:t>to employ</w:t>
      </w:r>
      <w:r w:rsidR="00F93F96" w:rsidRPr="00164B71">
        <w:rPr>
          <w:bCs/>
          <w:spacing w:val="55"/>
          <w:sz w:val="24"/>
        </w:rPr>
        <w:t xml:space="preserve"> </w:t>
      </w:r>
      <w:r w:rsidR="00F93F96" w:rsidRPr="00164B71">
        <w:rPr>
          <w:bCs/>
          <w:sz w:val="24"/>
        </w:rPr>
        <w:t>from</w:t>
      </w:r>
      <w:r w:rsidR="00F93F96" w:rsidRPr="00164B71">
        <w:rPr>
          <w:bCs/>
          <w:spacing w:val="39"/>
          <w:sz w:val="24"/>
        </w:rPr>
        <w:t xml:space="preserve"> </w:t>
      </w:r>
      <w:r w:rsidR="00F93F96" w:rsidRPr="00164B71">
        <w:rPr>
          <w:bCs/>
          <w:sz w:val="24"/>
        </w:rPr>
        <w:t>utility</w:t>
      </w:r>
      <w:r w:rsidR="00F93F96" w:rsidRPr="00164B71">
        <w:rPr>
          <w:bCs/>
          <w:spacing w:val="44"/>
          <w:sz w:val="24"/>
        </w:rPr>
        <w:t xml:space="preserve"> </w:t>
      </w:r>
      <w:r w:rsidR="00F93F96" w:rsidRPr="00164B71">
        <w:rPr>
          <w:bCs/>
          <w:sz w:val="24"/>
        </w:rPr>
        <w:t>to</w:t>
      </w:r>
      <w:r w:rsidR="00F93F96" w:rsidRPr="00164B71">
        <w:rPr>
          <w:bCs/>
          <w:spacing w:val="61"/>
          <w:sz w:val="24"/>
        </w:rPr>
        <w:t xml:space="preserve"> </w:t>
      </w:r>
      <w:r w:rsidR="00F93F96" w:rsidRPr="00164B71">
        <w:rPr>
          <w:bCs/>
          <w:sz w:val="24"/>
        </w:rPr>
        <w:t>utility,</w:t>
      </w:r>
      <w:r w:rsidR="00F93F96" w:rsidRPr="00164B71">
        <w:rPr>
          <w:bCs/>
          <w:spacing w:val="27"/>
          <w:sz w:val="24"/>
        </w:rPr>
        <w:t xml:space="preserve"> </w:t>
      </w:r>
      <w:r w:rsidR="00F93F96" w:rsidRPr="00164B71">
        <w:rPr>
          <w:bCs/>
          <w:sz w:val="24"/>
        </w:rPr>
        <w:t xml:space="preserve">causing </w:t>
      </w:r>
      <w:r w:rsidR="00F93F96" w:rsidRPr="00164B71">
        <w:rPr>
          <w:sz w:val="24"/>
        </w:rPr>
        <w:t>reliability</w:t>
      </w:r>
      <w:r w:rsidR="00F93F96" w:rsidRPr="00164B71">
        <w:rPr>
          <w:spacing w:val="18"/>
          <w:sz w:val="24"/>
        </w:rPr>
        <w:t xml:space="preserve"> </w:t>
      </w:r>
      <w:r w:rsidR="00DA548C" w:rsidRPr="00164B71">
        <w:rPr>
          <w:spacing w:val="18"/>
          <w:sz w:val="24"/>
        </w:rPr>
        <w:t xml:space="preserve">issues </w:t>
      </w:r>
      <w:r w:rsidR="00F93F96" w:rsidRPr="00164B71">
        <w:rPr>
          <w:sz w:val="24"/>
        </w:rPr>
        <w:t>in</w:t>
      </w:r>
      <w:r w:rsidR="00F93F96" w:rsidRPr="00164B71">
        <w:rPr>
          <w:spacing w:val="39"/>
          <w:sz w:val="24"/>
        </w:rPr>
        <w:t xml:space="preserve"> </w:t>
      </w:r>
      <w:r w:rsidR="00F93F96" w:rsidRPr="00164B71">
        <w:rPr>
          <w:sz w:val="24"/>
        </w:rPr>
        <w:t>the</w:t>
      </w:r>
      <w:r w:rsidR="00F93F96" w:rsidRPr="00164B71">
        <w:rPr>
          <w:spacing w:val="36"/>
          <w:sz w:val="24"/>
        </w:rPr>
        <w:t xml:space="preserve"> </w:t>
      </w:r>
      <w:r w:rsidR="00F93F96" w:rsidRPr="00164B71">
        <w:rPr>
          <w:sz w:val="24"/>
        </w:rPr>
        <w:t>future.</w:t>
      </w:r>
      <w:r w:rsidR="00DA548C" w:rsidRPr="00164B71">
        <w:rPr>
          <w:rStyle w:val="FootnoteReference"/>
          <w:sz w:val="24"/>
        </w:rPr>
        <w:footnoteReference w:id="7"/>
      </w:r>
      <w:r w:rsidR="00F93F96" w:rsidRPr="00164B71">
        <w:rPr>
          <w:sz w:val="24"/>
        </w:rPr>
        <w:t xml:space="preserve">  PUCO is concerned that the proposed rule will lead to a</w:t>
      </w:r>
      <w:r w:rsidR="00983C7A" w:rsidRPr="00164B71">
        <w:rPr>
          <w:sz w:val="24"/>
        </w:rPr>
        <w:t>n</w:t>
      </w:r>
      <w:r w:rsidR="00F93F96" w:rsidRPr="00164B71">
        <w:rPr>
          <w:sz w:val="24"/>
        </w:rPr>
        <w:t xml:space="preserve"> </w:t>
      </w:r>
      <w:r w:rsidR="00983C7A" w:rsidRPr="00164B71">
        <w:rPr>
          <w:sz w:val="24"/>
        </w:rPr>
        <w:t>in</w:t>
      </w:r>
      <w:r w:rsidR="00F93F96" w:rsidRPr="00164B71">
        <w:rPr>
          <w:sz w:val="24"/>
        </w:rPr>
        <w:t>adequate planning reserve margin</w:t>
      </w:r>
      <w:r w:rsidR="00983C7A" w:rsidRPr="00164B71">
        <w:rPr>
          <w:sz w:val="24"/>
        </w:rPr>
        <w:t>.</w:t>
      </w:r>
      <w:r w:rsidR="00164B71" w:rsidRPr="00164B71">
        <w:rPr>
          <w:sz w:val="24"/>
        </w:rPr>
        <w:t xml:space="preserve"> </w:t>
      </w:r>
      <w:r w:rsidR="00B02090">
        <w:rPr>
          <w:sz w:val="24"/>
        </w:rPr>
        <w:pict>
          <v:shape id="_x0000_s1029" style="position:absolute;left:0;text-align:left;margin-left:607.75pt;margin-top:5.7pt;width:0;height:783.35pt;z-index:-251653120;mso-position-horizontal-relative:page;mso-position-vertical-relative:page" coordsize="20,15668" o:allowincell="f" path="m,15668l,e" filled="f" strokeweight=".316mm">
            <v:path arrowok="t"/>
            <w10:wrap anchorx="page" anchory="page"/>
          </v:shape>
        </w:pict>
      </w:r>
      <w:r w:rsidR="00164B71" w:rsidRPr="00164B71">
        <w:rPr>
          <w:sz w:val="24"/>
        </w:rPr>
        <w:t xml:space="preserve"> </w:t>
      </w:r>
      <w:r w:rsidR="00F93F96" w:rsidRPr="00164B71">
        <w:rPr>
          <w:sz w:val="24"/>
        </w:rPr>
        <w:t>The</w:t>
      </w:r>
      <w:r w:rsidR="00F93F96" w:rsidRPr="00164B71">
        <w:rPr>
          <w:spacing w:val="1"/>
          <w:sz w:val="24"/>
        </w:rPr>
        <w:t xml:space="preserve"> </w:t>
      </w:r>
      <w:r w:rsidR="0011321E" w:rsidRPr="00164B71">
        <w:rPr>
          <w:sz w:val="24"/>
        </w:rPr>
        <w:t>number</w:t>
      </w:r>
      <w:r w:rsidR="00F93F96" w:rsidRPr="00164B71">
        <w:rPr>
          <w:spacing w:val="12"/>
          <w:sz w:val="24"/>
        </w:rPr>
        <w:t xml:space="preserve"> </w:t>
      </w:r>
      <w:r w:rsidR="00F93F96" w:rsidRPr="00164B71">
        <w:rPr>
          <w:sz w:val="24"/>
        </w:rPr>
        <w:t>of</w:t>
      </w:r>
      <w:r w:rsidR="00F93F96" w:rsidRPr="00164B71">
        <w:rPr>
          <w:spacing w:val="7"/>
          <w:sz w:val="24"/>
        </w:rPr>
        <w:t xml:space="preserve"> </w:t>
      </w:r>
      <w:r w:rsidR="00F93F96" w:rsidRPr="00164B71">
        <w:rPr>
          <w:sz w:val="24"/>
        </w:rPr>
        <w:t>units</w:t>
      </w:r>
      <w:r w:rsidR="00F93F96" w:rsidRPr="00164B71">
        <w:rPr>
          <w:spacing w:val="-4"/>
          <w:sz w:val="24"/>
        </w:rPr>
        <w:t xml:space="preserve"> </w:t>
      </w:r>
      <w:r w:rsidR="00F93F96" w:rsidRPr="00164B71">
        <w:rPr>
          <w:sz w:val="24"/>
        </w:rPr>
        <w:t>that</w:t>
      </w:r>
      <w:r w:rsidR="00F93F96" w:rsidRPr="00164B71">
        <w:rPr>
          <w:spacing w:val="1"/>
          <w:sz w:val="24"/>
        </w:rPr>
        <w:t xml:space="preserve"> </w:t>
      </w:r>
      <w:r w:rsidR="00F93F96" w:rsidRPr="00164B71">
        <w:rPr>
          <w:sz w:val="24"/>
        </w:rPr>
        <w:t>will</w:t>
      </w:r>
      <w:r w:rsidR="00F93F96" w:rsidRPr="00164B71">
        <w:rPr>
          <w:spacing w:val="2"/>
          <w:sz w:val="24"/>
        </w:rPr>
        <w:t xml:space="preserve"> </w:t>
      </w:r>
      <w:r w:rsidR="00F93F96" w:rsidRPr="00164B71">
        <w:rPr>
          <w:sz w:val="24"/>
        </w:rPr>
        <w:t>be affected</w:t>
      </w:r>
      <w:r w:rsidR="00F93F96" w:rsidRPr="00164B71">
        <w:rPr>
          <w:spacing w:val="1"/>
          <w:sz w:val="24"/>
        </w:rPr>
        <w:t xml:space="preserve"> </w:t>
      </w:r>
      <w:r w:rsidR="00F93F96" w:rsidRPr="00164B71">
        <w:rPr>
          <w:sz w:val="24"/>
        </w:rPr>
        <w:t>by</w:t>
      </w:r>
      <w:r w:rsidR="00F93F96" w:rsidRPr="00164B71">
        <w:rPr>
          <w:spacing w:val="1"/>
          <w:sz w:val="24"/>
        </w:rPr>
        <w:t xml:space="preserve"> </w:t>
      </w:r>
      <w:r w:rsidR="00F93F96" w:rsidRPr="00164B71">
        <w:rPr>
          <w:sz w:val="24"/>
        </w:rPr>
        <w:t>the</w:t>
      </w:r>
      <w:r w:rsidR="00F93F96" w:rsidRPr="00164B71">
        <w:rPr>
          <w:spacing w:val="4"/>
          <w:sz w:val="24"/>
        </w:rPr>
        <w:t xml:space="preserve"> </w:t>
      </w:r>
      <w:r w:rsidR="00F93F96" w:rsidRPr="00164B71">
        <w:rPr>
          <w:sz w:val="24"/>
        </w:rPr>
        <w:t>proposed</w:t>
      </w:r>
      <w:r w:rsidR="00F93F96" w:rsidRPr="00164B71">
        <w:rPr>
          <w:spacing w:val="2"/>
          <w:sz w:val="24"/>
        </w:rPr>
        <w:t xml:space="preserve"> </w:t>
      </w:r>
      <w:r w:rsidR="00F93F96" w:rsidRPr="00164B71">
        <w:rPr>
          <w:sz w:val="24"/>
        </w:rPr>
        <w:t>rule,</w:t>
      </w:r>
      <w:r w:rsidR="00F93F96" w:rsidRPr="00164B71">
        <w:rPr>
          <w:spacing w:val="-10"/>
          <w:sz w:val="24"/>
        </w:rPr>
        <w:t xml:space="preserve"> </w:t>
      </w:r>
      <w:r w:rsidR="00F93F96" w:rsidRPr="00164B71">
        <w:rPr>
          <w:sz w:val="24"/>
        </w:rPr>
        <w:t>combined</w:t>
      </w:r>
      <w:r w:rsidR="00F93F96" w:rsidRPr="00164B71">
        <w:rPr>
          <w:spacing w:val="-6"/>
          <w:sz w:val="24"/>
        </w:rPr>
        <w:t xml:space="preserve"> </w:t>
      </w:r>
      <w:r w:rsidR="00F93F96" w:rsidRPr="00164B71">
        <w:rPr>
          <w:sz w:val="24"/>
        </w:rPr>
        <w:t>with the</w:t>
      </w:r>
      <w:r w:rsidR="00F93F96" w:rsidRPr="00164B71">
        <w:rPr>
          <w:spacing w:val="17"/>
          <w:sz w:val="24"/>
        </w:rPr>
        <w:t xml:space="preserve"> </w:t>
      </w:r>
      <w:r w:rsidR="00F93F96" w:rsidRPr="00164B71">
        <w:rPr>
          <w:sz w:val="24"/>
        </w:rPr>
        <w:t>implementation</w:t>
      </w:r>
      <w:r w:rsidR="00F93F96" w:rsidRPr="00164B71">
        <w:rPr>
          <w:spacing w:val="-13"/>
          <w:sz w:val="24"/>
        </w:rPr>
        <w:t xml:space="preserve"> </w:t>
      </w:r>
      <w:r w:rsidR="00F93F96" w:rsidRPr="00164B71">
        <w:rPr>
          <w:sz w:val="24"/>
        </w:rPr>
        <w:t>timeframe</w:t>
      </w:r>
      <w:r w:rsidR="00F93F96" w:rsidRPr="00164B71">
        <w:rPr>
          <w:spacing w:val="14"/>
          <w:sz w:val="24"/>
        </w:rPr>
        <w:t xml:space="preserve"> </w:t>
      </w:r>
      <w:r w:rsidR="00F93F96" w:rsidRPr="00164B71">
        <w:rPr>
          <w:sz w:val="24"/>
        </w:rPr>
        <w:t>and</w:t>
      </w:r>
      <w:r w:rsidR="00F93F96" w:rsidRPr="00164B71">
        <w:rPr>
          <w:spacing w:val="9"/>
          <w:sz w:val="24"/>
        </w:rPr>
        <w:t xml:space="preserve"> </w:t>
      </w:r>
      <w:r w:rsidR="00F93F96" w:rsidRPr="00164B71">
        <w:rPr>
          <w:sz w:val="24"/>
        </w:rPr>
        <w:t>the</w:t>
      </w:r>
      <w:r w:rsidR="00F93F96" w:rsidRPr="00164B71">
        <w:rPr>
          <w:spacing w:val="23"/>
          <w:sz w:val="24"/>
        </w:rPr>
        <w:t xml:space="preserve"> </w:t>
      </w:r>
      <w:r w:rsidR="00F93F96" w:rsidRPr="00164B71">
        <w:rPr>
          <w:sz w:val="24"/>
        </w:rPr>
        <w:t>obvious</w:t>
      </w:r>
      <w:r w:rsidR="00F93F96" w:rsidRPr="00164B71">
        <w:rPr>
          <w:spacing w:val="1"/>
          <w:sz w:val="24"/>
        </w:rPr>
        <w:t xml:space="preserve"> </w:t>
      </w:r>
      <w:r w:rsidR="00F93F96" w:rsidRPr="00164B71">
        <w:rPr>
          <w:sz w:val="24"/>
        </w:rPr>
        <w:t>need</w:t>
      </w:r>
      <w:r w:rsidR="00F93F96" w:rsidRPr="00164B71">
        <w:rPr>
          <w:spacing w:val="13"/>
          <w:sz w:val="24"/>
        </w:rPr>
        <w:t xml:space="preserve"> </w:t>
      </w:r>
      <w:r w:rsidR="00F93F96" w:rsidRPr="00164B71">
        <w:rPr>
          <w:sz w:val="24"/>
        </w:rPr>
        <w:t>for</w:t>
      </w:r>
      <w:r w:rsidR="00F93F96" w:rsidRPr="00164B71">
        <w:rPr>
          <w:spacing w:val="19"/>
          <w:sz w:val="24"/>
        </w:rPr>
        <w:t xml:space="preserve"> </w:t>
      </w:r>
      <w:r w:rsidR="00F93F96" w:rsidRPr="00164B71">
        <w:rPr>
          <w:sz w:val="24"/>
        </w:rPr>
        <w:t>capacity</w:t>
      </w:r>
      <w:r w:rsidR="00F93F96" w:rsidRPr="00164B71">
        <w:rPr>
          <w:spacing w:val="18"/>
          <w:sz w:val="24"/>
        </w:rPr>
        <w:t xml:space="preserve"> </w:t>
      </w:r>
      <w:r w:rsidR="00F93F96" w:rsidRPr="00164B71">
        <w:rPr>
          <w:sz w:val="24"/>
        </w:rPr>
        <w:t>replacement</w:t>
      </w:r>
      <w:r w:rsidR="00F93F96" w:rsidRPr="00164B71">
        <w:rPr>
          <w:spacing w:val="3"/>
          <w:sz w:val="24"/>
        </w:rPr>
        <w:t xml:space="preserve"> </w:t>
      </w:r>
      <w:r w:rsidR="00F93F96" w:rsidRPr="00164B71">
        <w:rPr>
          <w:sz w:val="24"/>
        </w:rPr>
        <w:t>leads</w:t>
      </w:r>
      <w:r w:rsidR="00F93F96" w:rsidRPr="00164B71">
        <w:rPr>
          <w:spacing w:val="5"/>
          <w:sz w:val="24"/>
        </w:rPr>
        <w:t xml:space="preserve"> </w:t>
      </w:r>
      <w:r w:rsidR="00F93F96" w:rsidRPr="00164B71">
        <w:rPr>
          <w:sz w:val="24"/>
        </w:rPr>
        <w:t>the PUCO</w:t>
      </w:r>
      <w:r w:rsidR="00F93F96" w:rsidRPr="00164B71">
        <w:rPr>
          <w:spacing w:val="-4"/>
          <w:sz w:val="24"/>
        </w:rPr>
        <w:t xml:space="preserve"> </w:t>
      </w:r>
      <w:r w:rsidR="00F93F96" w:rsidRPr="00164B71">
        <w:rPr>
          <w:sz w:val="24"/>
        </w:rPr>
        <w:t>to believe</w:t>
      </w:r>
      <w:r w:rsidR="00F93F96" w:rsidRPr="00164B71">
        <w:rPr>
          <w:spacing w:val="-11"/>
          <w:sz w:val="24"/>
        </w:rPr>
        <w:t xml:space="preserve"> </w:t>
      </w:r>
      <w:r w:rsidR="00F93F96" w:rsidRPr="00164B71">
        <w:rPr>
          <w:sz w:val="24"/>
        </w:rPr>
        <w:t>that</w:t>
      </w:r>
      <w:r w:rsidR="00F93F96" w:rsidRPr="00164B71">
        <w:rPr>
          <w:spacing w:val="2"/>
          <w:sz w:val="24"/>
        </w:rPr>
        <w:t xml:space="preserve"> </w:t>
      </w:r>
      <w:r w:rsidR="00F93F96" w:rsidRPr="00164B71">
        <w:rPr>
          <w:w w:val="101"/>
          <w:sz w:val="24"/>
        </w:rPr>
        <w:t xml:space="preserve">MACT implementation should be delayed </w:t>
      </w:r>
      <w:r w:rsidR="00F93F96" w:rsidRPr="00164B71">
        <w:rPr>
          <w:sz w:val="24"/>
        </w:rPr>
        <w:t>as</w:t>
      </w:r>
      <w:r w:rsidR="00F93F96" w:rsidRPr="00164B71">
        <w:rPr>
          <w:spacing w:val="-5"/>
          <w:sz w:val="24"/>
        </w:rPr>
        <w:t xml:space="preserve"> </w:t>
      </w:r>
      <w:r w:rsidR="00F93F96" w:rsidRPr="00164B71">
        <w:rPr>
          <w:sz w:val="24"/>
        </w:rPr>
        <w:t>to</w:t>
      </w:r>
      <w:r w:rsidR="00F93F96" w:rsidRPr="00164B71">
        <w:rPr>
          <w:spacing w:val="-3"/>
          <w:sz w:val="24"/>
        </w:rPr>
        <w:t xml:space="preserve"> </w:t>
      </w:r>
      <w:r w:rsidR="00F93F96" w:rsidRPr="00164B71">
        <w:rPr>
          <w:w w:val="95"/>
          <w:sz w:val="24"/>
        </w:rPr>
        <w:t>avoid</w:t>
      </w:r>
      <w:r w:rsidR="00F93F96" w:rsidRPr="00164B71">
        <w:rPr>
          <w:spacing w:val="-20"/>
          <w:w w:val="95"/>
          <w:sz w:val="24"/>
        </w:rPr>
        <w:t xml:space="preserve"> </w:t>
      </w:r>
      <w:r w:rsidR="00F93F96" w:rsidRPr="00164B71">
        <w:rPr>
          <w:sz w:val="24"/>
        </w:rPr>
        <w:t>a</w:t>
      </w:r>
      <w:r w:rsidR="00F93F96" w:rsidRPr="00164B71">
        <w:rPr>
          <w:spacing w:val="-3"/>
          <w:sz w:val="24"/>
        </w:rPr>
        <w:t xml:space="preserve"> </w:t>
      </w:r>
      <w:r w:rsidR="00F93F96" w:rsidRPr="00164B71">
        <w:rPr>
          <w:sz w:val="24"/>
        </w:rPr>
        <w:t>problematic</w:t>
      </w:r>
      <w:r w:rsidR="00F93F96" w:rsidRPr="00164B71">
        <w:rPr>
          <w:spacing w:val="-15"/>
          <w:sz w:val="24"/>
        </w:rPr>
        <w:t xml:space="preserve"> </w:t>
      </w:r>
      <w:r w:rsidR="00F93F96" w:rsidRPr="00164B71">
        <w:rPr>
          <w:w w:val="97"/>
          <w:sz w:val="24"/>
        </w:rPr>
        <w:t>electricity</w:t>
      </w:r>
      <w:r w:rsidR="00F93F96" w:rsidRPr="00164B71">
        <w:rPr>
          <w:spacing w:val="6"/>
          <w:w w:val="97"/>
          <w:sz w:val="24"/>
        </w:rPr>
        <w:t xml:space="preserve"> </w:t>
      </w:r>
      <w:r w:rsidR="00F93F96" w:rsidRPr="00164B71">
        <w:rPr>
          <w:sz w:val="24"/>
        </w:rPr>
        <w:t>deliverability</w:t>
      </w:r>
      <w:r w:rsidR="00F93F96" w:rsidRPr="00164B71">
        <w:rPr>
          <w:spacing w:val="-14"/>
          <w:sz w:val="24"/>
        </w:rPr>
        <w:t xml:space="preserve"> </w:t>
      </w:r>
      <w:r w:rsidR="00F93F96" w:rsidRPr="00164B71">
        <w:rPr>
          <w:sz w:val="24"/>
        </w:rPr>
        <w:t>scenario.</w:t>
      </w:r>
    </w:p>
    <w:p w:rsidR="0024102A" w:rsidRPr="000118CA" w:rsidRDefault="00516875" w:rsidP="00BF265E">
      <w:pPr>
        <w:spacing w:line="480" w:lineRule="auto"/>
        <w:ind w:firstLine="720"/>
        <w:jc w:val="both"/>
        <w:rPr>
          <w:color w:val="000000" w:themeColor="text1"/>
          <w:u w:val="single"/>
        </w:rPr>
      </w:pPr>
      <w:r w:rsidRPr="00164B71">
        <w:rPr>
          <w:color w:val="000000" w:themeColor="text1"/>
        </w:rPr>
        <w:t xml:space="preserve">PUCO is not the only entity concerned about the reliability </w:t>
      </w:r>
      <w:r w:rsidR="00164B71" w:rsidRPr="00164B71">
        <w:rPr>
          <w:color w:val="000000" w:themeColor="text1"/>
        </w:rPr>
        <w:t>implications associated with recent</w:t>
      </w:r>
      <w:r w:rsidRPr="00164B71">
        <w:rPr>
          <w:color w:val="000000" w:themeColor="text1"/>
        </w:rPr>
        <w:t xml:space="preserve"> EPA rulemaking</w:t>
      </w:r>
      <w:r w:rsidR="00164B71" w:rsidRPr="00164B71">
        <w:rPr>
          <w:color w:val="000000" w:themeColor="text1"/>
        </w:rPr>
        <w:t>s including the</w:t>
      </w:r>
      <w:r w:rsidRPr="00164B71">
        <w:rPr>
          <w:color w:val="000000" w:themeColor="text1"/>
        </w:rPr>
        <w:t xml:space="preserve"> MACT.  </w:t>
      </w:r>
      <w:r w:rsidR="00983C7A" w:rsidRPr="00164B71">
        <w:rPr>
          <w:color w:val="000000" w:themeColor="text1"/>
        </w:rPr>
        <w:t>The National Association of Utility Regulatory Commissioners (</w:t>
      </w:r>
      <w:r w:rsidRPr="00164B71">
        <w:rPr>
          <w:color w:val="000000" w:themeColor="text1"/>
        </w:rPr>
        <w:t>NARUC</w:t>
      </w:r>
      <w:r w:rsidR="00983C7A" w:rsidRPr="00164B71">
        <w:rPr>
          <w:color w:val="000000" w:themeColor="text1"/>
        </w:rPr>
        <w:t xml:space="preserve">) adopted a Resolution at the 2011 Summer Meetings regarding the state concerns with environmental </w:t>
      </w:r>
      <w:r w:rsidR="0024102A" w:rsidRPr="00164B71">
        <w:rPr>
          <w:color w:val="000000" w:themeColor="text1"/>
        </w:rPr>
        <w:t>regulations (</w:t>
      </w:r>
      <w:r w:rsidR="00983C7A" w:rsidRPr="00164B71">
        <w:rPr>
          <w:color w:val="000000" w:themeColor="text1"/>
        </w:rPr>
        <w:t>See A</w:t>
      </w:r>
      <w:r w:rsidRPr="00164B71">
        <w:rPr>
          <w:color w:val="000000" w:themeColor="text1"/>
        </w:rPr>
        <w:t>ttachment A</w:t>
      </w:r>
      <w:r w:rsidR="00983C7A" w:rsidRPr="00164B71">
        <w:rPr>
          <w:color w:val="000000" w:themeColor="text1"/>
        </w:rPr>
        <w:t xml:space="preserve">). </w:t>
      </w:r>
      <w:r w:rsidRPr="00164B71">
        <w:rPr>
          <w:color w:val="000000" w:themeColor="text1"/>
        </w:rPr>
        <w:t xml:space="preserve"> </w:t>
      </w:r>
      <w:r w:rsidR="00983C7A" w:rsidRPr="00164B71">
        <w:rPr>
          <w:color w:val="000000" w:themeColor="text1"/>
        </w:rPr>
        <w:t xml:space="preserve">In its Resolution, </w:t>
      </w:r>
      <w:r w:rsidR="0024102A" w:rsidRPr="00164B71">
        <w:rPr>
          <w:color w:val="000000" w:themeColor="text1"/>
        </w:rPr>
        <w:t>NARUC recognized</w:t>
      </w:r>
      <w:r w:rsidR="00983C7A" w:rsidRPr="00164B71">
        <w:rPr>
          <w:color w:val="000000" w:themeColor="text1"/>
        </w:rPr>
        <w:t xml:space="preserve"> that s</w:t>
      </w:r>
      <w:r w:rsidRPr="00164B71">
        <w:rPr>
          <w:color w:val="000000" w:themeColor="text1"/>
        </w:rPr>
        <w:t xml:space="preserve">ome generators that will be impacted by the new EPA rulemakings are located in </w:t>
      </w:r>
      <w:r w:rsidR="000118CA">
        <w:rPr>
          <w:color w:val="000000" w:themeColor="text1"/>
        </w:rPr>
        <w:t>transmission or</w:t>
      </w:r>
      <w:r w:rsidR="00164B71">
        <w:rPr>
          <w:color w:val="000000" w:themeColor="text1"/>
        </w:rPr>
        <w:t xml:space="preserve"> generatio</w:t>
      </w:r>
      <w:r w:rsidR="000118CA">
        <w:rPr>
          <w:color w:val="000000" w:themeColor="text1"/>
        </w:rPr>
        <w:t xml:space="preserve">n </w:t>
      </w:r>
      <w:r w:rsidRPr="00164B71">
        <w:rPr>
          <w:color w:val="000000" w:themeColor="text1"/>
        </w:rPr>
        <w:t>supply constrained areas</w:t>
      </w:r>
      <w:r w:rsidRPr="00BF265E">
        <w:rPr>
          <w:color w:val="000000" w:themeColor="text1"/>
          <w:sz w:val="26"/>
          <w:szCs w:val="26"/>
        </w:rPr>
        <w:t xml:space="preserve"> </w:t>
      </w:r>
      <w:r w:rsidRPr="00164B71">
        <w:rPr>
          <w:color w:val="000000" w:themeColor="text1"/>
        </w:rPr>
        <w:t xml:space="preserve">and will need time to allow for </w:t>
      </w:r>
      <w:r w:rsidRPr="000118CA">
        <w:rPr>
          <w:color w:val="000000" w:themeColor="text1"/>
        </w:rPr>
        <w:t xml:space="preserve">transmission or new generation studies to </w:t>
      </w:r>
      <w:r w:rsidR="000118CA">
        <w:rPr>
          <w:color w:val="000000" w:themeColor="text1"/>
        </w:rPr>
        <w:t>determine reliability issue resolutions</w:t>
      </w:r>
      <w:r w:rsidRPr="000118CA">
        <w:rPr>
          <w:color w:val="000000" w:themeColor="text1"/>
        </w:rPr>
        <w:t xml:space="preserve">.  </w:t>
      </w:r>
      <w:r w:rsidR="00983C7A" w:rsidRPr="000118CA">
        <w:rPr>
          <w:color w:val="000000" w:themeColor="text1"/>
        </w:rPr>
        <w:t>Furthermore, the timeline for a</w:t>
      </w:r>
      <w:r w:rsidR="00997325" w:rsidRPr="000118CA">
        <w:rPr>
          <w:color w:val="000000" w:themeColor="text1"/>
        </w:rPr>
        <w:t xml:space="preserve"> </w:t>
      </w:r>
      <w:r w:rsidRPr="000118CA">
        <w:rPr>
          <w:color w:val="000000" w:themeColor="text1"/>
        </w:rPr>
        <w:t xml:space="preserve">retrofit for multimillion dollar projects may take five-plus years, </w:t>
      </w:r>
      <w:r w:rsidR="00983C7A" w:rsidRPr="000118CA">
        <w:rPr>
          <w:color w:val="000000" w:themeColor="text1"/>
        </w:rPr>
        <w:t xml:space="preserve">due to </w:t>
      </w:r>
      <w:r w:rsidRPr="000118CA">
        <w:rPr>
          <w:color w:val="000000" w:themeColor="text1"/>
        </w:rPr>
        <w:t>utility regulatory commission approval, front end engineering, environmental permitting, detailed engineering, construction and start-up</w:t>
      </w:r>
      <w:r w:rsidR="0022683A" w:rsidRPr="000118CA">
        <w:rPr>
          <w:color w:val="000000" w:themeColor="text1"/>
        </w:rPr>
        <w:t xml:space="preserve">. </w:t>
      </w:r>
      <w:r w:rsidR="000118CA">
        <w:rPr>
          <w:color w:val="000000" w:themeColor="text1"/>
        </w:rPr>
        <w:t xml:space="preserve"> Also raised by NARUC is the concern </w:t>
      </w:r>
      <w:r w:rsidR="00BE1B46" w:rsidRPr="000118CA">
        <w:rPr>
          <w:color w:val="000000" w:themeColor="text1"/>
        </w:rPr>
        <w:t xml:space="preserve">that </w:t>
      </w:r>
      <w:r w:rsidR="0022683A" w:rsidRPr="000118CA">
        <w:rPr>
          <w:color w:val="000000" w:themeColor="text1"/>
        </w:rPr>
        <w:t>all</w:t>
      </w:r>
      <w:r w:rsidR="00983C7A" w:rsidRPr="000118CA">
        <w:rPr>
          <w:color w:val="000000" w:themeColor="text1"/>
        </w:rPr>
        <w:t xml:space="preserve"> the </w:t>
      </w:r>
      <w:r w:rsidR="00983C7A" w:rsidRPr="000118CA">
        <w:rPr>
          <w:color w:val="000000" w:themeColor="text1"/>
        </w:rPr>
        <w:lastRenderedPageBreak/>
        <w:t>necessary compliance projects</w:t>
      </w:r>
      <w:r w:rsidR="000118CA">
        <w:rPr>
          <w:color w:val="000000" w:themeColor="text1"/>
        </w:rPr>
        <w:t xml:space="preserve"> would</w:t>
      </w:r>
      <w:r w:rsidR="00983C7A" w:rsidRPr="000118CA">
        <w:rPr>
          <w:color w:val="000000" w:themeColor="text1"/>
        </w:rPr>
        <w:t xml:space="preserve"> </w:t>
      </w:r>
      <w:r w:rsidR="0024102A" w:rsidRPr="000118CA">
        <w:rPr>
          <w:color w:val="000000" w:themeColor="text1"/>
        </w:rPr>
        <w:t>be in</w:t>
      </w:r>
      <w:r w:rsidRPr="000118CA">
        <w:rPr>
          <w:color w:val="000000" w:themeColor="text1"/>
        </w:rPr>
        <w:t xml:space="preserve"> competition for the same skilled labor</w:t>
      </w:r>
      <w:r w:rsidR="00BE1B46" w:rsidRPr="000118CA">
        <w:rPr>
          <w:color w:val="000000" w:themeColor="text1"/>
        </w:rPr>
        <w:t xml:space="preserve"> force</w:t>
      </w:r>
      <w:r w:rsidRPr="000118CA">
        <w:rPr>
          <w:color w:val="000000" w:themeColor="text1"/>
        </w:rPr>
        <w:t xml:space="preserve"> and resources.</w:t>
      </w:r>
    </w:p>
    <w:p w:rsidR="00F93F96" w:rsidRPr="00F93F96" w:rsidRDefault="00F93F96" w:rsidP="00D2196E">
      <w:pPr>
        <w:pStyle w:val="Heading2"/>
      </w:pPr>
      <w:bookmarkStart w:id="9" w:name="_Toc300049517"/>
      <w:r w:rsidRPr="00F93F96">
        <w:t>B.</w:t>
      </w:r>
      <w:r w:rsidRPr="00F93F96">
        <w:rPr>
          <w:spacing w:val="-44"/>
        </w:rPr>
        <w:t xml:space="preserve"> </w:t>
      </w:r>
      <w:r w:rsidRPr="00F93F96">
        <w:tab/>
      </w:r>
      <w:r w:rsidRPr="00F93F96">
        <w:rPr>
          <w:w w:val="106"/>
        </w:rPr>
        <w:t>Cost-Effectiveness</w:t>
      </w:r>
      <w:r w:rsidRPr="00F93F96">
        <w:rPr>
          <w:spacing w:val="-2"/>
          <w:w w:val="106"/>
        </w:rPr>
        <w:t xml:space="preserve"> </w:t>
      </w:r>
      <w:r w:rsidRPr="00F93F96">
        <w:t>in</w:t>
      </w:r>
      <w:r w:rsidRPr="00F93F96">
        <w:rPr>
          <w:spacing w:val="8"/>
        </w:rPr>
        <w:t xml:space="preserve"> </w:t>
      </w:r>
      <w:r w:rsidRPr="00F93F96">
        <w:t>Relation</w:t>
      </w:r>
      <w:r w:rsidR="000118CA">
        <w:t xml:space="preserve"> </w:t>
      </w:r>
      <w:r w:rsidRPr="00F93F96">
        <w:t>to</w:t>
      </w:r>
      <w:r w:rsidRPr="00F93F96">
        <w:rPr>
          <w:spacing w:val="17"/>
        </w:rPr>
        <w:t xml:space="preserve"> </w:t>
      </w:r>
      <w:r w:rsidRPr="00F93F96">
        <w:t>Proposed</w:t>
      </w:r>
      <w:r w:rsidRPr="00F93F96">
        <w:rPr>
          <w:spacing w:val="61"/>
        </w:rPr>
        <w:t xml:space="preserve"> </w:t>
      </w:r>
      <w:r w:rsidRPr="00F93F96">
        <w:rPr>
          <w:w w:val="108"/>
        </w:rPr>
        <w:t>Rule</w:t>
      </w:r>
      <w:bookmarkEnd w:id="9"/>
    </w:p>
    <w:p w:rsidR="00F93F96" w:rsidRPr="000118CA" w:rsidRDefault="00C81B84" w:rsidP="00C81B84">
      <w:pPr>
        <w:pStyle w:val="textstyle"/>
        <w:rPr>
          <w:sz w:val="24"/>
        </w:rPr>
      </w:pPr>
      <w:r>
        <w:tab/>
      </w:r>
      <w:r w:rsidR="00F93F96" w:rsidRPr="000118CA">
        <w:rPr>
          <w:sz w:val="24"/>
        </w:rPr>
        <w:t>The</w:t>
      </w:r>
      <w:r w:rsidR="00F93F96" w:rsidRPr="000118CA">
        <w:rPr>
          <w:spacing w:val="14"/>
          <w:sz w:val="24"/>
        </w:rPr>
        <w:t xml:space="preserve"> </w:t>
      </w:r>
      <w:r w:rsidR="00F93F96" w:rsidRPr="000118CA">
        <w:rPr>
          <w:sz w:val="24"/>
        </w:rPr>
        <w:t>proposed rule</w:t>
      </w:r>
      <w:r w:rsidR="00F93F96" w:rsidRPr="000118CA">
        <w:rPr>
          <w:spacing w:val="14"/>
          <w:sz w:val="24"/>
        </w:rPr>
        <w:t xml:space="preserve"> </w:t>
      </w:r>
      <w:r w:rsidR="00F93F96" w:rsidRPr="000118CA">
        <w:rPr>
          <w:sz w:val="24"/>
        </w:rPr>
        <w:t>will assuredly</w:t>
      </w:r>
      <w:r w:rsidR="00F93F96" w:rsidRPr="000118CA">
        <w:rPr>
          <w:spacing w:val="-16"/>
          <w:sz w:val="24"/>
        </w:rPr>
        <w:t xml:space="preserve"> </w:t>
      </w:r>
      <w:r w:rsidR="00F93F96" w:rsidRPr="000118CA">
        <w:rPr>
          <w:sz w:val="24"/>
        </w:rPr>
        <w:t>impact</w:t>
      </w:r>
      <w:r w:rsidR="00F93F96" w:rsidRPr="000118CA">
        <w:rPr>
          <w:spacing w:val="-15"/>
          <w:sz w:val="24"/>
        </w:rPr>
        <w:t xml:space="preserve"> </w:t>
      </w:r>
      <w:r w:rsidR="00F93F96" w:rsidRPr="000118CA">
        <w:rPr>
          <w:sz w:val="24"/>
        </w:rPr>
        <w:t>wholesale</w:t>
      </w:r>
      <w:r w:rsidR="00F93F96" w:rsidRPr="000118CA">
        <w:rPr>
          <w:spacing w:val="-6"/>
          <w:sz w:val="24"/>
        </w:rPr>
        <w:t xml:space="preserve"> </w:t>
      </w:r>
      <w:r w:rsidR="00F93F96" w:rsidRPr="000118CA">
        <w:rPr>
          <w:sz w:val="24"/>
        </w:rPr>
        <w:t>and</w:t>
      </w:r>
      <w:r w:rsidR="00F93F96" w:rsidRPr="000118CA">
        <w:rPr>
          <w:spacing w:val="-11"/>
          <w:sz w:val="24"/>
        </w:rPr>
        <w:t xml:space="preserve"> </w:t>
      </w:r>
      <w:r w:rsidR="00F93F96" w:rsidRPr="000118CA">
        <w:rPr>
          <w:sz w:val="24"/>
        </w:rPr>
        <w:t>retail</w:t>
      </w:r>
      <w:r w:rsidR="00F93F96" w:rsidRPr="000118CA">
        <w:rPr>
          <w:spacing w:val="5"/>
          <w:sz w:val="24"/>
        </w:rPr>
        <w:t xml:space="preserve"> </w:t>
      </w:r>
      <w:r w:rsidR="00F93F96" w:rsidRPr="000118CA">
        <w:rPr>
          <w:sz w:val="24"/>
        </w:rPr>
        <w:t>power</w:t>
      </w:r>
      <w:r w:rsidR="00F93F96" w:rsidRPr="000118CA">
        <w:rPr>
          <w:spacing w:val="-12"/>
          <w:sz w:val="24"/>
        </w:rPr>
        <w:t xml:space="preserve"> </w:t>
      </w:r>
      <w:r w:rsidR="00F93F96" w:rsidRPr="000118CA">
        <w:rPr>
          <w:sz w:val="24"/>
        </w:rPr>
        <w:t>costs,</w:t>
      </w:r>
      <w:r w:rsidR="00F93F96" w:rsidRPr="000118CA">
        <w:rPr>
          <w:spacing w:val="-13"/>
          <w:sz w:val="24"/>
        </w:rPr>
        <w:t xml:space="preserve"> </w:t>
      </w:r>
      <w:r w:rsidR="00F93F96" w:rsidRPr="000118CA">
        <w:rPr>
          <w:sz w:val="24"/>
        </w:rPr>
        <w:t>putting</w:t>
      </w:r>
      <w:r w:rsidR="00F93F96" w:rsidRPr="000118CA">
        <w:rPr>
          <w:spacing w:val="-3"/>
          <w:sz w:val="24"/>
        </w:rPr>
        <w:t xml:space="preserve"> </w:t>
      </w:r>
      <w:r w:rsidR="00F93F96" w:rsidRPr="000118CA">
        <w:rPr>
          <w:sz w:val="24"/>
        </w:rPr>
        <w:t>upward</w:t>
      </w:r>
      <w:r w:rsidR="00F93F96" w:rsidRPr="000118CA">
        <w:rPr>
          <w:spacing w:val="-20"/>
          <w:sz w:val="24"/>
        </w:rPr>
        <w:t xml:space="preserve"> </w:t>
      </w:r>
      <w:r w:rsidR="00F93F96" w:rsidRPr="000118CA">
        <w:rPr>
          <w:sz w:val="24"/>
        </w:rPr>
        <w:t>pressure</w:t>
      </w:r>
      <w:r w:rsidR="00F93F96" w:rsidRPr="000118CA">
        <w:rPr>
          <w:spacing w:val="-12"/>
          <w:sz w:val="24"/>
        </w:rPr>
        <w:t xml:space="preserve"> </w:t>
      </w:r>
      <w:r w:rsidR="00F93F96" w:rsidRPr="000118CA">
        <w:rPr>
          <w:sz w:val="24"/>
        </w:rPr>
        <w:t>on customer</w:t>
      </w:r>
      <w:r w:rsidR="00F93F96" w:rsidRPr="000118CA">
        <w:rPr>
          <w:spacing w:val="-6"/>
          <w:sz w:val="24"/>
        </w:rPr>
        <w:t xml:space="preserve"> </w:t>
      </w:r>
      <w:r w:rsidR="00F93F96" w:rsidRPr="000118CA">
        <w:rPr>
          <w:sz w:val="24"/>
        </w:rPr>
        <w:t>(ratepayer)</w:t>
      </w:r>
      <w:r w:rsidR="00F93F96" w:rsidRPr="000118CA">
        <w:rPr>
          <w:spacing w:val="-3"/>
          <w:sz w:val="24"/>
        </w:rPr>
        <w:t xml:space="preserve"> </w:t>
      </w:r>
      <w:r w:rsidR="00F93F96" w:rsidRPr="000118CA">
        <w:rPr>
          <w:sz w:val="24"/>
        </w:rPr>
        <w:t xml:space="preserve">bills. </w:t>
      </w:r>
      <w:r w:rsidR="00F93F96" w:rsidRPr="000118CA">
        <w:rPr>
          <w:spacing w:val="4"/>
          <w:sz w:val="24"/>
        </w:rPr>
        <w:t xml:space="preserve"> </w:t>
      </w:r>
      <w:r w:rsidR="00F93F96" w:rsidRPr="000118CA">
        <w:rPr>
          <w:sz w:val="24"/>
        </w:rPr>
        <w:t>Hasty</w:t>
      </w:r>
      <w:r w:rsidR="00F93F96" w:rsidRPr="000118CA">
        <w:rPr>
          <w:spacing w:val="6"/>
          <w:sz w:val="24"/>
        </w:rPr>
        <w:t xml:space="preserve"> </w:t>
      </w:r>
      <w:r w:rsidR="00F93F96" w:rsidRPr="000118CA">
        <w:rPr>
          <w:sz w:val="24"/>
        </w:rPr>
        <w:t>regulation</w:t>
      </w:r>
      <w:r w:rsidR="00F93F96" w:rsidRPr="000118CA">
        <w:rPr>
          <w:spacing w:val="-3"/>
          <w:sz w:val="24"/>
        </w:rPr>
        <w:t xml:space="preserve"> </w:t>
      </w:r>
      <w:r w:rsidR="00F93F96" w:rsidRPr="000118CA">
        <w:rPr>
          <w:sz w:val="24"/>
        </w:rPr>
        <w:t>under</w:t>
      </w:r>
      <w:r w:rsidR="00F93F96" w:rsidRPr="000118CA">
        <w:rPr>
          <w:spacing w:val="-4"/>
          <w:sz w:val="24"/>
        </w:rPr>
        <w:t xml:space="preserve"> </w:t>
      </w:r>
      <w:r w:rsidR="00F93F96" w:rsidRPr="000118CA">
        <w:rPr>
          <w:spacing w:val="12"/>
          <w:sz w:val="24"/>
        </w:rPr>
        <w:t xml:space="preserve">MACT </w:t>
      </w:r>
      <w:r w:rsidR="00F93F96" w:rsidRPr="000118CA">
        <w:rPr>
          <w:sz w:val="24"/>
        </w:rPr>
        <w:t>will</w:t>
      </w:r>
      <w:r w:rsidR="00F93F96" w:rsidRPr="000118CA">
        <w:rPr>
          <w:spacing w:val="6"/>
          <w:sz w:val="24"/>
        </w:rPr>
        <w:t xml:space="preserve"> </w:t>
      </w:r>
      <w:r w:rsidR="00F93F96" w:rsidRPr="000118CA">
        <w:rPr>
          <w:sz w:val="24"/>
        </w:rPr>
        <w:t>cause</w:t>
      </w:r>
      <w:r w:rsidR="00F93F96" w:rsidRPr="000118CA">
        <w:rPr>
          <w:spacing w:val="6"/>
          <w:sz w:val="24"/>
        </w:rPr>
        <w:t xml:space="preserve"> </w:t>
      </w:r>
      <w:r w:rsidR="00F93F96" w:rsidRPr="000118CA">
        <w:rPr>
          <w:sz w:val="24"/>
        </w:rPr>
        <w:t>early</w:t>
      </w:r>
      <w:r w:rsidR="00F93F96" w:rsidRPr="000118CA">
        <w:rPr>
          <w:spacing w:val="8"/>
          <w:sz w:val="24"/>
        </w:rPr>
        <w:t xml:space="preserve"> </w:t>
      </w:r>
      <w:r w:rsidR="00F93F96" w:rsidRPr="000118CA">
        <w:rPr>
          <w:sz w:val="24"/>
        </w:rPr>
        <w:t>retirement or aggressive,</w:t>
      </w:r>
      <w:r w:rsidR="00F93F96" w:rsidRPr="000118CA">
        <w:rPr>
          <w:spacing w:val="51"/>
          <w:sz w:val="24"/>
        </w:rPr>
        <w:t xml:space="preserve"> </w:t>
      </w:r>
      <w:r w:rsidR="00F93F96" w:rsidRPr="000118CA">
        <w:rPr>
          <w:sz w:val="24"/>
        </w:rPr>
        <w:t>accelerated,</w:t>
      </w:r>
      <w:r w:rsidR="00F93F96" w:rsidRPr="000118CA">
        <w:rPr>
          <w:spacing w:val="62"/>
          <w:sz w:val="24"/>
        </w:rPr>
        <w:t xml:space="preserve"> </w:t>
      </w:r>
      <w:r w:rsidR="00F93F96" w:rsidRPr="000118CA">
        <w:rPr>
          <w:sz w:val="24"/>
        </w:rPr>
        <w:t>and</w:t>
      </w:r>
      <w:r w:rsidR="00F93F96" w:rsidRPr="000118CA">
        <w:rPr>
          <w:spacing w:val="10"/>
          <w:sz w:val="24"/>
        </w:rPr>
        <w:t xml:space="preserve"> </w:t>
      </w:r>
      <w:r w:rsidR="00F93F96" w:rsidRPr="000118CA">
        <w:rPr>
          <w:sz w:val="24"/>
        </w:rPr>
        <w:t>costly</w:t>
      </w:r>
      <w:r w:rsidR="00F93F96" w:rsidRPr="000118CA">
        <w:rPr>
          <w:spacing w:val="9"/>
          <w:sz w:val="24"/>
        </w:rPr>
        <w:t xml:space="preserve"> </w:t>
      </w:r>
      <w:r w:rsidR="00F93F96" w:rsidRPr="000118CA">
        <w:rPr>
          <w:sz w:val="24"/>
        </w:rPr>
        <w:t>plant</w:t>
      </w:r>
      <w:r w:rsidR="00F93F96" w:rsidRPr="000118CA">
        <w:rPr>
          <w:spacing w:val="5"/>
          <w:sz w:val="24"/>
        </w:rPr>
        <w:t xml:space="preserve"> </w:t>
      </w:r>
      <w:r w:rsidR="00F93F96" w:rsidRPr="000118CA">
        <w:rPr>
          <w:sz w:val="24"/>
        </w:rPr>
        <w:t>installations,</w:t>
      </w:r>
      <w:r w:rsidR="00F93F96" w:rsidRPr="000118CA">
        <w:rPr>
          <w:spacing w:val="50"/>
          <w:sz w:val="24"/>
        </w:rPr>
        <w:t xml:space="preserve"> </w:t>
      </w:r>
      <w:r w:rsidR="00F93F96" w:rsidRPr="000118CA">
        <w:rPr>
          <w:sz w:val="24"/>
        </w:rPr>
        <w:t>imposing</w:t>
      </w:r>
      <w:r w:rsidR="00F93F96" w:rsidRPr="000118CA">
        <w:rPr>
          <w:spacing w:val="4"/>
          <w:sz w:val="24"/>
        </w:rPr>
        <w:t xml:space="preserve"> </w:t>
      </w:r>
      <w:r w:rsidR="00F93F96" w:rsidRPr="000118CA">
        <w:rPr>
          <w:sz w:val="24"/>
        </w:rPr>
        <w:t>the</w:t>
      </w:r>
      <w:r w:rsidR="00F93F96" w:rsidRPr="000118CA">
        <w:rPr>
          <w:spacing w:val="9"/>
          <w:sz w:val="24"/>
        </w:rPr>
        <w:t xml:space="preserve"> </w:t>
      </w:r>
      <w:r w:rsidR="000118CA" w:rsidRPr="000118CA">
        <w:rPr>
          <w:sz w:val="24"/>
        </w:rPr>
        <w:t>necessity</w:t>
      </w:r>
      <w:r w:rsidR="000118CA" w:rsidRPr="000118CA">
        <w:rPr>
          <w:spacing w:val="62"/>
          <w:sz w:val="24"/>
        </w:rPr>
        <w:t xml:space="preserve"> </w:t>
      </w:r>
      <w:r w:rsidR="00F93F96" w:rsidRPr="000118CA">
        <w:rPr>
          <w:sz w:val="24"/>
        </w:rPr>
        <w:t>of quickly</w:t>
      </w:r>
      <w:r w:rsidR="00F93F96" w:rsidRPr="000118CA">
        <w:rPr>
          <w:spacing w:val="-4"/>
          <w:sz w:val="24"/>
        </w:rPr>
        <w:t xml:space="preserve"> </w:t>
      </w:r>
      <w:r w:rsidR="00F93F96" w:rsidRPr="000118CA">
        <w:rPr>
          <w:sz w:val="24"/>
        </w:rPr>
        <w:t>developing</w:t>
      </w:r>
      <w:r w:rsidR="00F93F96" w:rsidRPr="000118CA">
        <w:rPr>
          <w:spacing w:val="-15"/>
          <w:sz w:val="24"/>
        </w:rPr>
        <w:t xml:space="preserve"> </w:t>
      </w:r>
      <w:r w:rsidR="00F93F96" w:rsidRPr="000118CA">
        <w:rPr>
          <w:sz w:val="24"/>
        </w:rPr>
        <w:t>new</w:t>
      </w:r>
      <w:r w:rsidR="00F93F96" w:rsidRPr="000118CA">
        <w:rPr>
          <w:spacing w:val="-4"/>
          <w:sz w:val="24"/>
        </w:rPr>
        <w:t xml:space="preserve"> </w:t>
      </w:r>
      <w:r w:rsidR="00F93F96" w:rsidRPr="000118CA">
        <w:rPr>
          <w:sz w:val="24"/>
        </w:rPr>
        <w:t>facilities</w:t>
      </w:r>
      <w:r w:rsidR="00F93F96" w:rsidRPr="000118CA">
        <w:rPr>
          <w:spacing w:val="-15"/>
          <w:sz w:val="24"/>
        </w:rPr>
        <w:t xml:space="preserve"> </w:t>
      </w:r>
      <w:r w:rsidR="00F93F96" w:rsidRPr="000118CA">
        <w:rPr>
          <w:sz w:val="24"/>
        </w:rPr>
        <w:t>due</w:t>
      </w:r>
      <w:r w:rsidR="00F93F96" w:rsidRPr="000118CA">
        <w:rPr>
          <w:spacing w:val="3"/>
          <w:sz w:val="24"/>
        </w:rPr>
        <w:t xml:space="preserve"> </w:t>
      </w:r>
      <w:r w:rsidR="00F93F96" w:rsidRPr="000118CA">
        <w:rPr>
          <w:sz w:val="24"/>
        </w:rPr>
        <w:t>to</w:t>
      </w:r>
      <w:r w:rsidR="00F93F96" w:rsidRPr="000118CA">
        <w:rPr>
          <w:spacing w:val="3"/>
          <w:sz w:val="24"/>
        </w:rPr>
        <w:t xml:space="preserve"> </w:t>
      </w:r>
      <w:r w:rsidR="00F93F96" w:rsidRPr="000118CA">
        <w:rPr>
          <w:sz w:val="24"/>
        </w:rPr>
        <w:t>the</w:t>
      </w:r>
      <w:r w:rsidR="00F93F96" w:rsidRPr="000118CA">
        <w:rPr>
          <w:spacing w:val="1"/>
          <w:sz w:val="24"/>
        </w:rPr>
        <w:t xml:space="preserve"> </w:t>
      </w:r>
      <w:r w:rsidR="00F93F96" w:rsidRPr="000118CA">
        <w:rPr>
          <w:sz w:val="24"/>
        </w:rPr>
        <w:t>aggressive timeline</w:t>
      </w:r>
      <w:r w:rsidR="00F93F96" w:rsidRPr="000118CA">
        <w:rPr>
          <w:spacing w:val="-3"/>
          <w:sz w:val="24"/>
        </w:rPr>
        <w:t xml:space="preserve"> </w:t>
      </w:r>
      <w:r w:rsidR="00F93F96" w:rsidRPr="000118CA">
        <w:rPr>
          <w:sz w:val="24"/>
        </w:rPr>
        <w:t>for</w:t>
      </w:r>
      <w:r w:rsidR="00F93F96" w:rsidRPr="000118CA">
        <w:rPr>
          <w:spacing w:val="7"/>
          <w:sz w:val="24"/>
        </w:rPr>
        <w:t xml:space="preserve"> </w:t>
      </w:r>
      <w:r w:rsidR="00F93F96" w:rsidRPr="000118CA">
        <w:rPr>
          <w:sz w:val="24"/>
        </w:rPr>
        <w:t>implementation in</w:t>
      </w:r>
      <w:r w:rsidR="00F93F96" w:rsidRPr="000118CA">
        <w:rPr>
          <w:spacing w:val="10"/>
          <w:sz w:val="24"/>
        </w:rPr>
        <w:t xml:space="preserve"> </w:t>
      </w:r>
      <w:r w:rsidR="00F93F96" w:rsidRPr="000118CA">
        <w:rPr>
          <w:sz w:val="24"/>
        </w:rPr>
        <w:t>the</w:t>
      </w:r>
      <w:r w:rsidR="00F93F96" w:rsidRPr="000118CA">
        <w:rPr>
          <w:spacing w:val="9"/>
          <w:sz w:val="24"/>
        </w:rPr>
        <w:t xml:space="preserve"> </w:t>
      </w:r>
      <w:r w:rsidR="00F93F96" w:rsidRPr="000118CA">
        <w:rPr>
          <w:sz w:val="24"/>
        </w:rPr>
        <w:t xml:space="preserve">rule. </w:t>
      </w:r>
      <w:r w:rsidR="00F93F96" w:rsidRPr="000118CA">
        <w:rPr>
          <w:spacing w:val="17"/>
          <w:sz w:val="24"/>
        </w:rPr>
        <w:t xml:space="preserve"> </w:t>
      </w:r>
      <w:r w:rsidR="00F93F96" w:rsidRPr="000118CA">
        <w:rPr>
          <w:sz w:val="24"/>
        </w:rPr>
        <w:t>Further,</w:t>
      </w:r>
      <w:r w:rsidR="00F93F96" w:rsidRPr="000118CA">
        <w:rPr>
          <w:spacing w:val="2"/>
          <w:sz w:val="24"/>
        </w:rPr>
        <w:t xml:space="preserve"> </w:t>
      </w:r>
      <w:r w:rsidR="00F93F96" w:rsidRPr="000118CA">
        <w:rPr>
          <w:sz w:val="24"/>
        </w:rPr>
        <w:t>due</w:t>
      </w:r>
      <w:r w:rsidR="00F93F96" w:rsidRPr="000118CA">
        <w:rPr>
          <w:spacing w:val="10"/>
          <w:sz w:val="24"/>
        </w:rPr>
        <w:t xml:space="preserve"> </w:t>
      </w:r>
      <w:r w:rsidR="00F93F96" w:rsidRPr="000118CA">
        <w:rPr>
          <w:sz w:val="24"/>
        </w:rPr>
        <w:t>to</w:t>
      </w:r>
      <w:r w:rsidR="00F93F96" w:rsidRPr="000118CA">
        <w:rPr>
          <w:spacing w:val="11"/>
          <w:sz w:val="24"/>
        </w:rPr>
        <w:t xml:space="preserve"> </w:t>
      </w:r>
      <w:r w:rsidR="00F93F96" w:rsidRPr="000118CA">
        <w:rPr>
          <w:sz w:val="24"/>
        </w:rPr>
        <w:t>timing</w:t>
      </w:r>
      <w:r w:rsidR="00F93F96" w:rsidRPr="000118CA">
        <w:rPr>
          <w:spacing w:val="3"/>
          <w:sz w:val="24"/>
        </w:rPr>
        <w:t xml:space="preserve"> </w:t>
      </w:r>
      <w:r w:rsidR="00F93F96" w:rsidRPr="000118CA">
        <w:rPr>
          <w:sz w:val="24"/>
        </w:rPr>
        <w:t>issues</w:t>
      </w:r>
      <w:r w:rsidR="00F93F96" w:rsidRPr="000118CA">
        <w:rPr>
          <w:spacing w:val="7"/>
          <w:sz w:val="24"/>
        </w:rPr>
        <w:t xml:space="preserve"> </w:t>
      </w:r>
      <w:r w:rsidR="00F93F96" w:rsidRPr="000118CA">
        <w:rPr>
          <w:sz w:val="24"/>
        </w:rPr>
        <w:t>and</w:t>
      </w:r>
      <w:r w:rsidR="00F93F96" w:rsidRPr="000118CA">
        <w:rPr>
          <w:spacing w:val="10"/>
          <w:sz w:val="24"/>
        </w:rPr>
        <w:t xml:space="preserve"> </w:t>
      </w:r>
      <w:r w:rsidR="00F93F96" w:rsidRPr="000118CA">
        <w:rPr>
          <w:sz w:val="24"/>
        </w:rPr>
        <w:t>attempts</w:t>
      </w:r>
      <w:r w:rsidR="00F93F96" w:rsidRPr="000118CA">
        <w:rPr>
          <w:spacing w:val="-8"/>
          <w:sz w:val="24"/>
        </w:rPr>
        <w:t xml:space="preserve"> </w:t>
      </w:r>
      <w:r w:rsidR="00F93F96" w:rsidRPr="000118CA">
        <w:rPr>
          <w:sz w:val="24"/>
        </w:rPr>
        <w:t>to</w:t>
      </w:r>
      <w:r w:rsidR="00F93F96" w:rsidRPr="000118CA">
        <w:rPr>
          <w:spacing w:val="11"/>
          <w:sz w:val="24"/>
        </w:rPr>
        <w:t xml:space="preserve"> </w:t>
      </w:r>
      <w:r w:rsidR="00F93F96" w:rsidRPr="000118CA">
        <w:rPr>
          <w:sz w:val="24"/>
        </w:rPr>
        <w:t>avoid</w:t>
      </w:r>
      <w:r w:rsidR="00F93F96" w:rsidRPr="000118CA">
        <w:rPr>
          <w:spacing w:val="8"/>
          <w:sz w:val="24"/>
        </w:rPr>
        <w:t xml:space="preserve"> </w:t>
      </w:r>
      <w:r w:rsidR="00F93F96" w:rsidRPr="000118CA">
        <w:rPr>
          <w:sz w:val="24"/>
        </w:rPr>
        <w:t>rate</w:t>
      </w:r>
      <w:r w:rsidR="00F93F96" w:rsidRPr="000118CA">
        <w:rPr>
          <w:spacing w:val="12"/>
          <w:sz w:val="24"/>
        </w:rPr>
        <w:t xml:space="preserve"> </w:t>
      </w:r>
      <w:r w:rsidR="00F93F96" w:rsidRPr="000118CA">
        <w:rPr>
          <w:sz w:val="24"/>
        </w:rPr>
        <w:t>shock,</w:t>
      </w:r>
      <w:r w:rsidR="00F93F96" w:rsidRPr="000118CA">
        <w:rPr>
          <w:spacing w:val="3"/>
          <w:sz w:val="24"/>
        </w:rPr>
        <w:t xml:space="preserve"> </w:t>
      </w:r>
      <w:r w:rsidR="00F93F96" w:rsidRPr="000118CA">
        <w:rPr>
          <w:sz w:val="24"/>
        </w:rPr>
        <w:t>there</w:t>
      </w:r>
      <w:r w:rsidR="00F93F96" w:rsidRPr="000118CA">
        <w:rPr>
          <w:spacing w:val="9"/>
          <w:sz w:val="24"/>
        </w:rPr>
        <w:t xml:space="preserve"> </w:t>
      </w:r>
      <w:r w:rsidR="00F93F96" w:rsidRPr="000118CA">
        <w:rPr>
          <w:sz w:val="24"/>
        </w:rPr>
        <w:t>may</w:t>
      </w:r>
      <w:r w:rsidR="00F93F96" w:rsidRPr="000118CA">
        <w:rPr>
          <w:spacing w:val="3"/>
          <w:sz w:val="24"/>
        </w:rPr>
        <w:t xml:space="preserve"> </w:t>
      </w:r>
      <w:r w:rsidR="00F93F96" w:rsidRPr="000118CA">
        <w:rPr>
          <w:sz w:val="24"/>
        </w:rPr>
        <w:t>be requests</w:t>
      </w:r>
      <w:r w:rsidR="00F93F96" w:rsidRPr="000118CA">
        <w:rPr>
          <w:spacing w:val="-8"/>
          <w:sz w:val="24"/>
        </w:rPr>
        <w:t xml:space="preserve"> </w:t>
      </w:r>
      <w:r w:rsidR="00F93F96" w:rsidRPr="000118CA">
        <w:rPr>
          <w:sz w:val="24"/>
        </w:rPr>
        <w:t>for</w:t>
      </w:r>
      <w:r w:rsidR="00F93F96" w:rsidRPr="000118CA">
        <w:rPr>
          <w:spacing w:val="6"/>
          <w:sz w:val="24"/>
        </w:rPr>
        <w:t xml:space="preserve"> </w:t>
      </w:r>
      <w:r w:rsidR="00F93F96" w:rsidRPr="000118CA">
        <w:rPr>
          <w:sz w:val="24"/>
        </w:rPr>
        <w:t>deferrals further</w:t>
      </w:r>
      <w:r w:rsidR="00F93F96" w:rsidRPr="000118CA">
        <w:rPr>
          <w:spacing w:val="-7"/>
          <w:sz w:val="24"/>
        </w:rPr>
        <w:t xml:space="preserve"> </w:t>
      </w:r>
      <w:r w:rsidR="00F93F96" w:rsidRPr="000118CA">
        <w:rPr>
          <w:sz w:val="24"/>
        </w:rPr>
        <w:t>exacerbating</w:t>
      </w:r>
      <w:r w:rsidR="00F93F96" w:rsidRPr="000118CA">
        <w:rPr>
          <w:spacing w:val="-19"/>
          <w:sz w:val="24"/>
        </w:rPr>
        <w:t xml:space="preserve"> </w:t>
      </w:r>
      <w:r w:rsidR="00F93F96" w:rsidRPr="000118CA">
        <w:rPr>
          <w:sz w:val="24"/>
        </w:rPr>
        <w:t>cost concerns</w:t>
      </w:r>
      <w:r w:rsidR="00F93F96" w:rsidRPr="000118CA">
        <w:rPr>
          <w:spacing w:val="-8"/>
          <w:sz w:val="24"/>
        </w:rPr>
        <w:t xml:space="preserve"> </w:t>
      </w:r>
      <w:r w:rsidR="00F93F96" w:rsidRPr="000118CA">
        <w:rPr>
          <w:sz w:val="24"/>
        </w:rPr>
        <w:t>and</w:t>
      </w:r>
      <w:r w:rsidR="00F93F96" w:rsidRPr="000118CA">
        <w:rPr>
          <w:spacing w:val="3"/>
          <w:sz w:val="24"/>
        </w:rPr>
        <w:t xml:space="preserve"> </w:t>
      </w:r>
      <w:r w:rsidR="00F93F96" w:rsidRPr="000118CA">
        <w:rPr>
          <w:sz w:val="24"/>
        </w:rPr>
        <w:t>negatively</w:t>
      </w:r>
      <w:r w:rsidR="00F93F96" w:rsidRPr="000118CA">
        <w:rPr>
          <w:spacing w:val="-9"/>
          <w:sz w:val="24"/>
        </w:rPr>
        <w:t xml:space="preserve"> </w:t>
      </w:r>
      <w:r w:rsidR="00F93F96" w:rsidRPr="000118CA">
        <w:rPr>
          <w:sz w:val="24"/>
        </w:rPr>
        <w:t>impacting</w:t>
      </w:r>
      <w:r w:rsidR="00F93F96" w:rsidRPr="000118CA">
        <w:rPr>
          <w:spacing w:val="-13"/>
          <w:sz w:val="24"/>
        </w:rPr>
        <w:t xml:space="preserve"> </w:t>
      </w:r>
      <w:r w:rsidR="00F93F96" w:rsidRPr="000118CA">
        <w:rPr>
          <w:sz w:val="24"/>
        </w:rPr>
        <w:t>future generations</w:t>
      </w:r>
      <w:r w:rsidR="00F93F96" w:rsidRPr="000118CA">
        <w:rPr>
          <w:spacing w:val="-22"/>
          <w:sz w:val="24"/>
        </w:rPr>
        <w:t xml:space="preserve"> </w:t>
      </w:r>
      <w:r w:rsidR="00F93F96" w:rsidRPr="000118CA">
        <w:rPr>
          <w:sz w:val="24"/>
        </w:rPr>
        <w:t>of</w:t>
      </w:r>
      <w:r w:rsidR="00F93F96" w:rsidRPr="000118CA">
        <w:rPr>
          <w:spacing w:val="-2"/>
          <w:sz w:val="24"/>
        </w:rPr>
        <w:t xml:space="preserve"> </w:t>
      </w:r>
      <w:r w:rsidR="00F93F96" w:rsidRPr="000118CA">
        <w:rPr>
          <w:sz w:val="24"/>
        </w:rPr>
        <w:t>ratepayers.</w:t>
      </w:r>
    </w:p>
    <w:p w:rsidR="00F93F96" w:rsidRPr="000118CA" w:rsidRDefault="00C81B84" w:rsidP="00C81B84">
      <w:pPr>
        <w:pStyle w:val="textstyle"/>
        <w:rPr>
          <w:sz w:val="24"/>
        </w:rPr>
      </w:pPr>
      <w:r>
        <w:tab/>
      </w:r>
      <w:r w:rsidR="00F93F96" w:rsidRPr="000118CA">
        <w:rPr>
          <w:sz w:val="24"/>
        </w:rPr>
        <w:t xml:space="preserve">The proposed rule, in concert with other anticipated rules, </w:t>
      </w:r>
      <w:r w:rsidR="00D13D0B" w:rsidRPr="000118CA">
        <w:rPr>
          <w:sz w:val="24"/>
        </w:rPr>
        <w:t xml:space="preserve">may </w:t>
      </w:r>
      <w:r w:rsidR="00F93F96" w:rsidRPr="000118CA">
        <w:rPr>
          <w:sz w:val="24"/>
        </w:rPr>
        <w:t>ac</w:t>
      </w:r>
      <w:r w:rsidR="000118CA" w:rsidRPr="000118CA">
        <w:rPr>
          <w:sz w:val="24"/>
        </w:rPr>
        <w:t>celerate the retirement of coal-</w:t>
      </w:r>
      <w:r w:rsidR="00F93F96" w:rsidRPr="000118CA">
        <w:rPr>
          <w:sz w:val="24"/>
        </w:rPr>
        <w:t xml:space="preserve">fired electric generating plants.  The cost of premature retirements </w:t>
      </w:r>
      <w:r w:rsidR="00983C7A" w:rsidRPr="000118CA">
        <w:rPr>
          <w:sz w:val="24"/>
        </w:rPr>
        <w:t xml:space="preserve">could </w:t>
      </w:r>
      <w:r w:rsidR="00F93F96" w:rsidRPr="000118CA">
        <w:rPr>
          <w:sz w:val="24"/>
        </w:rPr>
        <w:t xml:space="preserve">have a direct impact on rates, </w:t>
      </w:r>
      <w:r w:rsidR="00F17052" w:rsidRPr="000118CA">
        <w:rPr>
          <w:sz w:val="24"/>
        </w:rPr>
        <w:t xml:space="preserve">removing some </w:t>
      </w:r>
      <w:proofErr w:type="spellStart"/>
      <w:r w:rsidR="005364C3" w:rsidRPr="000118CA">
        <w:rPr>
          <w:sz w:val="24"/>
        </w:rPr>
        <w:t>lower­</w:t>
      </w:r>
      <w:r w:rsidR="005364C3" w:rsidRPr="000118CA">
        <w:rPr>
          <w:color w:val="000000" w:themeColor="text1"/>
          <w:sz w:val="24"/>
        </w:rPr>
        <w:t>cost</w:t>
      </w:r>
      <w:proofErr w:type="spellEnd"/>
      <w:r w:rsidR="005364C3" w:rsidRPr="000118CA">
        <w:rPr>
          <w:color w:val="000000" w:themeColor="text1"/>
          <w:sz w:val="24"/>
        </w:rPr>
        <w:t xml:space="preserve"> </w:t>
      </w:r>
      <w:r w:rsidR="00F17052" w:rsidRPr="000118CA">
        <w:rPr>
          <w:color w:val="000000" w:themeColor="text1"/>
          <w:sz w:val="24"/>
        </w:rPr>
        <w:t xml:space="preserve">locally available </w:t>
      </w:r>
      <w:r w:rsidR="00F93F96" w:rsidRPr="000118CA">
        <w:rPr>
          <w:sz w:val="24"/>
        </w:rPr>
        <w:t xml:space="preserve">power from the market, </w:t>
      </w:r>
      <w:r w:rsidR="00F17052" w:rsidRPr="000118CA">
        <w:rPr>
          <w:sz w:val="24"/>
        </w:rPr>
        <w:t xml:space="preserve">resulting in </w:t>
      </w:r>
      <w:r w:rsidR="00F93F96" w:rsidRPr="000118CA">
        <w:rPr>
          <w:sz w:val="24"/>
        </w:rPr>
        <w:t xml:space="preserve">a higher-priced </w:t>
      </w:r>
      <w:r w:rsidR="00F17052" w:rsidRPr="000118CA">
        <w:rPr>
          <w:sz w:val="24"/>
        </w:rPr>
        <w:t xml:space="preserve">marginal unit </w:t>
      </w:r>
      <w:r w:rsidR="00F93F96" w:rsidRPr="000118CA">
        <w:rPr>
          <w:sz w:val="24"/>
        </w:rPr>
        <w:t>energy source, and driving the need for additional generating capacity.  The current and foreseeable economic environment indicate</w:t>
      </w:r>
      <w:r w:rsidR="00F17052" w:rsidRPr="000118CA">
        <w:rPr>
          <w:sz w:val="24"/>
        </w:rPr>
        <w:t>s</w:t>
      </w:r>
      <w:r w:rsidR="00F93F96" w:rsidRPr="000118CA">
        <w:rPr>
          <w:sz w:val="24"/>
        </w:rPr>
        <w:t xml:space="preserve"> that Ohio's ratepayers will be hard-pressed to absorb rate shock due to the implementation schedule advanced in the proposed rule.  EPA has estimated some costs/benefits associated with the proposed rule.  For instance, EPA explains in its Regulatory Impact Analysis (RIA) added costs of regulation at electricity plants.  In addition to the concerns outlined above, we are concerned that the</w:t>
      </w:r>
      <w:r w:rsidR="00F93F96" w:rsidRPr="00F93F96">
        <w:t xml:space="preserve"> </w:t>
      </w:r>
      <w:r w:rsidR="00F93F96" w:rsidRPr="000118CA">
        <w:rPr>
          <w:sz w:val="24"/>
        </w:rPr>
        <w:t>cost side</w:t>
      </w:r>
      <w:r w:rsidR="00F93F96" w:rsidRPr="00F93F96">
        <w:t xml:space="preserve"> </w:t>
      </w:r>
      <w:r w:rsidR="00F93F96" w:rsidRPr="000118CA">
        <w:rPr>
          <w:sz w:val="24"/>
        </w:rPr>
        <w:t>of the equation does not t</w:t>
      </w:r>
      <w:r w:rsidR="000118CA">
        <w:rPr>
          <w:sz w:val="24"/>
        </w:rPr>
        <w:t xml:space="preserve">ake into consideration the </w:t>
      </w:r>
      <w:proofErr w:type="spellStart"/>
      <w:r w:rsidR="000118CA">
        <w:rPr>
          <w:sz w:val="24"/>
        </w:rPr>
        <w:t>non­</w:t>
      </w:r>
      <w:r w:rsidR="00F93F96" w:rsidRPr="000118CA">
        <w:rPr>
          <w:sz w:val="24"/>
        </w:rPr>
        <w:t>availability</w:t>
      </w:r>
      <w:proofErr w:type="spellEnd"/>
      <w:r w:rsidR="00F93F96" w:rsidRPr="000118CA">
        <w:rPr>
          <w:sz w:val="24"/>
        </w:rPr>
        <w:t xml:space="preserve"> of electric power based on premature plant closures and the potential impacts from such situations on human health and well being.</w:t>
      </w:r>
    </w:p>
    <w:p w:rsidR="00F93F96" w:rsidRPr="000118CA" w:rsidRDefault="00F93F96" w:rsidP="00C81B84">
      <w:pPr>
        <w:pStyle w:val="textstyle"/>
        <w:rPr>
          <w:sz w:val="24"/>
        </w:rPr>
      </w:pPr>
      <w:r w:rsidRPr="00F93F96">
        <w:rPr>
          <w:w w:val="101"/>
        </w:rPr>
        <w:tab/>
      </w:r>
      <w:r w:rsidR="00F92ECD" w:rsidRPr="000118CA">
        <w:rPr>
          <w:color w:val="000000" w:themeColor="text1"/>
          <w:w w:val="101"/>
          <w:sz w:val="24"/>
        </w:rPr>
        <w:t xml:space="preserve">PUCO understands that the benefits are health based; however, the cost/benefit analysis </w:t>
      </w:r>
      <w:r w:rsidR="00F92ECD" w:rsidRPr="000118CA">
        <w:rPr>
          <w:color w:val="000000" w:themeColor="text1"/>
          <w:w w:val="101"/>
          <w:sz w:val="24"/>
        </w:rPr>
        <w:lastRenderedPageBreak/>
        <w:t>is a financial comparison.  Therefore PUCO is compelled to comment on the cost/benefit analysis.</w:t>
      </w:r>
      <w:r w:rsidRPr="000118CA">
        <w:rPr>
          <w:color w:val="000000" w:themeColor="text1"/>
          <w:w w:val="101"/>
          <w:sz w:val="24"/>
        </w:rPr>
        <w:t xml:space="preserve">  </w:t>
      </w:r>
      <w:r w:rsidR="00C603A0" w:rsidRPr="000118CA">
        <w:rPr>
          <w:color w:val="000000" w:themeColor="text1"/>
          <w:w w:val="101"/>
          <w:sz w:val="24"/>
        </w:rPr>
        <w:t>Most of the</w:t>
      </w:r>
      <w:r w:rsidRPr="000118CA">
        <w:rPr>
          <w:w w:val="101"/>
          <w:sz w:val="24"/>
        </w:rPr>
        <w:t xml:space="preserve"> projected benefits are de</w:t>
      </w:r>
      <w:r w:rsidR="000078F4" w:rsidRPr="000118CA">
        <w:rPr>
          <w:w w:val="101"/>
          <w:sz w:val="24"/>
        </w:rPr>
        <w:t xml:space="preserve">rived from the estimation of </w:t>
      </w:r>
      <w:r w:rsidR="000078F4" w:rsidRPr="000118CA">
        <w:rPr>
          <w:color w:val="000000" w:themeColor="text1"/>
          <w:w w:val="101"/>
          <w:sz w:val="24"/>
        </w:rPr>
        <w:t>particulate matter less than 2.5 microns (PM-</w:t>
      </w:r>
      <w:r w:rsidRPr="000118CA">
        <w:rPr>
          <w:color w:val="000000" w:themeColor="text1"/>
          <w:w w:val="101"/>
          <w:sz w:val="24"/>
        </w:rPr>
        <w:t>2.5</w:t>
      </w:r>
      <w:r w:rsidR="000078F4" w:rsidRPr="000118CA">
        <w:rPr>
          <w:color w:val="000000" w:themeColor="text1"/>
          <w:w w:val="101"/>
          <w:sz w:val="24"/>
        </w:rPr>
        <w:t>)</w:t>
      </w:r>
      <w:r w:rsidRPr="000118CA">
        <w:rPr>
          <w:w w:val="101"/>
          <w:sz w:val="24"/>
        </w:rPr>
        <w:t xml:space="preserve"> benefits.  Whereas PM 2.5 is being used as a surrogate for the regulation of some HAP (not that PUCO supports the regulation of non-mercury HAP in this proposed rule), it does not appear to provide a good basis for a Utility MACT rule benefits projection.  First and foremost, the benefits </w:t>
      </w:r>
      <w:r w:rsidR="00F17052" w:rsidRPr="000118CA">
        <w:rPr>
          <w:w w:val="101"/>
          <w:sz w:val="24"/>
        </w:rPr>
        <w:t xml:space="preserve">of </w:t>
      </w:r>
      <w:r w:rsidRPr="000118CA">
        <w:rPr>
          <w:w w:val="101"/>
          <w:sz w:val="24"/>
        </w:rPr>
        <w:t>this rule appear to overlap with benefits derived from the PM-2.5 National Ambient Air Quality Standards (for both S</w:t>
      </w:r>
      <w:r w:rsidR="000E3501" w:rsidRPr="000118CA">
        <w:rPr>
          <w:w w:val="101"/>
          <w:sz w:val="24"/>
        </w:rPr>
        <w:t xml:space="preserve">tate </w:t>
      </w:r>
      <w:r w:rsidRPr="000118CA">
        <w:rPr>
          <w:w w:val="101"/>
          <w:sz w:val="24"/>
        </w:rPr>
        <w:t>I</w:t>
      </w:r>
      <w:r w:rsidR="000E3501" w:rsidRPr="000118CA">
        <w:rPr>
          <w:w w:val="101"/>
          <w:sz w:val="24"/>
        </w:rPr>
        <w:t xml:space="preserve">mplementation </w:t>
      </w:r>
      <w:r w:rsidRPr="000118CA">
        <w:rPr>
          <w:w w:val="101"/>
          <w:sz w:val="24"/>
        </w:rPr>
        <w:t>P</w:t>
      </w:r>
      <w:r w:rsidR="000E3501" w:rsidRPr="000118CA">
        <w:rPr>
          <w:w w:val="101"/>
          <w:sz w:val="24"/>
        </w:rPr>
        <w:t>lan</w:t>
      </w:r>
      <w:r w:rsidRPr="000118CA">
        <w:rPr>
          <w:w w:val="101"/>
          <w:sz w:val="24"/>
        </w:rPr>
        <w:t xml:space="preserve"> related rules and P</w:t>
      </w:r>
      <w:r w:rsidR="000E3501" w:rsidRPr="000118CA">
        <w:rPr>
          <w:w w:val="101"/>
          <w:sz w:val="24"/>
        </w:rPr>
        <w:t xml:space="preserve">revention of </w:t>
      </w:r>
      <w:r w:rsidRPr="000118CA">
        <w:rPr>
          <w:w w:val="101"/>
          <w:sz w:val="24"/>
        </w:rPr>
        <w:t>S</w:t>
      </w:r>
      <w:r w:rsidR="000E3501" w:rsidRPr="000118CA">
        <w:rPr>
          <w:w w:val="101"/>
          <w:sz w:val="24"/>
        </w:rPr>
        <w:t xml:space="preserve">ignificant </w:t>
      </w:r>
      <w:r w:rsidRPr="000118CA">
        <w:rPr>
          <w:w w:val="101"/>
          <w:sz w:val="24"/>
        </w:rPr>
        <w:t>D</w:t>
      </w:r>
      <w:r w:rsidR="000E3501" w:rsidRPr="000118CA">
        <w:rPr>
          <w:w w:val="101"/>
          <w:sz w:val="24"/>
        </w:rPr>
        <w:t>eteri</w:t>
      </w:r>
      <w:r w:rsidR="000118CA">
        <w:rPr>
          <w:w w:val="101"/>
          <w:sz w:val="24"/>
        </w:rPr>
        <w:t>or</w:t>
      </w:r>
      <w:r w:rsidR="000E3501" w:rsidRPr="000118CA">
        <w:rPr>
          <w:w w:val="101"/>
          <w:sz w:val="24"/>
        </w:rPr>
        <w:t>ation</w:t>
      </w:r>
      <w:r w:rsidRPr="000118CA">
        <w:rPr>
          <w:w w:val="101"/>
          <w:sz w:val="24"/>
        </w:rPr>
        <w:t>) and the Cross-State Air Pollution Rule (CSAPR).</w:t>
      </w:r>
      <w:r w:rsidRPr="00F93F96">
        <w:rPr>
          <w:w w:val="101"/>
        </w:rPr>
        <w:t xml:space="preserve">  </w:t>
      </w:r>
      <w:r w:rsidRPr="000118CA">
        <w:rPr>
          <w:w w:val="101"/>
          <w:sz w:val="24"/>
        </w:rPr>
        <w:t>Additionally, the air pollution control equipment used in this rule to comply with the HAP standards are also used to comply with other recent rules suc</w:t>
      </w:r>
      <w:r w:rsidR="000118CA">
        <w:rPr>
          <w:w w:val="101"/>
          <w:sz w:val="24"/>
        </w:rPr>
        <w:t>h as CSAPR.  T</w:t>
      </w:r>
      <w:r w:rsidRPr="000118CA">
        <w:rPr>
          <w:w w:val="101"/>
          <w:sz w:val="24"/>
        </w:rPr>
        <w:t>he benefits assumed should not be duplicative with the benefits of other EPA regulations.  Additionally, the implication of the benefits being expressed as PM-2.5 is that the other rules cover the same focus and level of control with po</w:t>
      </w:r>
      <w:r w:rsidR="0022683A" w:rsidRPr="000118CA">
        <w:rPr>
          <w:w w:val="101"/>
          <w:sz w:val="24"/>
        </w:rPr>
        <w:t>tentially more flexibility. T</w:t>
      </w:r>
      <w:r w:rsidRPr="000118CA">
        <w:rPr>
          <w:w w:val="101"/>
          <w:sz w:val="24"/>
        </w:rPr>
        <w:t>herefore, if the only benefits are duplicative benefits from PM-2.5</w:t>
      </w:r>
      <w:r w:rsidRPr="00F93F96">
        <w:rPr>
          <w:w w:val="101"/>
        </w:rPr>
        <w:t xml:space="preserve"> </w:t>
      </w:r>
      <w:r w:rsidRPr="000118CA">
        <w:rPr>
          <w:w w:val="101"/>
          <w:sz w:val="24"/>
        </w:rPr>
        <w:t>control</w:t>
      </w:r>
      <w:r w:rsidR="0022683A" w:rsidRPr="000118CA">
        <w:rPr>
          <w:w w:val="101"/>
          <w:sz w:val="24"/>
        </w:rPr>
        <w:t>,</w:t>
      </w:r>
      <w:r w:rsidRPr="000118CA">
        <w:rPr>
          <w:w w:val="101"/>
          <w:sz w:val="24"/>
        </w:rPr>
        <w:t xml:space="preserve"> then this rule </w:t>
      </w:r>
      <w:r w:rsidR="00F17052" w:rsidRPr="000118CA">
        <w:rPr>
          <w:w w:val="101"/>
          <w:sz w:val="24"/>
        </w:rPr>
        <w:t xml:space="preserve">may be </w:t>
      </w:r>
      <w:r w:rsidRPr="000118CA">
        <w:rPr>
          <w:w w:val="101"/>
          <w:sz w:val="24"/>
        </w:rPr>
        <w:t xml:space="preserve">unnecessary.  Another reason PM-2.5 may not be </w:t>
      </w:r>
      <w:r w:rsidR="00F17052" w:rsidRPr="000118CA">
        <w:rPr>
          <w:w w:val="101"/>
          <w:sz w:val="24"/>
        </w:rPr>
        <w:t xml:space="preserve">the best surrogate </w:t>
      </w:r>
      <w:r w:rsidRPr="000118CA">
        <w:rPr>
          <w:w w:val="101"/>
          <w:sz w:val="24"/>
        </w:rPr>
        <w:t>for a benefit test is that PM-2.5 characterizes a broad number of compounds that may not be</w:t>
      </w:r>
      <w:r w:rsidR="000118CA">
        <w:rPr>
          <w:w w:val="101"/>
          <w:sz w:val="24"/>
        </w:rPr>
        <w:t xml:space="preserve"> HAP but still result in health-</w:t>
      </w:r>
      <w:r w:rsidRPr="000118CA">
        <w:rPr>
          <w:w w:val="101"/>
          <w:sz w:val="24"/>
        </w:rPr>
        <w:t>related ailments (e.g.</w:t>
      </w:r>
      <w:r w:rsidR="000118CA">
        <w:rPr>
          <w:w w:val="101"/>
          <w:sz w:val="24"/>
        </w:rPr>
        <w:t>,</w:t>
      </w:r>
      <w:r w:rsidRPr="000118CA">
        <w:rPr>
          <w:w w:val="101"/>
          <w:sz w:val="24"/>
        </w:rPr>
        <w:t xml:space="preserve"> SO</w:t>
      </w:r>
      <w:r w:rsidRPr="000118CA">
        <w:rPr>
          <w:color w:val="000000" w:themeColor="text1"/>
          <w:w w:val="101"/>
          <w:sz w:val="24"/>
          <w:vertAlign w:val="subscript"/>
        </w:rPr>
        <w:t>2</w:t>
      </w:r>
      <w:r w:rsidRPr="000118CA">
        <w:rPr>
          <w:w w:val="101"/>
          <w:sz w:val="24"/>
        </w:rPr>
        <w:t xml:space="preserve"> and NOx).  Unless the PM-2.5 benefits are specific to the HAPs predicted to be reduced by this rule, the </w:t>
      </w:r>
      <w:r w:rsidR="00F17052" w:rsidRPr="000118CA">
        <w:rPr>
          <w:w w:val="101"/>
          <w:sz w:val="24"/>
        </w:rPr>
        <w:t xml:space="preserve">resultant </w:t>
      </w:r>
      <w:r w:rsidRPr="000118CA">
        <w:rPr>
          <w:w w:val="101"/>
          <w:sz w:val="24"/>
        </w:rPr>
        <w:t xml:space="preserve">benefit prediction </w:t>
      </w:r>
      <w:r w:rsidR="00F17052" w:rsidRPr="000118CA">
        <w:rPr>
          <w:w w:val="101"/>
          <w:sz w:val="24"/>
        </w:rPr>
        <w:t xml:space="preserve">is </w:t>
      </w:r>
      <w:r w:rsidRPr="000118CA">
        <w:rPr>
          <w:w w:val="101"/>
          <w:sz w:val="24"/>
        </w:rPr>
        <w:t>potentially biased high.</w:t>
      </w:r>
    </w:p>
    <w:p w:rsidR="00F93F96" w:rsidRPr="000118CA" w:rsidRDefault="00C81B84" w:rsidP="00C81B84">
      <w:pPr>
        <w:pStyle w:val="textstyle"/>
        <w:rPr>
          <w:sz w:val="24"/>
        </w:rPr>
      </w:pPr>
      <w:r>
        <w:tab/>
      </w:r>
      <w:r w:rsidR="00F93F96" w:rsidRPr="000118CA">
        <w:rPr>
          <w:sz w:val="24"/>
        </w:rPr>
        <w:t xml:space="preserve">Potentially higher costs related to coal prices should also be considered.  Low-sulfur Powder River Basin (PRB) coal is used by </w:t>
      </w:r>
      <w:r w:rsidR="00F17052" w:rsidRPr="000118CA">
        <w:rPr>
          <w:sz w:val="24"/>
        </w:rPr>
        <w:t xml:space="preserve">the </w:t>
      </w:r>
      <w:r w:rsidR="000118CA" w:rsidRPr="000118CA">
        <w:rPr>
          <w:sz w:val="24"/>
        </w:rPr>
        <w:t>AEP-</w:t>
      </w:r>
      <w:r w:rsidR="00F93F96" w:rsidRPr="000118CA">
        <w:rPr>
          <w:sz w:val="24"/>
        </w:rPr>
        <w:t xml:space="preserve">operated Cardinal Plant in Ohio.  </w:t>
      </w:r>
      <w:r w:rsidR="00B155B7" w:rsidRPr="000118CA">
        <w:rPr>
          <w:sz w:val="24"/>
        </w:rPr>
        <w:t>In 2010 t</w:t>
      </w:r>
      <w:r w:rsidR="00F93F96" w:rsidRPr="000118CA">
        <w:rPr>
          <w:sz w:val="24"/>
        </w:rPr>
        <w:t>his coal was the cheapest that the Cardinal Plant received at a price of $29.50 per ton (other coals were $35 or higher).</w:t>
      </w:r>
      <w:r w:rsidR="000118CA">
        <w:rPr>
          <w:rStyle w:val="FootnoteReference"/>
          <w:sz w:val="24"/>
        </w:rPr>
        <w:footnoteReference w:id="8"/>
      </w:r>
      <w:r w:rsidR="00F93F96" w:rsidRPr="000118CA">
        <w:rPr>
          <w:sz w:val="24"/>
        </w:rPr>
        <w:t xml:space="preserve">  Due to the chemical composition of the various coal blends, mercury </w:t>
      </w:r>
      <w:r w:rsidR="00F93F96" w:rsidRPr="000118CA">
        <w:rPr>
          <w:sz w:val="24"/>
        </w:rPr>
        <w:lastRenderedPageBreak/>
        <w:t>is harder to remove from PRB than coals with high ash an</w:t>
      </w:r>
      <w:r w:rsidR="00AD7AA4">
        <w:rPr>
          <w:sz w:val="24"/>
        </w:rPr>
        <w:t>d chlorine; s</w:t>
      </w:r>
      <w:r w:rsidR="00F93F96" w:rsidRPr="000118CA">
        <w:rPr>
          <w:sz w:val="24"/>
        </w:rPr>
        <w:t>o m</w:t>
      </w:r>
      <w:r w:rsidR="00AD7AA4">
        <w:rPr>
          <w:sz w:val="24"/>
        </w:rPr>
        <w:t>uch harder in fact that AEP</w:t>
      </w:r>
      <w:r w:rsidR="00F93F96" w:rsidRPr="000118CA">
        <w:rPr>
          <w:sz w:val="24"/>
        </w:rPr>
        <w:t xml:space="preserve"> may have to install Activated Carbon Injection (ACI) in order to comply with the mercury standard in the MACT</w:t>
      </w:r>
      <w:r w:rsidR="00AD7AA4">
        <w:rPr>
          <w:sz w:val="24"/>
        </w:rPr>
        <w:t>, exacerbating price escalations</w:t>
      </w:r>
      <w:r w:rsidR="00F93F96" w:rsidRPr="000118CA">
        <w:rPr>
          <w:sz w:val="24"/>
        </w:rPr>
        <w:t>.  The fl</w:t>
      </w:r>
      <w:r w:rsidR="00AD7AA4">
        <w:rPr>
          <w:sz w:val="24"/>
        </w:rPr>
        <w:t>exibility loss of not using low-</w:t>
      </w:r>
      <w:r w:rsidR="00F93F96" w:rsidRPr="000118CA">
        <w:rPr>
          <w:sz w:val="24"/>
        </w:rPr>
        <w:t>sulfur PRB to c</w:t>
      </w:r>
      <w:r w:rsidR="00AD7AA4">
        <w:rPr>
          <w:sz w:val="24"/>
        </w:rPr>
        <w:t>omply with EPA-</w:t>
      </w:r>
      <w:r w:rsidR="00F93F96" w:rsidRPr="000118CA">
        <w:rPr>
          <w:sz w:val="24"/>
        </w:rPr>
        <w:t xml:space="preserve">related sulfur provisions will mean that AEP and the other owners of the Cardinal Plant will need to take other measures to reduce sulfur such as increased </w:t>
      </w:r>
      <w:r w:rsidRPr="000118CA">
        <w:rPr>
          <w:sz w:val="24"/>
        </w:rPr>
        <w:t>“</w:t>
      </w:r>
      <w:r w:rsidR="00F93F96" w:rsidRPr="000118CA">
        <w:rPr>
          <w:sz w:val="24"/>
        </w:rPr>
        <w:t>scrubbing</w:t>
      </w:r>
      <w:r w:rsidRPr="000118CA">
        <w:rPr>
          <w:sz w:val="24"/>
        </w:rPr>
        <w:t>”</w:t>
      </w:r>
      <w:r w:rsidR="00F93F96" w:rsidRPr="000118CA">
        <w:rPr>
          <w:sz w:val="24"/>
        </w:rPr>
        <w:t xml:space="preserve"> using flue gas desulfurization</w:t>
      </w:r>
      <w:r w:rsidR="00FC6F28" w:rsidRPr="000118CA">
        <w:rPr>
          <w:sz w:val="24"/>
        </w:rPr>
        <w:t xml:space="preserve">. </w:t>
      </w:r>
      <w:r w:rsidR="00F93F96" w:rsidRPr="000118CA">
        <w:rPr>
          <w:sz w:val="24"/>
        </w:rPr>
        <w:t xml:space="preserve"> The fact that compliance with one rule will affect the costs of another rule should be considered.  Additional costs from other affected rules may include leachate and/or landfilling considerations, since the flyash may become more mercury</w:t>
      </w:r>
      <w:r w:rsidR="00AD7AA4">
        <w:rPr>
          <w:sz w:val="24"/>
        </w:rPr>
        <w:t>-</w:t>
      </w:r>
      <w:r w:rsidR="00F93F96" w:rsidRPr="000118CA">
        <w:rPr>
          <w:sz w:val="24"/>
        </w:rPr>
        <w:t xml:space="preserve"> laden.</w:t>
      </w:r>
    </w:p>
    <w:p w:rsidR="00F93F96" w:rsidRPr="00AD7AA4" w:rsidRDefault="00C81B84" w:rsidP="00C81B84">
      <w:pPr>
        <w:pStyle w:val="textstyle"/>
        <w:rPr>
          <w:sz w:val="24"/>
        </w:rPr>
      </w:pPr>
      <w:r>
        <w:tab/>
      </w:r>
      <w:r w:rsidR="00C603A0" w:rsidRPr="00AD7AA4">
        <w:rPr>
          <w:sz w:val="24"/>
        </w:rPr>
        <w:t>PUCO staff has</w:t>
      </w:r>
      <w:r w:rsidR="00F93F96" w:rsidRPr="00AD7AA4">
        <w:rPr>
          <w:sz w:val="24"/>
        </w:rPr>
        <w:t xml:space="preserve"> conducted </w:t>
      </w:r>
      <w:r w:rsidR="00F93F96" w:rsidRPr="00AD7AA4">
        <w:rPr>
          <w:color w:val="000000" w:themeColor="text1"/>
          <w:sz w:val="24"/>
        </w:rPr>
        <w:t>a</w:t>
      </w:r>
      <w:r w:rsidR="00F92ECD" w:rsidRPr="00AD7AA4">
        <w:rPr>
          <w:color w:val="000000" w:themeColor="text1"/>
          <w:sz w:val="24"/>
        </w:rPr>
        <w:t>n</w:t>
      </w:r>
      <w:r w:rsidR="00F93F96" w:rsidRPr="00AD7AA4">
        <w:rPr>
          <w:color w:val="000000" w:themeColor="text1"/>
          <w:sz w:val="24"/>
        </w:rPr>
        <w:t xml:space="preserve"> </w:t>
      </w:r>
      <w:r w:rsidR="00F92ECD" w:rsidRPr="00AD7AA4">
        <w:rPr>
          <w:color w:val="000000" w:themeColor="text1"/>
          <w:sz w:val="24"/>
        </w:rPr>
        <w:t>analysis</w:t>
      </w:r>
      <w:r w:rsidR="00F93F96" w:rsidRPr="00AD7AA4">
        <w:rPr>
          <w:sz w:val="24"/>
        </w:rPr>
        <w:t xml:space="preserve"> regarding all EPA rule actions in the past two years and the wholesale market impacts of those rules</w:t>
      </w:r>
      <w:r w:rsidR="00F92ECD" w:rsidRPr="00AD7AA4">
        <w:rPr>
          <w:sz w:val="24"/>
        </w:rPr>
        <w:t xml:space="preserve"> </w:t>
      </w:r>
      <w:r w:rsidR="00F92ECD" w:rsidRPr="00AD7AA4">
        <w:rPr>
          <w:color w:val="000000" w:themeColor="text1"/>
          <w:sz w:val="24"/>
        </w:rPr>
        <w:t>(Attachment B)</w:t>
      </w:r>
      <w:r w:rsidR="00F93F96" w:rsidRPr="00AD7AA4">
        <w:rPr>
          <w:sz w:val="24"/>
        </w:rPr>
        <w:t>.  The rules will contribute to 24 GW of retirements in the PJM Regional Transmission Organization’s area in year 2015</w:t>
      </w:r>
      <w:r w:rsidR="00C603A0" w:rsidRPr="00AD7AA4">
        <w:rPr>
          <w:sz w:val="24"/>
        </w:rPr>
        <w:t xml:space="preserve"> per the Charles Rivers and Associates study</w:t>
      </w:r>
      <w:r w:rsidR="00F93F96" w:rsidRPr="00AD7AA4">
        <w:rPr>
          <w:sz w:val="24"/>
        </w:rPr>
        <w:t>.</w:t>
      </w:r>
      <w:r w:rsidR="00CF6802" w:rsidRPr="00AD7AA4">
        <w:rPr>
          <w:sz w:val="24"/>
        </w:rPr>
        <w:t xml:space="preserve">  </w:t>
      </w:r>
      <w:r w:rsidR="00C603A0" w:rsidRPr="00AD7AA4">
        <w:rPr>
          <w:sz w:val="24"/>
        </w:rPr>
        <w:t xml:space="preserve">As a comparison, </w:t>
      </w:r>
      <w:r w:rsidR="00CF6802" w:rsidRPr="00AD7AA4">
        <w:rPr>
          <w:color w:val="000000" w:themeColor="text1"/>
          <w:sz w:val="24"/>
        </w:rPr>
        <w:t xml:space="preserve">AEP has </w:t>
      </w:r>
      <w:r w:rsidR="00AD7AA4" w:rsidRPr="00AD7AA4">
        <w:rPr>
          <w:color w:val="000000" w:themeColor="text1"/>
          <w:sz w:val="24"/>
        </w:rPr>
        <w:t>predicted retiring</w:t>
      </w:r>
      <w:r w:rsidR="00CF6802" w:rsidRPr="00AD7AA4">
        <w:rPr>
          <w:color w:val="000000" w:themeColor="text1"/>
          <w:sz w:val="24"/>
        </w:rPr>
        <w:t xml:space="preserve"> between 15-28% of </w:t>
      </w:r>
      <w:r w:rsidR="00AD7AA4" w:rsidRPr="00AD7AA4">
        <w:rPr>
          <w:color w:val="000000" w:themeColor="text1"/>
          <w:sz w:val="24"/>
        </w:rPr>
        <w:t xml:space="preserve">its </w:t>
      </w:r>
      <w:r w:rsidR="00CF6802" w:rsidRPr="00AD7AA4">
        <w:rPr>
          <w:color w:val="000000" w:themeColor="text1"/>
          <w:sz w:val="24"/>
        </w:rPr>
        <w:t>capacity in PJM.</w:t>
      </w:r>
      <w:r w:rsidR="00C603A0" w:rsidRPr="00AD7AA4">
        <w:rPr>
          <w:sz w:val="24"/>
        </w:rPr>
        <w:t xml:space="preserve">  The 24 GW of retirements is expected to</w:t>
      </w:r>
      <w:r w:rsidR="00F93F96" w:rsidRPr="00AD7AA4">
        <w:rPr>
          <w:sz w:val="24"/>
        </w:rPr>
        <w:t xml:space="preserve"> cause a 36% increase in wholesale market costs (</w:t>
      </w:r>
      <w:r w:rsidR="00AD7AA4" w:rsidRPr="00AD7AA4">
        <w:rPr>
          <w:sz w:val="24"/>
        </w:rPr>
        <w:t>in other words</w:t>
      </w:r>
      <w:r w:rsidR="00AD7AA4" w:rsidRPr="00AD7AA4">
        <w:rPr>
          <w:i/>
          <w:sz w:val="24"/>
        </w:rPr>
        <w:t xml:space="preserve">, </w:t>
      </w:r>
      <w:r w:rsidR="00F93F96" w:rsidRPr="00AD7AA4">
        <w:rPr>
          <w:sz w:val="24"/>
        </w:rPr>
        <w:t xml:space="preserve">AEP Zone prices will go from ~$35/MW to ~$47/MW).  </w:t>
      </w:r>
      <w:r w:rsidR="00CF6802" w:rsidRPr="00AD7AA4">
        <w:rPr>
          <w:color w:val="000000" w:themeColor="text1"/>
          <w:sz w:val="24"/>
        </w:rPr>
        <w:t xml:space="preserve">EPRI has </w:t>
      </w:r>
      <w:r w:rsidR="00AD7AA4" w:rsidRPr="00AD7AA4">
        <w:rPr>
          <w:color w:val="000000" w:themeColor="text1"/>
          <w:sz w:val="24"/>
        </w:rPr>
        <w:t>predicted</w:t>
      </w:r>
      <w:r w:rsidR="00CF6802" w:rsidRPr="00AD7AA4">
        <w:rPr>
          <w:color w:val="000000" w:themeColor="text1"/>
          <w:sz w:val="24"/>
        </w:rPr>
        <w:t xml:space="preserve"> as high as </w:t>
      </w:r>
      <w:r w:rsidR="00AD7AA4" w:rsidRPr="00AD7AA4">
        <w:rPr>
          <w:color w:val="000000" w:themeColor="text1"/>
          <w:sz w:val="24"/>
        </w:rPr>
        <w:t xml:space="preserve">a </w:t>
      </w:r>
      <w:r w:rsidR="00CF6802" w:rsidRPr="00AD7AA4">
        <w:rPr>
          <w:color w:val="000000" w:themeColor="text1"/>
          <w:sz w:val="24"/>
        </w:rPr>
        <w:t>50% increase in wholesale market rates.</w:t>
      </w:r>
      <w:r w:rsidR="005364C3" w:rsidRPr="00AD7AA4">
        <w:rPr>
          <w:color w:val="000000" w:themeColor="text1"/>
          <w:sz w:val="24"/>
        </w:rPr>
        <w:t xml:space="preserve">  </w:t>
      </w:r>
      <w:r w:rsidR="00FE20A8" w:rsidRPr="00AD7AA4">
        <w:rPr>
          <w:color w:val="000000" w:themeColor="text1"/>
          <w:sz w:val="24"/>
        </w:rPr>
        <w:t>EPRI</w:t>
      </w:r>
      <w:r w:rsidR="005364C3" w:rsidRPr="00AD7AA4">
        <w:rPr>
          <w:color w:val="000000" w:themeColor="text1"/>
          <w:sz w:val="24"/>
        </w:rPr>
        <w:t xml:space="preserve"> arrived at these predictions using the PRISM model and the prediction also includes impacts on the natural gas market</w:t>
      </w:r>
      <w:r w:rsidR="006E2CFC" w:rsidRPr="00AD7AA4">
        <w:rPr>
          <w:color w:val="000000" w:themeColor="text1"/>
          <w:sz w:val="24"/>
        </w:rPr>
        <w:t>.</w:t>
      </w:r>
      <w:r w:rsidR="00CF6802" w:rsidRPr="00AD7AA4">
        <w:rPr>
          <w:color w:val="000000" w:themeColor="text1"/>
          <w:sz w:val="24"/>
        </w:rPr>
        <w:t xml:space="preserve">  </w:t>
      </w:r>
      <w:r w:rsidR="00F93F96" w:rsidRPr="00AD7AA4">
        <w:rPr>
          <w:sz w:val="24"/>
        </w:rPr>
        <w:t>As EPA noted, the cost of all goods using electricity for their production will increase</w:t>
      </w:r>
      <w:r w:rsidR="00F93F96" w:rsidRPr="00F93F96">
        <w:t xml:space="preserve"> </w:t>
      </w:r>
      <w:r w:rsidR="00F93F96" w:rsidRPr="00AD7AA4">
        <w:rPr>
          <w:sz w:val="24"/>
        </w:rPr>
        <w:t>as well.</w:t>
      </w:r>
      <w:r w:rsidR="00617555" w:rsidRPr="00AD7AA4">
        <w:rPr>
          <w:rStyle w:val="FootnoteReference"/>
          <w:sz w:val="24"/>
        </w:rPr>
        <w:footnoteReference w:id="9"/>
      </w:r>
      <w:r w:rsidR="00F93F96" w:rsidRPr="00AD7AA4">
        <w:rPr>
          <w:sz w:val="24"/>
        </w:rPr>
        <w:t xml:space="preserve">  </w:t>
      </w:r>
    </w:p>
    <w:p w:rsidR="00F93F96" w:rsidRPr="00AD7AA4" w:rsidRDefault="00AD7AA4" w:rsidP="00AD7AA4">
      <w:pPr>
        <w:pStyle w:val="textstyle"/>
        <w:ind w:firstLine="720"/>
        <w:rPr>
          <w:sz w:val="24"/>
        </w:rPr>
      </w:pPr>
      <w:r w:rsidRPr="00AD7AA4">
        <w:rPr>
          <w:sz w:val="24"/>
        </w:rPr>
        <w:t xml:space="preserve">PUCO </w:t>
      </w:r>
      <w:r>
        <w:rPr>
          <w:sz w:val="24"/>
        </w:rPr>
        <w:t xml:space="preserve">would like </w:t>
      </w:r>
      <w:proofErr w:type="gramStart"/>
      <w:r>
        <w:rPr>
          <w:sz w:val="24"/>
        </w:rPr>
        <w:t>to</w:t>
      </w:r>
      <w:proofErr w:type="gramEnd"/>
      <w:r>
        <w:rPr>
          <w:sz w:val="24"/>
        </w:rPr>
        <w:t xml:space="preserve"> </w:t>
      </w:r>
      <w:r w:rsidR="00F93F96" w:rsidRPr="00AD7AA4">
        <w:rPr>
          <w:sz w:val="24"/>
        </w:rPr>
        <w:t xml:space="preserve">thoroughly review the macroeconomic benefits analysis portion of the proposed rule’s cost benefit analysis; however, there is insufficient data available to do </w:t>
      </w:r>
      <w:r w:rsidR="00D13D0B" w:rsidRPr="00AD7AA4">
        <w:rPr>
          <w:sz w:val="24"/>
        </w:rPr>
        <w:t>this</w:t>
      </w:r>
      <w:r w:rsidR="00F93F96" w:rsidRPr="00AD7AA4">
        <w:rPr>
          <w:sz w:val="24"/>
        </w:rPr>
        <w:t xml:space="preserve">.  </w:t>
      </w:r>
      <w:r w:rsidR="0027518E" w:rsidRPr="00AD7AA4">
        <w:rPr>
          <w:sz w:val="24"/>
        </w:rPr>
        <w:lastRenderedPageBreak/>
        <w:t xml:space="preserve">Neither </w:t>
      </w:r>
      <w:r w:rsidR="00F93F96" w:rsidRPr="00AD7AA4">
        <w:rPr>
          <w:sz w:val="24"/>
        </w:rPr>
        <w:t xml:space="preserve">the model used </w:t>
      </w:r>
      <w:r w:rsidR="0027518E" w:rsidRPr="00AD7AA4">
        <w:rPr>
          <w:sz w:val="24"/>
        </w:rPr>
        <w:t xml:space="preserve">nor </w:t>
      </w:r>
      <w:r w:rsidR="00F93F96" w:rsidRPr="00AD7AA4">
        <w:rPr>
          <w:sz w:val="24"/>
        </w:rPr>
        <w:t>its inputs</w:t>
      </w:r>
      <w:r w:rsidR="0027518E" w:rsidRPr="00AD7AA4">
        <w:rPr>
          <w:rStyle w:val="FootnoteReference"/>
          <w:sz w:val="24"/>
        </w:rPr>
        <w:footnoteReference w:id="10"/>
      </w:r>
      <w:r w:rsidR="00F93F96" w:rsidRPr="00AD7AA4">
        <w:rPr>
          <w:sz w:val="24"/>
        </w:rPr>
        <w:t xml:space="preserve"> have been provided to the public for evaluation.  For this reason, we request that the multi-markets impact analysis be made available to the public.  </w:t>
      </w:r>
    </w:p>
    <w:p w:rsidR="00F93F96" w:rsidRPr="00AD7AA4" w:rsidRDefault="007D4ABF" w:rsidP="007D4ABF">
      <w:pPr>
        <w:pStyle w:val="textstyle"/>
        <w:rPr>
          <w:w w:val="104"/>
          <w:sz w:val="24"/>
        </w:rPr>
      </w:pPr>
      <w:r>
        <w:tab/>
      </w:r>
      <w:r w:rsidR="00AD7AA4" w:rsidRPr="00AD7AA4">
        <w:rPr>
          <w:sz w:val="24"/>
        </w:rPr>
        <w:t>PUCO</w:t>
      </w:r>
      <w:r w:rsidR="00F93F96" w:rsidRPr="00AD7AA4">
        <w:rPr>
          <w:sz w:val="24"/>
        </w:rPr>
        <w:t xml:space="preserve"> believe</w:t>
      </w:r>
      <w:r w:rsidR="00AD7AA4" w:rsidRPr="00AD7AA4">
        <w:rPr>
          <w:sz w:val="24"/>
        </w:rPr>
        <w:t>s</w:t>
      </w:r>
      <w:r w:rsidR="00F93F96" w:rsidRPr="00AD7AA4">
        <w:rPr>
          <w:sz w:val="24"/>
        </w:rPr>
        <w:t xml:space="preserve"> that all interested parties should have as </w:t>
      </w:r>
      <w:r w:rsidR="00F93F96" w:rsidRPr="00AD7AA4">
        <w:rPr>
          <w:color w:val="000000" w:themeColor="text1"/>
          <w:sz w:val="24"/>
        </w:rPr>
        <w:t xml:space="preserve">accurate </w:t>
      </w:r>
      <w:r w:rsidR="000078F4" w:rsidRPr="00AD7AA4">
        <w:rPr>
          <w:color w:val="000000" w:themeColor="text1"/>
          <w:sz w:val="24"/>
        </w:rPr>
        <w:t>a</w:t>
      </w:r>
      <w:r w:rsidR="000E3501" w:rsidRPr="00AD7AA4">
        <w:rPr>
          <w:color w:val="000000" w:themeColor="text1"/>
          <w:sz w:val="24"/>
        </w:rPr>
        <w:t xml:space="preserve"> </w:t>
      </w:r>
      <w:r w:rsidR="00F93F96" w:rsidRPr="00AD7AA4">
        <w:rPr>
          <w:sz w:val="24"/>
        </w:rPr>
        <w:t xml:space="preserve">portrayal of costs to benefits as possible in order to both comment on this rule and prepare for the impact associated </w:t>
      </w:r>
      <w:r w:rsidR="000078F4" w:rsidRPr="00AD7AA4">
        <w:rPr>
          <w:color w:val="000000" w:themeColor="text1"/>
          <w:sz w:val="24"/>
        </w:rPr>
        <w:t>with</w:t>
      </w:r>
      <w:r w:rsidR="00F93F96" w:rsidRPr="00AD7AA4">
        <w:rPr>
          <w:sz w:val="24"/>
        </w:rPr>
        <w:t xml:space="preserve"> a final </w:t>
      </w:r>
      <w:r w:rsidR="00D13D0B" w:rsidRPr="00AD7AA4">
        <w:rPr>
          <w:sz w:val="24"/>
        </w:rPr>
        <w:t>rule that resembles the proposal</w:t>
      </w:r>
      <w:r w:rsidR="00F93F96" w:rsidRPr="00AD7AA4">
        <w:rPr>
          <w:sz w:val="24"/>
        </w:rPr>
        <w:t xml:space="preserve">.  </w:t>
      </w:r>
    </w:p>
    <w:p w:rsidR="00F93F96" w:rsidRPr="00F93F96" w:rsidRDefault="00F93F96" w:rsidP="00D2196E">
      <w:pPr>
        <w:pStyle w:val="Heading2"/>
      </w:pPr>
      <w:bookmarkStart w:id="10" w:name="_Toc300049518"/>
      <w:r w:rsidRPr="00F93F96">
        <w:t>C.</w:t>
      </w:r>
      <w:r w:rsidR="007D4ABF">
        <w:rPr>
          <w:spacing w:val="-39"/>
        </w:rPr>
        <w:tab/>
      </w:r>
      <w:r w:rsidRPr="00F93F96">
        <w:rPr>
          <w:w w:val="106"/>
        </w:rPr>
        <w:t xml:space="preserve">Workability/Flexibility </w:t>
      </w:r>
      <w:r w:rsidRPr="00F93F96">
        <w:t>of</w:t>
      </w:r>
      <w:r w:rsidRPr="00F93F96">
        <w:rPr>
          <w:spacing w:val="16"/>
        </w:rPr>
        <w:t xml:space="preserve"> </w:t>
      </w:r>
      <w:r w:rsidRPr="00F93F96">
        <w:t xml:space="preserve">Proposed </w:t>
      </w:r>
      <w:r w:rsidRPr="00F93F96">
        <w:rPr>
          <w:w w:val="107"/>
        </w:rPr>
        <w:t>Rule</w:t>
      </w:r>
      <w:bookmarkEnd w:id="10"/>
    </w:p>
    <w:p w:rsidR="00F93F96" w:rsidRPr="00AD7AA4" w:rsidRDefault="007D4ABF" w:rsidP="007D4ABF">
      <w:pPr>
        <w:pStyle w:val="textstyle"/>
        <w:rPr>
          <w:sz w:val="24"/>
        </w:rPr>
      </w:pPr>
      <w:r>
        <w:tab/>
      </w:r>
      <w:r w:rsidR="00F93F96" w:rsidRPr="00AD7AA4">
        <w:rPr>
          <w:sz w:val="24"/>
        </w:rPr>
        <w:t>Another</w:t>
      </w:r>
      <w:r w:rsidR="00F93F96" w:rsidRPr="00AD7AA4">
        <w:rPr>
          <w:spacing w:val="4"/>
          <w:sz w:val="24"/>
        </w:rPr>
        <w:t xml:space="preserve"> </w:t>
      </w:r>
      <w:r w:rsidR="00F93F96" w:rsidRPr="00AD7AA4">
        <w:rPr>
          <w:sz w:val="24"/>
        </w:rPr>
        <w:t>extremely</w:t>
      </w:r>
      <w:r w:rsidR="00F93F96" w:rsidRPr="00AD7AA4">
        <w:rPr>
          <w:spacing w:val="5"/>
          <w:sz w:val="24"/>
        </w:rPr>
        <w:t xml:space="preserve"> </w:t>
      </w:r>
      <w:r w:rsidR="00F93F96" w:rsidRPr="00AD7AA4">
        <w:rPr>
          <w:sz w:val="24"/>
        </w:rPr>
        <w:t>important</w:t>
      </w:r>
      <w:r w:rsidR="00F93F96" w:rsidRPr="00AD7AA4">
        <w:rPr>
          <w:spacing w:val="-8"/>
          <w:sz w:val="24"/>
        </w:rPr>
        <w:t xml:space="preserve"> </w:t>
      </w:r>
      <w:r w:rsidR="00F93F96" w:rsidRPr="00AD7AA4">
        <w:rPr>
          <w:sz w:val="24"/>
        </w:rPr>
        <w:t>consideration</w:t>
      </w:r>
      <w:r w:rsidR="00F93F96" w:rsidRPr="00AD7AA4">
        <w:rPr>
          <w:spacing w:val="-1"/>
          <w:sz w:val="24"/>
        </w:rPr>
        <w:t xml:space="preserve"> </w:t>
      </w:r>
      <w:r w:rsidR="00F93F96" w:rsidRPr="00AD7AA4">
        <w:rPr>
          <w:sz w:val="24"/>
        </w:rPr>
        <w:t>is</w:t>
      </w:r>
      <w:r w:rsidR="00F93F96" w:rsidRPr="00AD7AA4">
        <w:rPr>
          <w:spacing w:val="9"/>
          <w:sz w:val="24"/>
        </w:rPr>
        <w:t xml:space="preserve"> </w:t>
      </w:r>
      <w:r w:rsidR="00F93F96" w:rsidRPr="00AD7AA4">
        <w:rPr>
          <w:sz w:val="24"/>
        </w:rPr>
        <w:t>the</w:t>
      </w:r>
      <w:r w:rsidR="00F93F96" w:rsidRPr="00AD7AA4">
        <w:rPr>
          <w:spacing w:val="12"/>
          <w:sz w:val="24"/>
        </w:rPr>
        <w:t xml:space="preserve"> </w:t>
      </w:r>
      <w:r w:rsidR="00F93F96" w:rsidRPr="00AD7AA4">
        <w:rPr>
          <w:sz w:val="24"/>
        </w:rPr>
        <w:t>series</w:t>
      </w:r>
      <w:r w:rsidR="00F93F96" w:rsidRPr="00AD7AA4">
        <w:rPr>
          <w:spacing w:val="6"/>
          <w:sz w:val="24"/>
        </w:rPr>
        <w:t xml:space="preserve"> </w:t>
      </w:r>
      <w:r w:rsidR="00F93F96" w:rsidRPr="00AD7AA4">
        <w:rPr>
          <w:sz w:val="24"/>
        </w:rPr>
        <w:t>of</w:t>
      </w:r>
      <w:r w:rsidR="00F93F96" w:rsidRPr="00AD7AA4">
        <w:rPr>
          <w:spacing w:val="18"/>
          <w:sz w:val="24"/>
        </w:rPr>
        <w:t xml:space="preserve"> </w:t>
      </w:r>
      <w:r w:rsidR="00F93F96" w:rsidRPr="00AD7AA4">
        <w:rPr>
          <w:sz w:val="24"/>
        </w:rPr>
        <w:t>rules</w:t>
      </w:r>
      <w:r w:rsidR="00F93F96" w:rsidRPr="00AD7AA4">
        <w:rPr>
          <w:spacing w:val="8"/>
          <w:sz w:val="24"/>
        </w:rPr>
        <w:t xml:space="preserve"> </w:t>
      </w:r>
      <w:r w:rsidR="00F93F96" w:rsidRPr="00AD7AA4">
        <w:rPr>
          <w:sz w:val="24"/>
        </w:rPr>
        <w:t>EPA</w:t>
      </w:r>
      <w:r w:rsidR="00F93F96" w:rsidRPr="00AD7AA4">
        <w:rPr>
          <w:spacing w:val="8"/>
          <w:sz w:val="24"/>
        </w:rPr>
        <w:t xml:space="preserve"> </w:t>
      </w:r>
      <w:r w:rsidR="00F93F96" w:rsidRPr="00AD7AA4">
        <w:rPr>
          <w:sz w:val="24"/>
        </w:rPr>
        <w:t>has</w:t>
      </w:r>
      <w:r w:rsidR="00F93F96" w:rsidRPr="00AD7AA4">
        <w:rPr>
          <w:spacing w:val="13"/>
          <w:sz w:val="24"/>
        </w:rPr>
        <w:t xml:space="preserve"> </w:t>
      </w:r>
      <w:r w:rsidR="00F93F96" w:rsidRPr="00AD7AA4">
        <w:rPr>
          <w:sz w:val="24"/>
        </w:rPr>
        <w:t>already proposed</w:t>
      </w:r>
      <w:r w:rsidR="00F93F96" w:rsidRPr="00AD7AA4">
        <w:rPr>
          <w:spacing w:val="14"/>
          <w:sz w:val="24"/>
        </w:rPr>
        <w:t xml:space="preserve"> </w:t>
      </w:r>
      <w:r w:rsidR="00F93F96" w:rsidRPr="00AD7AA4">
        <w:rPr>
          <w:sz w:val="24"/>
        </w:rPr>
        <w:t>and/or</w:t>
      </w:r>
      <w:r w:rsidR="00F93F96" w:rsidRPr="00AD7AA4">
        <w:rPr>
          <w:spacing w:val="31"/>
          <w:sz w:val="24"/>
        </w:rPr>
        <w:t xml:space="preserve"> </w:t>
      </w:r>
      <w:r w:rsidR="00F93F96" w:rsidRPr="00AD7AA4">
        <w:rPr>
          <w:sz w:val="24"/>
        </w:rPr>
        <w:t>implemented,</w:t>
      </w:r>
      <w:r w:rsidR="00F93F96" w:rsidRPr="00AD7AA4">
        <w:rPr>
          <w:spacing w:val="3"/>
          <w:sz w:val="24"/>
        </w:rPr>
        <w:t xml:space="preserve"> </w:t>
      </w:r>
      <w:r w:rsidR="00F93F96" w:rsidRPr="00AD7AA4">
        <w:rPr>
          <w:sz w:val="24"/>
        </w:rPr>
        <w:t>as</w:t>
      </w:r>
      <w:r w:rsidR="00F93F96" w:rsidRPr="00AD7AA4">
        <w:rPr>
          <w:spacing w:val="31"/>
          <w:sz w:val="24"/>
        </w:rPr>
        <w:t xml:space="preserve"> </w:t>
      </w:r>
      <w:r w:rsidR="00F93F96" w:rsidRPr="00AD7AA4">
        <w:rPr>
          <w:sz w:val="24"/>
        </w:rPr>
        <w:t>well</w:t>
      </w:r>
      <w:r w:rsidR="00F93F96" w:rsidRPr="00AD7AA4">
        <w:rPr>
          <w:spacing w:val="34"/>
          <w:sz w:val="24"/>
        </w:rPr>
        <w:t xml:space="preserve"> </w:t>
      </w:r>
      <w:r w:rsidR="00F93F96" w:rsidRPr="00AD7AA4">
        <w:rPr>
          <w:sz w:val="24"/>
        </w:rPr>
        <w:t>as</w:t>
      </w:r>
      <w:r w:rsidR="00F93F96" w:rsidRPr="00AD7AA4">
        <w:rPr>
          <w:spacing w:val="30"/>
          <w:sz w:val="24"/>
        </w:rPr>
        <w:t xml:space="preserve"> </w:t>
      </w:r>
      <w:r w:rsidR="00F93F96" w:rsidRPr="00AD7AA4">
        <w:rPr>
          <w:sz w:val="24"/>
        </w:rPr>
        <w:t>those</w:t>
      </w:r>
      <w:r w:rsidR="00F93F96" w:rsidRPr="00AD7AA4">
        <w:rPr>
          <w:spacing w:val="34"/>
          <w:sz w:val="24"/>
        </w:rPr>
        <w:t xml:space="preserve"> </w:t>
      </w:r>
      <w:r w:rsidR="00F93F96" w:rsidRPr="00AD7AA4">
        <w:rPr>
          <w:sz w:val="24"/>
        </w:rPr>
        <w:t>it</w:t>
      </w:r>
      <w:r w:rsidR="00F93F96" w:rsidRPr="00AD7AA4">
        <w:rPr>
          <w:spacing w:val="39"/>
          <w:sz w:val="24"/>
        </w:rPr>
        <w:t xml:space="preserve"> </w:t>
      </w:r>
      <w:r w:rsidR="00F93F96" w:rsidRPr="00AD7AA4">
        <w:rPr>
          <w:sz w:val="24"/>
        </w:rPr>
        <w:t>is</w:t>
      </w:r>
      <w:r w:rsidR="00F93F96" w:rsidRPr="00AD7AA4">
        <w:rPr>
          <w:spacing w:val="27"/>
          <w:sz w:val="24"/>
        </w:rPr>
        <w:t xml:space="preserve"> </w:t>
      </w:r>
      <w:r w:rsidR="00F93F96" w:rsidRPr="00AD7AA4">
        <w:rPr>
          <w:sz w:val="24"/>
        </w:rPr>
        <w:t>scheduled</w:t>
      </w:r>
      <w:r w:rsidR="00F93F96" w:rsidRPr="00AD7AA4">
        <w:rPr>
          <w:spacing w:val="20"/>
          <w:sz w:val="24"/>
        </w:rPr>
        <w:t xml:space="preserve"> </w:t>
      </w:r>
      <w:r w:rsidR="00F93F96" w:rsidRPr="00AD7AA4">
        <w:rPr>
          <w:sz w:val="24"/>
        </w:rPr>
        <w:t>to</w:t>
      </w:r>
      <w:r w:rsidR="00F93F96" w:rsidRPr="00AD7AA4">
        <w:rPr>
          <w:spacing w:val="42"/>
          <w:sz w:val="24"/>
        </w:rPr>
        <w:t xml:space="preserve"> </w:t>
      </w:r>
      <w:r w:rsidR="00F93F96" w:rsidRPr="00AD7AA4">
        <w:rPr>
          <w:sz w:val="24"/>
        </w:rPr>
        <w:t>propose</w:t>
      </w:r>
      <w:r w:rsidR="00F93F96" w:rsidRPr="00AD7AA4">
        <w:rPr>
          <w:spacing w:val="24"/>
          <w:sz w:val="24"/>
        </w:rPr>
        <w:t xml:space="preserve"> </w:t>
      </w:r>
      <w:r w:rsidR="00F93F96" w:rsidRPr="00AD7AA4">
        <w:rPr>
          <w:sz w:val="24"/>
        </w:rPr>
        <w:t>and</w:t>
      </w:r>
      <w:r w:rsidR="00F93F96" w:rsidRPr="00AD7AA4">
        <w:rPr>
          <w:spacing w:val="26"/>
          <w:sz w:val="24"/>
        </w:rPr>
        <w:t xml:space="preserve"> </w:t>
      </w:r>
      <w:r w:rsidR="00F93F96" w:rsidRPr="00AD7AA4">
        <w:rPr>
          <w:sz w:val="24"/>
        </w:rPr>
        <w:t xml:space="preserve">finalize </w:t>
      </w:r>
      <w:r w:rsidR="00B02090">
        <w:rPr>
          <w:noProof/>
          <w:sz w:val="24"/>
        </w:rPr>
        <w:pict>
          <v:shape id="_x0000_s1030" style="position:absolute;left:0;text-align:left;margin-left:608.05pt;margin-top:5.7pt;width:0;height:784.1pt;z-index:-251651072;mso-position-horizontal-relative:page;mso-position-vertical-relative:page" coordsize="20,15682" o:allowincell="f" path="m,15682l,e" filled="f" strokeweight=".1261mm">
            <v:path arrowok="t"/>
            <w10:wrap anchorx="page" anchory="page"/>
          </v:shape>
        </w:pict>
      </w:r>
      <w:r w:rsidR="00F93F96" w:rsidRPr="00AD7AA4">
        <w:rPr>
          <w:sz w:val="24"/>
        </w:rPr>
        <w:t>during</w:t>
      </w:r>
      <w:r w:rsidR="00F93F96" w:rsidRPr="00AD7AA4">
        <w:rPr>
          <w:spacing w:val="8"/>
          <w:sz w:val="24"/>
        </w:rPr>
        <w:t xml:space="preserve"> </w:t>
      </w:r>
      <w:r w:rsidR="00F93F96" w:rsidRPr="00AD7AA4">
        <w:rPr>
          <w:sz w:val="24"/>
        </w:rPr>
        <w:t>the</w:t>
      </w:r>
      <w:r w:rsidR="00F93F96" w:rsidRPr="00AD7AA4">
        <w:rPr>
          <w:spacing w:val="27"/>
          <w:sz w:val="24"/>
        </w:rPr>
        <w:t xml:space="preserve"> </w:t>
      </w:r>
      <w:r w:rsidR="00F93F96" w:rsidRPr="00AD7AA4">
        <w:rPr>
          <w:sz w:val="24"/>
        </w:rPr>
        <w:t>same</w:t>
      </w:r>
      <w:r w:rsidR="00F93F96" w:rsidRPr="00AD7AA4">
        <w:rPr>
          <w:spacing w:val="15"/>
          <w:sz w:val="24"/>
        </w:rPr>
        <w:t xml:space="preserve"> </w:t>
      </w:r>
      <w:r w:rsidR="00F93F96" w:rsidRPr="00AD7AA4">
        <w:rPr>
          <w:sz w:val="24"/>
        </w:rPr>
        <w:t>timeframe</w:t>
      </w:r>
      <w:r w:rsidR="00F93F96" w:rsidRPr="00AD7AA4">
        <w:rPr>
          <w:spacing w:val="15"/>
          <w:sz w:val="24"/>
        </w:rPr>
        <w:t xml:space="preserve"> </w:t>
      </w:r>
      <w:r w:rsidR="00F93F96" w:rsidRPr="00AD7AA4">
        <w:rPr>
          <w:sz w:val="24"/>
        </w:rPr>
        <w:t>when</w:t>
      </w:r>
      <w:r w:rsidR="00F93F96" w:rsidRPr="00AD7AA4">
        <w:rPr>
          <w:spacing w:val="15"/>
          <w:sz w:val="24"/>
        </w:rPr>
        <w:t xml:space="preserve"> </w:t>
      </w:r>
      <w:r w:rsidR="00F93F96" w:rsidRPr="00AD7AA4">
        <w:rPr>
          <w:sz w:val="24"/>
        </w:rPr>
        <w:t>the</w:t>
      </w:r>
      <w:r w:rsidR="00F93F96" w:rsidRPr="00AD7AA4">
        <w:rPr>
          <w:spacing w:val="22"/>
          <w:sz w:val="24"/>
        </w:rPr>
        <w:t xml:space="preserve"> </w:t>
      </w:r>
      <w:r w:rsidR="00F93F96" w:rsidRPr="00AD7AA4">
        <w:rPr>
          <w:sz w:val="24"/>
        </w:rPr>
        <w:t>MACT</w:t>
      </w:r>
      <w:r w:rsidR="00F93F96" w:rsidRPr="00AD7AA4">
        <w:rPr>
          <w:spacing w:val="16"/>
          <w:sz w:val="24"/>
        </w:rPr>
        <w:t xml:space="preserve"> </w:t>
      </w:r>
      <w:r w:rsidR="00F93F96" w:rsidRPr="00AD7AA4">
        <w:rPr>
          <w:sz w:val="24"/>
        </w:rPr>
        <w:t>Rule</w:t>
      </w:r>
      <w:r w:rsidR="00F93F96" w:rsidRPr="00AD7AA4">
        <w:rPr>
          <w:spacing w:val="21"/>
          <w:sz w:val="24"/>
        </w:rPr>
        <w:t xml:space="preserve"> </w:t>
      </w:r>
      <w:r w:rsidR="00F93F96" w:rsidRPr="00AD7AA4">
        <w:rPr>
          <w:sz w:val="24"/>
        </w:rPr>
        <w:t>will</w:t>
      </w:r>
      <w:r w:rsidR="00F93F96" w:rsidRPr="00AD7AA4">
        <w:rPr>
          <w:spacing w:val="14"/>
          <w:sz w:val="24"/>
        </w:rPr>
        <w:t xml:space="preserve"> </w:t>
      </w:r>
      <w:r w:rsidR="00F93F96" w:rsidRPr="00AD7AA4">
        <w:rPr>
          <w:sz w:val="24"/>
        </w:rPr>
        <w:t>likely</w:t>
      </w:r>
      <w:r w:rsidR="00F93F96" w:rsidRPr="00AD7AA4">
        <w:rPr>
          <w:spacing w:val="14"/>
          <w:sz w:val="24"/>
        </w:rPr>
        <w:t xml:space="preserve"> </w:t>
      </w:r>
      <w:r w:rsidR="00F93F96" w:rsidRPr="00AD7AA4">
        <w:rPr>
          <w:sz w:val="24"/>
        </w:rPr>
        <w:t>take</w:t>
      </w:r>
      <w:r w:rsidR="00F93F96" w:rsidRPr="00AD7AA4">
        <w:rPr>
          <w:spacing w:val="21"/>
          <w:sz w:val="24"/>
        </w:rPr>
        <w:t xml:space="preserve"> </w:t>
      </w:r>
      <w:r w:rsidR="00F93F96" w:rsidRPr="00AD7AA4">
        <w:rPr>
          <w:sz w:val="24"/>
        </w:rPr>
        <w:t xml:space="preserve">effect. </w:t>
      </w:r>
      <w:r w:rsidR="00F93F96" w:rsidRPr="00AD7AA4">
        <w:rPr>
          <w:spacing w:val="44"/>
          <w:sz w:val="24"/>
        </w:rPr>
        <w:t xml:space="preserve"> </w:t>
      </w:r>
      <w:r w:rsidR="00F93F96" w:rsidRPr="00AD7AA4">
        <w:rPr>
          <w:sz w:val="24"/>
        </w:rPr>
        <w:t>EPA</w:t>
      </w:r>
      <w:r w:rsidR="00F93F96" w:rsidRPr="00AD7AA4">
        <w:rPr>
          <w:spacing w:val="23"/>
          <w:sz w:val="24"/>
        </w:rPr>
        <w:t xml:space="preserve"> </w:t>
      </w:r>
      <w:r w:rsidR="00F93F96" w:rsidRPr="00AD7AA4">
        <w:rPr>
          <w:sz w:val="24"/>
        </w:rPr>
        <w:t>issued</w:t>
      </w:r>
      <w:r w:rsidR="00F93F96" w:rsidRPr="00AD7AA4">
        <w:rPr>
          <w:spacing w:val="10"/>
          <w:sz w:val="24"/>
        </w:rPr>
        <w:t xml:space="preserve"> </w:t>
      </w:r>
      <w:r w:rsidR="00F93F96" w:rsidRPr="00AD7AA4">
        <w:rPr>
          <w:sz w:val="24"/>
        </w:rPr>
        <w:t>its final</w:t>
      </w:r>
      <w:r w:rsidR="00F93F96" w:rsidRPr="00AD7AA4">
        <w:rPr>
          <w:spacing w:val="3"/>
          <w:sz w:val="24"/>
        </w:rPr>
        <w:t xml:space="preserve"> </w:t>
      </w:r>
      <w:r w:rsidR="00C81B84" w:rsidRPr="00AD7AA4">
        <w:rPr>
          <w:sz w:val="24"/>
        </w:rPr>
        <w:t>“</w:t>
      </w:r>
      <w:r w:rsidR="00F93F96" w:rsidRPr="00AD7AA4">
        <w:rPr>
          <w:sz w:val="24"/>
        </w:rPr>
        <w:t>Tailoring</w:t>
      </w:r>
      <w:r w:rsidR="00F93F96" w:rsidRPr="00AD7AA4">
        <w:rPr>
          <w:spacing w:val="4"/>
          <w:sz w:val="24"/>
        </w:rPr>
        <w:t xml:space="preserve"> </w:t>
      </w:r>
      <w:r w:rsidR="00F93F96" w:rsidRPr="00AD7AA4">
        <w:rPr>
          <w:sz w:val="24"/>
        </w:rPr>
        <w:t>Rule</w:t>
      </w:r>
      <w:r w:rsidR="00C81B84" w:rsidRPr="00AD7AA4">
        <w:rPr>
          <w:sz w:val="24"/>
        </w:rPr>
        <w:t>”</w:t>
      </w:r>
      <w:r w:rsidR="00F93F96" w:rsidRPr="00AD7AA4">
        <w:rPr>
          <w:spacing w:val="2"/>
          <w:sz w:val="24"/>
        </w:rPr>
        <w:t xml:space="preserve"> </w:t>
      </w:r>
      <w:r w:rsidR="00F93F96" w:rsidRPr="00AD7AA4">
        <w:rPr>
          <w:sz w:val="24"/>
        </w:rPr>
        <w:t>for</w:t>
      </w:r>
      <w:r w:rsidR="00F93F96" w:rsidRPr="00AD7AA4">
        <w:rPr>
          <w:spacing w:val="5"/>
          <w:sz w:val="24"/>
        </w:rPr>
        <w:t xml:space="preserve"> </w:t>
      </w:r>
      <w:r w:rsidR="00F93F96" w:rsidRPr="00AD7AA4">
        <w:rPr>
          <w:sz w:val="24"/>
        </w:rPr>
        <w:t>greenhouse</w:t>
      </w:r>
      <w:r w:rsidR="00F93F96" w:rsidRPr="00AD7AA4">
        <w:rPr>
          <w:spacing w:val="-19"/>
          <w:sz w:val="24"/>
        </w:rPr>
        <w:t xml:space="preserve"> </w:t>
      </w:r>
      <w:r w:rsidR="00F93F96" w:rsidRPr="00AD7AA4">
        <w:rPr>
          <w:sz w:val="24"/>
        </w:rPr>
        <w:t>gas</w:t>
      </w:r>
      <w:r w:rsidR="00F93F96" w:rsidRPr="00AD7AA4">
        <w:rPr>
          <w:spacing w:val="8"/>
          <w:sz w:val="24"/>
        </w:rPr>
        <w:t xml:space="preserve"> </w:t>
      </w:r>
      <w:r w:rsidR="00F93F96" w:rsidRPr="00AD7AA4">
        <w:rPr>
          <w:sz w:val="24"/>
        </w:rPr>
        <w:t>emissions</w:t>
      </w:r>
      <w:r w:rsidR="00F93F96" w:rsidRPr="00AD7AA4">
        <w:rPr>
          <w:spacing w:val="-7"/>
          <w:sz w:val="24"/>
        </w:rPr>
        <w:t xml:space="preserve"> </w:t>
      </w:r>
      <w:r w:rsidR="00F93F96" w:rsidRPr="00AD7AA4">
        <w:rPr>
          <w:sz w:val="24"/>
        </w:rPr>
        <w:t>in</w:t>
      </w:r>
      <w:r w:rsidR="00F93F96" w:rsidRPr="00AD7AA4">
        <w:rPr>
          <w:spacing w:val="7"/>
          <w:sz w:val="24"/>
        </w:rPr>
        <w:t xml:space="preserve"> </w:t>
      </w:r>
      <w:r w:rsidR="00F93F96" w:rsidRPr="00AD7AA4">
        <w:rPr>
          <w:sz w:val="24"/>
        </w:rPr>
        <w:t>May</w:t>
      </w:r>
      <w:r w:rsidR="00F93F96" w:rsidRPr="00AD7AA4">
        <w:rPr>
          <w:spacing w:val="5"/>
          <w:sz w:val="24"/>
        </w:rPr>
        <w:t xml:space="preserve"> </w:t>
      </w:r>
      <w:r w:rsidR="00F93F96" w:rsidRPr="00AD7AA4">
        <w:rPr>
          <w:sz w:val="24"/>
        </w:rPr>
        <w:t xml:space="preserve">2010. </w:t>
      </w:r>
      <w:r w:rsidR="00F93F96" w:rsidRPr="00AD7AA4">
        <w:rPr>
          <w:spacing w:val="5"/>
          <w:sz w:val="24"/>
        </w:rPr>
        <w:t xml:space="preserve"> </w:t>
      </w:r>
      <w:r w:rsidR="00F93F96" w:rsidRPr="00AD7AA4">
        <w:rPr>
          <w:sz w:val="24"/>
        </w:rPr>
        <w:t>Beginning</w:t>
      </w:r>
      <w:r w:rsidR="00F93F96" w:rsidRPr="00AD7AA4">
        <w:rPr>
          <w:spacing w:val="-13"/>
          <w:sz w:val="24"/>
        </w:rPr>
        <w:t xml:space="preserve"> </w:t>
      </w:r>
      <w:r w:rsidR="00F93F96" w:rsidRPr="00AD7AA4">
        <w:rPr>
          <w:sz w:val="24"/>
        </w:rPr>
        <w:t>in</w:t>
      </w:r>
      <w:r w:rsidR="00F93F96" w:rsidRPr="00AD7AA4">
        <w:rPr>
          <w:spacing w:val="5"/>
          <w:sz w:val="24"/>
        </w:rPr>
        <w:t xml:space="preserve"> </w:t>
      </w:r>
      <w:r w:rsidR="00F93F96" w:rsidRPr="00AD7AA4">
        <w:rPr>
          <w:sz w:val="24"/>
        </w:rPr>
        <w:t>January 2011,</w:t>
      </w:r>
      <w:r w:rsidR="00F93F96" w:rsidRPr="00AD7AA4">
        <w:rPr>
          <w:spacing w:val="23"/>
          <w:sz w:val="24"/>
        </w:rPr>
        <w:t xml:space="preserve"> </w:t>
      </w:r>
      <w:r w:rsidR="00F93F96" w:rsidRPr="00AD7AA4">
        <w:rPr>
          <w:sz w:val="24"/>
        </w:rPr>
        <w:t>the</w:t>
      </w:r>
      <w:r w:rsidR="00F93F96" w:rsidRPr="00AD7AA4">
        <w:rPr>
          <w:spacing w:val="30"/>
          <w:sz w:val="24"/>
        </w:rPr>
        <w:t xml:space="preserve"> </w:t>
      </w:r>
      <w:r w:rsidR="00F93F96" w:rsidRPr="00AD7AA4">
        <w:rPr>
          <w:sz w:val="24"/>
        </w:rPr>
        <w:t>rule</w:t>
      </w:r>
      <w:r w:rsidR="00F93F96" w:rsidRPr="00AD7AA4">
        <w:rPr>
          <w:spacing w:val="33"/>
          <w:sz w:val="24"/>
        </w:rPr>
        <w:t xml:space="preserve"> </w:t>
      </w:r>
      <w:r w:rsidR="00F93F96" w:rsidRPr="00AD7AA4">
        <w:rPr>
          <w:sz w:val="24"/>
        </w:rPr>
        <w:t>will</w:t>
      </w:r>
      <w:r w:rsidR="00F93F96" w:rsidRPr="00AD7AA4">
        <w:rPr>
          <w:spacing w:val="26"/>
          <w:sz w:val="24"/>
        </w:rPr>
        <w:t xml:space="preserve"> </w:t>
      </w:r>
      <w:r w:rsidR="00F93F96" w:rsidRPr="00AD7AA4">
        <w:rPr>
          <w:sz w:val="24"/>
        </w:rPr>
        <w:t>tailor</w:t>
      </w:r>
      <w:r w:rsidR="00F93F96" w:rsidRPr="00AD7AA4">
        <w:rPr>
          <w:spacing w:val="28"/>
          <w:sz w:val="24"/>
        </w:rPr>
        <w:t xml:space="preserve"> </w:t>
      </w:r>
      <w:r w:rsidR="00F93F96" w:rsidRPr="00AD7AA4">
        <w:rPr>
          <w:sz w:val="24"/>
        </w:rPr>
        <w:t>permitting</w:t>
      </w:r>
      <w:r w:rsidR="00F93F96" w:rsidRPr="00AD7AA4">
        <w:rPr>
          <w:spacing w:val="10"/>
          <w:sz w:val="24"/>
        </w:rPr>
        <w:t xml:space="preserve"> </w:t>
      </w:r>
      <w:r w:rsidR="00F93F96" w:rsidRPr="00AD7AA4">
        <w:rPr>
          <w:sz w:val="24"/>
        </w:rPr>
        <w:t>programs</w:t>
      </w:r>
      <w:r w:rsidR="00F93F96" w:rsidRPr="00AD7AA4">
        <w:rPr>
          <w:spacing w:val="10"/>
          <w:sz w:val="24"/>
        </w:rPr>
        <w:t xml:space="preserve"> </w:t>
      </w:r>
      <w:r w:rsidR="00F93F96" w:rsidRPr="00AD7AA4">
        <w:rPr>
          <w:sz w:val="24"/>
        </w:rPr>
        <w:t>to</w:t>
      </w:r>
      <w:r w:rsidR="00F93F96" w:rsidRPr="00AD7AA4">
        <w:rPr>
          <w:spacing w:val="33"/>
          <w:sz w:val="24"/>
        </w:rPr>
        <w:t xml:space="preserve"> </w:t>
      </w:r>
      <w:r w:rsidR="00F93F96" w:rsidRPr="00AD7AA4">
        <w:rPr>
          <w:sz w:val="24"/>
        </w:rPr>
        <w:t>limit</w:t>
      </w:r>
      <w:r w:rsidR="00F93F96" w:rsidRPr="00AD7AA4">
        <w:rPr>
          <w:spacing w:val="18"/>
          <w:sz w:val="24"/>
        </w:rPr>
        <w:t xml:space="preserve"> </w:t>
      </w:r>
      <w:r w:rsidR="00F93F96" w:rsidRPr="00AD7AA4">
        <w:rPr>
          <w:sz w:val="24"/>
        </w:rPr>
        <w:t>the</w:t>
      </w:r>
      <w:r w:rsidR="00F93F96" w:rsidRPr="00AD7AA4">
        <w:rPr>
          <w:spacing w:val="37"/>
          <w:sz w:val="24"/>
        </w:rPr>
        <w:t xml:space="preserve"> </w:t>
      </w:r>
      <w:r w:rsidR="00F93F96" w:rsidRPr="00AD7AA4">
        <w:rPr>
          <w:sz w:val="24"/>
        </w:rPr>
        <w:t>number</w:t>
      </w:r>
      <w:r w:rsidR="00F93F96" w:rsidRPr="00AD7AA4">
        <w:rPr>
          <w:spacing w:val="19"/>
          <w:sz w:val="24"/>
        </w:rPr>
        <w:t xml:space="preserve"> </w:t>
      </w:r>
      <w:r w:rsidR="00F93F96" w:rsidRPr="00AD7AA4">
        <w:rPr>
          <w:sz w:val="24"/>
        </w:rPr>
        <w:t>of</w:t>
      </w:r>
      <w:r w:rsidR="00F93F96" w:rsidRPr="00AD7AA4">
        <w:rPr>
          <w:spacing w:val="33"/>
          <w:sz w:val="24"/>
        </w:rPr>
        <w:t xml:space="preserve"> </w:t>
      </w:r>
      <w:r w:rsidR="00F93F96" w:rsidRPr="00AD7AA4">
        <w:rPr>
          <w:sz w:val="24"/>
        </w:rPr>
        <w:t>facilities</w:t>
      </w:r>
      <w:r w:rsidR="00F93F96" w:rsidRPr="00AD7AA4">
        <w:rPr>
          <w:spacing w:val="12"/>
          <w:sz w:val="24"/>
        </w:rPr>
        <w:t xml:space="preserve"> </w:t>
      </w:r>
      <w:r w:rsidR="00F93F96" w:rsidRPr="00AD7AA4">
        <w:rPr>
          <w:sz w:val="24"/>
        </w:rPr>
        <w:t>that</w:t>
      </w:r>
      <w:r w:rsidR="00F93F96" w:rsidRPr="00AD7AA4">
        <w:rPr>
          <w:spacing w:val="22"/>
          <w:sz w:val="24"/>
        </w:rPr>
        <w:t xml:space="preserve"> </w:t>
      </w:r>
      <w:r w:rsidR="00F93F96" w:rsidRPr="00AD7AA4">
        <w:rPr>
          <w:w w:val="101"/>
          <w:sz w:val="24"/>
        </w:rPr>
        <w:t xml:space="preserve">are </w:t>
      </w:r>
      <w:r w:rsidR="00F93F96" w:rsidRPr="00AD7AA4">
        <w:rPr>
          <w:sz w:val="24"/>
        </w:rPr>
        <w:t>required</w:t>
      </w:r>
      <w:r w:rsidR="00F93F96" w:rsidRPr="00AD7AA4">
        <w:rPr>
          <w:spacing w:val="30"/>
          <w:sz w:val="24"/>
        </w:rPr>
        <w:t xml:space="preserve"> </w:t>
      </w:r>
      <w:r w:rsidR="00F93F96" w:rsidRPr="00AD7AA4">
        <w:rPr>
          <w:sz w:val="24"/>
        </w:rPr>
        <w:t>to</w:t>
      </w:r>
      <w:r w:rsidR="00F93F96" w:rsidRPr="00AD7AA4">
        <w:rPr>
          <w:spacing w:val="46"/>
          <w:sz w:val="24"/>
        </w:rPr>
        <w:t xml:space="preserve"> </w:t>
      </w:r>
      <w:r w:rsidR="00F93F96" w:rsidRPr="00AD7AA4">
        <w:rPr>
          <w:sz w:val="24"/>
        </w:rPr>
        <w:t>obtain</w:t>
      </w:r>
      <w:r w:rsidR="00F93F96" w:rsidRPr="00AD7AA4">
        <w:rPr>
          <w:spacing w:val="33"/>
          <w:sz w:val="24"/>
        </w:rPr>
        <w:t xml:space="preserve"> </w:t>
      </w:r>
      <w:r w:rsidR="00F93F96" w:rsidRPr="00AD7AA4">
        <w:rPr>
          <w:sz w:val="24"/>
        </w:rPr>
        <w:t>New</w:t>
      </w:r>
      <w:r w:rsidR="00F93F96" w:rsidRPr="00AD7AA4">
        <w:rPr>
          <w:spacing w:val="42"/>
          <w:sz w:val="24"/>
        </w:rPr>
        <w:t xml:space="preserve"> </w:t>
      </w:r>
      <w:r w:rsidR="00F93F96" w:rsidRPr="00AD7AA4">
        <w:rPr>
          <w:sz w:val="24"/>
        </w:rPr>
        <w:t>Source</w:t>
      </w:r>
      <w:r w:rsidR="00F93F96" w:rsidRPr="00AD7AA4">
        <w:rPr>
          <w:spacing w:val="30"/>
          <w:sz w:val="24"/>
        </w:rPr>
        <w:t xml:space="preserve"> </w:t>
      </w:r>
      <w:r w:rsidR="00F93F96" w:rsidRPr="00AD7AA4">
        <w:rPr>
          <w:sz w:val="24"/>
        </w:rPr>
        <w:t>Review</w:t>
      </w:r>
      <w:r w:rsidR="00F93F96" w:rsidRPr="00AD7AA4">
        <w:rPr>
          <w:spacing w:val="39"/>
          <w:sz w:val="24"/>
        </w:rPr>
        <w:t xml:space="preserve"> </w:t>
      </w:r>
      <w:r w:rsidR="00F93F96" w:rsidRPr="00AD7AA4">
        <w:rPr>
          <w:sz w:val="24"/>
        </w:rPr>
        <w:t>and</w:t>
      </w:r>
      <w:r w:rsidR="00F93F96" w:rsidRPr="00AD7AA4">
        <w:rPr>
          <w:spacing w:val="36"/>
          <w:sz w:val="24"/>
        </w:rPr>
        <w:t xml:space="preserve"> </w:t>
      </w:r>
      <w:r w:rsidR="00F93F96" w:rsidRPr="00AD7AA4">
        <w:rPr>
          <w:sz w:val="24"/>
        </w:rPr>
        <w:t>Title</w:t>
      </w:r>
      <w:r w:rsidR="00F93F96" w:rsidRPr="00AD7AA4">
        <w:rPr>
          <w:spacing w:val="46"/>
          <w:sz w:val="24"/>
        </w:rPr>
        <w:t xml:space="preserve"> </w:t>
      </w:r>
      <w:r w:rsidR="00F93F96" w:rsidRPr="00AD7AA4">
        <w:rPr>
          <w:sz w:val="24"/>
        </w:rPr>
        <w:t>V</w:t>
      </w:r>
      <w:r w:rsidR="00F93F96" w:rsidRPr="00AD7AA4">
        <w:rPr>
          <w:spacing w:val="41"/>
          <w:sz w:val="24"/>
        </w:rPr>
        <w:t xml:space="preserve"> </w:t>
      </w:r>
      <w:r w:rsidR="00F93F96" w:rsidRPr="00AD7AA4">
        <w:rPr>
          <w:sz w:val="24"/>
        </w:rPr>
        <w:t>operating</w:t>
      </w:r>
      <w:r w:rsidR="00F93F96" w:rsidRPr="00AD7AA4">
        <w:rPr>
          <w:spacing w:val="36"/>
          <w:sz w:val="24"/>
        </w:rPr>
        <w:t xml:space="preserve"> </w:t>
      </w:r>
      <w:r w:rsidR="00F93F96" w:rsidRPr="00AD7AA4">
        <w:rPr>
          <w:sz w:val="24"/>
        </w:rPr>
        <w:t>permits</w:t>
      </w:r>
      <w:r w:rsidR="00F93F96" w:rsidRPr="00AD7AA4">
        <w:rPr>
          <w:spacing w:val="32"/>
          <w:sz w:val="24"/>
        </w:rPr>
        <w:t xml:space="preserve"> </w:t>
      </w:r>
      <w:r w:rsidR="00F93F96" w:rsidRPr="00AD7AA4">
        <w:rPr>
          <w:sz w:val="24"/>
        </w:rPr>
        <w:t>based</w:t>
      </w:r>
      <w:r w:rsidR="00F93F96" w:rsidRPr="00AD7AA4">
        <w:rPr>
          <w:spacing w:val="32"/>
          <w:sz w:val="24"/>
        </w:rPr>
        <w:t xml:space="preserve"> </w:t>
      </w:r>
      <w:r w:rsidR="00F93F96" w:rsidRPr="00AD7AA4">
        <w:rPr>
          <w:sz w:val="24"/>
        </w:rPr>
        <w:t>on</w:t>
      </w:r>
      <w:r w:rsidR="00F93F96" w:rsidRPr="00AD7AA4">
        <w:rPr>
          <w:spacing w:val="45"/>
          <w:sz w:val="24"/>
        </w:rPr>
        <w:t xml:space="preserve"> </w:t>
      </w:r>
      <w:r w:rsidR="00F93F96" w:rsidRPr="00AD7AA4">
        <w:rPr>
          <w:sz w:val="24"/>
        </w:rPr>
        <w:t>their greenhouse</w:t>
      </w:r>
      <w:r w:rsidR="00F93F96" w:rsidRPr="00AD7AA4">
        <w:rPr>
          <w:spacing w:val="-4"/>
          <w:sz w:val="24"/>
        </w:rPr>
        <w:t xml:space="preserve"> </w:t>
      </w:r>
      <w:r w:rsidR="00F93F96" w:rsidRPr="00AD7AA4">
        <w:rPr>
          <w:sz w:val="24"/>
        </w:rPr>
        <w:t>gas</w:t>
      </w:r>
      <w:r w:rsidR="00F93F96" w:rsidRPr="00AD7AA4">
        <w:rPr>
          <w:spacing w:val="26"/>
          <w:sz w:val="24"/>
        </w:rPr>
        <w:t xml:space="preserve"> </w:t>
      </w:r>
      <w:r w:rsidR="00F93F96" w:rsidRPr="00AD7AA4">
        <w:rPr>
          <w:sz w:val="24"/>
        </w:rPr>
        <w:t xml:space="preserve">emissions. </w:t>
      </w:r>
      <w:r w:rsidR="00F93F96" w:rsidRPr="00AD7AA4">
        <w:rPr>
          <w:spacing w:val="33"/>
          <w:sz w:val="24"/>
        </w:rPr>
        <w:t xml:space="preserve"> </w:t>
      </w:r>
      <w:r w:rsidR="00F93F96" w:rsidRPr="00AD7AA4">
        <w:rPr>
          <w:sz w:val="24"/>
        </w:rPr>
        <w:t>The</w:t>
      </w:r>
      <w:r w:rsidR="00F93F96" w:rsidRPr="00AD7AA4">
        <w:rPr>
          <w:spacing w:val="17"/>
          <w:sz w:val="24"/>
        </w:rPr>
        <w:t xml:space="preserve"> </w:t>
      </w:r>
      <w:r w:rsidR="00F93F96" w:rsidRPr="00AD7AA4">
        <w:rPr>
          <w:sz w:val="24"/>
        </w:rPr>
        <w:t>threshold</w:t>
      </w:r>
      <w:r w:rsidR="00F93F96" w:rsidRPr="00AD7AA4">
        <w:rPr>
          <w:spacing w:val="16"/>
          <w:sz w:val="24"/>
        </w:rPr>
        <w:t xml:space="preserve"> </w:t>
      </w:r>
      <w:r w:rsidR="00F93F96" w:rsidRPr="00AD7AA4">
        <w:rPr>
          <w:sz w:val="24"/>
        </w:rPr>
        <w:t>will</w:t>
      </w:r>
      <w:r w:rsidR="00F93F96" w:rsidRPr="00AD7AA4">
        <w:rPr>
          <w:spacing w:val="13"/>
          <w:sz w:val="24"/>
        </w:rPr>
        <w:t xml:space="preserve"> </w:t>
      </w:r>
      <w:r w:rsidR="00F93F96" w:rsidRPr="00AD7AA4">
        <w:rPr>
          <w:sz w:val="24"/>
        </w:rPr>
        <w:t>cover</w:t>
      </w:r>
      <w:r w:rsidR="00F93F96" w:rsidRPr="00AD7AA4">
        <w:rPr>
          <w:spacing w:val="13"/>
          <w:sz w:val="24"/>
        </w:rPr>
        <w:t xml:space="preserve"> </w:t>
      </w:r>
      <w:r w:rsidR="00F93F96" w:rsidRPr="00AD7AA4">
        <w:rPr>
          <w:sz w:val="24"/>
        </w:rPr>
        <w:t>power</w:t>
      </w:r>
      <w:r w:rsidR="00F93F96" w:rsidRPr="00AD7AA4">
        <w:rPr>
          <w:spacing w:val="17"/>
          <w:sz w:val="24"/>
        </w:rPr>
        <w:t xml:space="preserve"> </w:t>
      </w:r>
      <w:r w:rsidR="00F93F96" w:rsidRPr="00AD7AA4">
        <w:rPr>
          <w:sz w:val="24"/>
        </w:rPr>
        <w:t>plants,</w:t>
      </w:r>
      <w:r w:rsidR="00F93F96" w:rsidRPr="00AD7AA4">
        <w:rPr>
          <w:spacing w:val="16"/>
          <w:sz w:val="24"/>
        </w:rPr>
        <w:t xml:space="preserve"> </w:t>
      </w:r>
      <w:r w:rsidR="00F93F96" w:rsidRPr="00AD7AA4">
        <w:rPr>
          <w:sz w:val="24"/>
        </w:rPr>
        <w:t>refineries,</w:t>
      </w:r>
      <w:r w:rsidR="00F93F96" w:rsidRPr="00AD7AA4">
        <w:rPr>
          <w:spacing w:val="4"/>
          <w:sz w:val="24"/>
        </w:rPr>
        <w:t xml:space="preserve"> </w:t>
      </w:r>
      <w:r w:rsidR="00F93F96" w:rsidRPr="00AD7AA4">
        <w:rPr>
          <w:sz w:val="24"/>
        </w:rPr>
        <w:t>and</w:t>
      </w:r>
      <w:r w:rsidR="00F93F96" w:rsidRPr="00AD7AA4">
        <w:rPr>
          <w:spacing w:val="13"/>
          <w:sz w:val="24"/>
        </w:rPr>
        <w:t xml:space="preserve"> </w:t>
      </w:r>
      <w:r w:rsidR="00F93F96" w:rsidRPr="00AD7AA4">
        <w:rPr>
          <w:sz w:val="24"/>
        </w:rPr>
        <w:t>other large</w:t>
      </w:r>
      <w:r w:rsidR="00F93F96" w:rsidRPr="00AD7AA4">
        <w:rPr>
          <w:spacing w:val="-5"/>
          <w:sz w:val="24"/>
        </w:rPr>
        <w:t xml:space="preserve"> </w:t>
      </w:r>
      <w:r w:rsidR="00F93F96" w:rsidRPr="00AD7AA4">
        <w:rPr>
          <w:sz w:val="24"/>
        </w:rPr>
        <w:t>industrial</w:t>
      </w:r>
      <w:r w:rsidR="00F93F96" w:rsidRPr="00AD7AA4">
        <w:rPr>
          <w:spacing w:val="-25"/>
          <w:sz w:val="24"/>
        </w:rPr>
        <w:t xml:space="preserve"> </w:t>
      </w:r>
      <w:r w:rsidR="00F93F96" w:rsidRPr="00AD7AA4">
        <w:rPr>
          <w:sz w:val="24"/>
        </w:rPr>
        <w:t>plants.</w:t>
      </w:r>
    </w:p>
    <w:p w:rsidR="00F93F96" w:rsidRPr="00AD7AA4" w:rsidRDefault="007D4ABF" w:rsidP="007D4ABF">
      <w:pPr>
        <w:pStyle w:val="textstyle"/>
        <w:rPr>
          <w:sz w:val="24"/>
        </w:rPr>
      </w:pPr>
      <w:r>
        <w:tab/>
      </w:r>
      <w:r w:rsidR="00F93F96" w:rsidRPr="00AD7AA4">
        <w:rPr>
          <w:sz w:val="24"/>
        </w:rPr>
        <w:t>EPA</w:t>
      </w:r>
      <w:r w:rsidR="00F93F96" w:rsidRPr="00AD7AA4">
        <w:rPr>
          <w:spacing w:val="12"/>
          <w:sz w:val="24"/>
        </w:rPr>
        <w:t xml:space="preserve"> </w:t>
      </w:r>
      <w:r w:rsidR="00F93F96" w:rsidRPr="00AD7AA4">
        <w:rPr>
          <w:sz w:val="24"/>
        </w:rPr>
        <w:t>also</w:t>
      </w:r>
      <w:r w:rsidR="00F93F96" w:rsidRPr="00AD7AA4">
        <w:rPr>
          <w:spacing w:val="5"/>
          <w:sz w:val="24"/>
        </w:rPr>
        <w:t xml:space="preserve"> </w:t>
      </w:r>
      <w:r w:rsidR="00F93F96" w:rsidRPr="00AD7AA4">
        <w:rPr>
          <w:sz w:val="24"/>
        </w:rPr>
        <w:t>issued</w:t>
      </w:r>
      <w:r w:rsidR="00F93F96" w:rsidRPr="00AD7AA4">
        <w:rPr>
          <w:spacing w:val="14"/>
          <w:sz w:val="24"/>
        </w:rPr>
        <w:t xml:space="preserve"> </w:t>
      </w:r>
      <w:r w:rsidR="00F93F96" w:rsidRPr="00AD7AA4">
        <w:rPr>
          <w:sz w:val="24"/>
        </w:rPr>
        <w:t>its</w:t>
      </w:r>
      <w:r w:rsidR="00F93F96" w:rsidRPr="00AD7AA4">
        <w:rPr>
          <w:spacing w:val="8"/>
          <w:sz w:val="24"/>
        </w:rPr>
        <w:t xml:space="preserve"> </w:t>
      </w:r>
      <w:r w:rsidR="00F93F96" w:rsidRPr="00AD7AA4">
        <w:rPr>
          <w:sz w:val="24"/>
        </w:rPr>
        <w:t>proposed Transport</w:t>
      </w:r>
      <w:r w:rsidR="00F93F96" w:rsidRPr="00AD7AA4">
        <w:rPr>
          <w:spacing w:val="2"/>
          <w:sz w:val="24"/>
        </w:rPr>
        <w:t xml:space="preserve"> </w:t>
      </w:r>
      <w:r w:rsidR="00F93F96" w:rsidRPr="00AD7AA4">
        <w:rPr>
          <w:sz w:val="24"/>
        </w:rPr>
        <w:t>Rule</w:t>
      </w:r>
      <w:r w:rsidR="00F93F96" w:rsidRPr="00AD7AA4">
        <w:rPr>
          <w:spacing w:val="7"/>
          <w:sz w:val="24"/>
        </w:rPr>
        <w:t xml:space="preserve"> </w:t>
      </w:r>
      <w:r w:rsidR="00F93F96" w:rsidRPr="00AD7AA4">
        <w:rPr>
          <w:sz w:val="24"/>
        </w:rPr>
        <w:t>in</w:t>
      </w:r>
      <w:r w:rsidR="00F93F96" w:rsidRPr="00AD7AA4">
        <w:rPr>
          <w:spacing w:val="9"/>
          <w:sz w:val="24"/>
        </w:rPr>
        <w:t xml:space="preserve"> </w:t>
      </w:r>
      <w:r w:rsidR="00F93F96" w:rsidRPr="00AD7AA4">
        <w:rPr>
          <w:sz w:val="24"/>
        </w:rPr>
        <w:t>July</w:t>
      </w:r>
      <w:r w:rsidR="00F93F96" w:rsidRPr="00AD7AA4">
        <w:rPr>
          <w:spacing w:val="9"/>
          <w:sz w:val="24"/>
        </w:rPr>
        <w:t xml:space="preserve"> </w:t>
      </w:r>
      <w:r w:rsidR="00F93F96" w:rsidRPr="00AD7AA4">
        <w:rPr>
          <w:sz w:val="24"/>
        </w:rPr>
        <w:t>2010,</w:t>
      </w:r>
      <w:r w:rsidR="00F93F96" w:rsidRPr="00AD7AA4">
        <w:rPr>
          <w:spacing w:val="2"/>
          <w:sz w:val="24"/>
        </w:rPr>
        <w:t xml:space="preserve"> </w:t>
      </w:r>
      <w:r w:rsidR="00F93F96" w:rsidRPr="00AD7AA4">
        <w:rPr>
          <w:sz w:val="24"/>
        </w:rPr>
        <w:t>which</w:t>
      </w:r>
      <w:r w:rsidR="00F93F96" w:rsidRPr="00AD7AA4">
        <w:rPr>
          <w:spacing w:val="4"/>
          <w:sz w:val="24"/>
        </w:rPr>
        <w:t xml:space="preserve"> </w:t>
      </w:r>
      <w:r w:rsidR="00F93F96" w:rsidRPr="00AD7AA4">
        <w:rPr>
          <w:sz w:val="24"/>
        </w:rPr>
        <w:t>will</w:t>
      </w:r>
      <w:r w:rsidR="00F93F96" w:rsidRPr="00AD7AA4">
        <w:rPr>
          <w:spacing w:val="1"/>
          <w:sz w:val="24"/>
        </w:rPr>
        <w:t xml:space="preserve"> </w:t>
      </w:r>
      <w:r w:rsidR="00F93F96" w:rsidRPr="00AD7AA4">
        <w:rPr>
          <w:sz w:val="24"/>
        </w:rPr>
        <w:t>impact many</w:t>
      </w:r>
      <w:r w:rsidR="00F93F96" w:rsidRPr="00AD7AA4">
        <w:rPr>
          <w:spacing w:val="59"/>
          <w:sz w:val="24"/>
        </w:rPr>
        <w:t xml:space="preserve"> </w:t>
      </w:r>
      <w:r w:rsidR="00F93F96" w:rsidRPr="00AD7AA4">
        <w:rPr>
          <w:sz w:val="24"/>
        </w:rPr>
        <w:t>utilities,</w:t>
      </w:r>
      <w:r w:rsidR="00F93F96" w:rsidRPr="00AD7AA4">
        <w:rPr>
          <w:spacing w:val="44"/>
          <w:sz w:val="24"/>
        </w:rPr>
        <w:t xml:space="preserve"> </w:t>
      </w:r>
      <w:r w:rsidR="00F93F96" w:rsidRPr="00AD7AA4">
        <w:rPr>
          <w:sz w:val="24"/>
        </w:rPr>
        <w:t>and</w:t>
      </w:r>
      <w:r w:rsidR="00F93F96" w:rsidRPr="00AD7AA4">
        <w:rPr>
          <w:spacing w:val="65"/>
          <w:sz w:val="24"/>
        </w:rPr>
        <w:t xml:space="preserve"> </w:t>
      </w:r>
      <w:r w:rsidR="00F93F96" w:rsidRPr="00AD7AA4">
        <w:rPr>
          <w:sz w:val="24"/>
        </w:rPr>
        <w:t>ultimately,</w:t>
      </w:r>
      <w:r w:rsidR="00F93F96" w:rsidRPr="00AD7AA4">
        <w:rPr>
          <w:spacing w:val="50"/>
          <w:sz w:val="24"/>
        </w:rPr>
        <w:t xml:space="preserve"> </w:t>
      </w:r>
      <w:r w:rsidR="00F93F96" w:rsidRPr="00AD7AA4">
        <w:rPr>
          <w:sz w:val="24"/>
        </w:rPr>
        <w:t>ratepayers,</w:t>
      </w:r>
      <w:r w:rsidR="00F93F96" w:rsidRPr="00AD7AA4">
        <w:rPr>
          <w:spacing w:val="50"/>
          <w:sz w:val="24"/>
        </w:rPr>
        <w:t xml:space="preserve"> </w:t>
      </w:r>
      <w:r w:rsidR="00F93F96" w:rsidRPr="00AD7AA4">
        <w:rPr>
          <w:sz w:val="24"/>
        </w:rPr>
        <w:t>via</w:t>
      </w:r>
      <w:r w:rsidR="00F93F96" w:rsidRPr="00AD7AA4">
        <w:rPr>
          <w:spacing w:val="1"/>
          <w:sz w:val="24"/>
        </w:rPr>
        <w:t xml:space="preserve"> </w:t>
      </w:r>
      <w:r w:rsidR="00F93F96" w:rsidRPr="00AD7AA4">
        <w:rPr>
          <w:sz w:val="24"/>
        </w:rPr>
        <w:t>necessary</w:t>
      </w:r>
      <w:r w:rsidR="00F93F96" w:rsidRPr="00AD7AA4">
        <w:rPr>
          <w:spacing w:val="42"/>
          <w:sz w:val="24"/>
        </w:rPr>
        <w:t xml:space="preserve"> </w:t>
      </w:r>
      <w:r w:rsidR="00F93F96" w:rsidRPr="00AD7AA4">
        <w:rPr>
          <w:sz w:val="24"/>
        </w:rPr>
        <w:t>plant</w:t>
      </w:r>
      <w:r w:rsidR="00F93F96" w:rsidRPr="00AD7AA4">
        <w:rPr>
          <w:spacing w:val="59"/>
          <w:sz w:val="24"/>
        </w:rPr>
        <w:t xml:space="preserve"> </w:t>
      </w:r>
      <w:r w:rsidR="00F93F96" w:rsidRPr="00AD7AA4">
        <w:rPr>
          <w:sz w:val="24"/>
        </w:rPr>
        <w:t>modifications</w:t>
      </w:r>
      <w:r w:rsidR="00F93F96" w:rsidRPr="00AD7AA4">
        <w:rPr>
          <w:spacing w:val="29"/>
          <w:sz w:val="24"/>
        </w:rPr>
        <w:t xml:space="preserve"> </w:t>
      </w:r>
      <w:r w:rsidR="00F93F96" w:rsidRPr="00AD7AA4">
        <w:rPr>
          <w:sz w:val="24"/>
        </w:rPr>
        <w:t>for</w:t>
      </w:r>
      <w:r w:rsidR="00F93F96" w:rsidRPr="00AD7AA4">
        <w:rPr>
          <w:spacing w:val="61"/>
          <w:sz w:val="24"/>
        </w:rPr>
        <w:t xml:space="preserve"> </w:t>
      </w:r>
      <w:r w:rsidR="00F93F96" w:rsidRPr="00AD7AA4">
        <w:rPr>
          <w:sz w:val="24"/>
        </w:rPr>
        <w:t>rule compliance.</w:t>
      </w:r>
      <w:r w:rsidRPr="00AD7AA4">
        <w:rPr>
          <w:sz w:val="24"/>
        </w:rPr>
        <w:t xml:space="preserve"> </w:t>
      </w:r>
      <w:r w:rsidR="00F93F96" w:rsidRPr="00AD7AA4">
        <w:rPr>
          <w:spacing w:val="37"/>
          <w:sz w:val="24"/>
        </w:rPr>
        <w:t xml:space="preserve"> </w:t>
      </w:r>
      <w:r w:rsidR="00F93F96" w:rsidRPr="00AD7AA4">
        <w:rPr>
          <w:sz w:val="24"/>
        </w:rPr>
        <w:t>The</w:t>
      </w:r>
      <w:r w:rsidR="00F93F96" w:rsidRPr="00AD7AA4">
        <w:rPr>
          <w:spacing w:val="3"/>
          <w:sz w:val="24"/>
        </w:rPr>
        <w:t xml:space="preserve"> </w:t>
      </w:r>
      <w:r w:rsidR="00F93F96" w:rsidRPr="00AD7AA4">
        <w:rPr>
          <w:sz w:val="24"/>
        </w:rPr>
        <w:t>final</w:t>
      </w:r>
      <w:r w:rsidR="00F93F96" w:rsidRPr="00AD7AA4">
        <w:rPr>
          <w:spacing w:val="-3"/>
          <w:sz w:val="24"/>
        </w:rPr>
        <w:t xml:space="preserve"> </w:t>
      </w:r>
      <w:r w:rsidR="00F93F96" w:rsidRPr="00AD7AA4">
        <w:rPr>
          <w:sz w:val="24"/>
        </w:rPr>
        <w:t>rule</w:t>
      </w:r>
      <w:r w:rsidR="00F93F96" w:rsidRPr="00AD7AA4">
        <w:rPr>
          <w:spacing w:val="-6"/>
          <w:sz w:val="24"/>
        </w:rPr>
        <w:t xml:space="preserve"> </w:t>
      </w:r>
      <w:r w:rsidR="00F93F96" w:rsidRPr="00AD7AA4">
        <w:rPr>
          <w:sz w:val="24"/>
        </w:rPr>
        <w:t>is</w:t>
      </w:r>
      <w:r w:rsidR="00F93F96" w:rsidRPr="00AD7AA4">
        <w:rPr>
          <w:spacing w:val="-6"/>
          <w:sz w:val="24"/>
        </w:rPr>
        <w:t xml:space="preserve"> </w:t>
      </w:r>
      <w:r w:rsidR="00F93F96" w:rsidRPr="00AD7AA4">
        <w:rPr>
          <w:sz w:val="24"/>
        </w:rPr>
        <w:t>to</w:t>
      </w:r>
      <w:r w:rsidR="00F93F96" w:rsidRPr="00AD7AA4">
        <w:rPr>
          <w:spacing w:val="6"/>
          <w:sz w:val="24"/>
        </w:rPr>
        <w:t xml:space="preserve"> </w:t>
      </w:r>
      <w:r w:rsidR="00F93F96" w:rsidRPr="00AD7AA4">
        <w:rPr>
          <w:sz w:val="24"/>
        </w:rPr>
        <w:t>be</w:t>
      </w:r>
      <w:r w:rsidR="00F93F96" w:rsidRPr="00AD7AA4">
        <w:rPr>
          <w:spacing w:val="1"/>
          <w:sz w:val="24"/>
        </w:rPr>
        <w:t xml:space="preserve"> </w:t>
      </w:r>
      <w:r w:rsidR="00F93F96" w:rsidRPr="00AD7AA4">
        <w:rPr>
          <w:sz w:val="24"/>
        </w:rPr>
        <w:t>issued</w:t>
      </w:r>
      <w:r w:rsidR="00F93F96" w:rsidRPr="00AD7AA4">
        <w:rPr>
          <w:spacing w:val="-11"/>
          <w:sz w:val="24"/>
        </w:rPr>
        <w:t xml:space="preserve"> </w:t>
      </w:r>
      <w:r w:rsidR="00F93F96" w:rsidRPr="00AD7AA4">
        <w:rPr>
          <w:sz w:val="24"/>
        </w:rPr>
        <w:t>in</w:t>
      </w:r>
      <w:r w:rsidR="00F93F96" w:rsidRPr="00AD7AA4">
        <w:rPr>
          <w:spacing w:val="-3"/>
          <w:sz w:val="24"/>
        </w:rPr>
        <w:t xml:space="preserve"> </w:t>
      </w:r>
      <w:r w:rsidR="00F93F96" w:rsidRPr="00AD7AA4">
        <w:rPr>
          <w:sz w:val="24"/>
        </w:rPr>
        <w:t xml:space="preserve">2012.  Further, </w:t>
      </w:r>
      <w:r w:rsidR="00AD7AA4">
        <w:rPr>
          <w:sz w:val="24"/>
        </w:rPr>
        <w:t xml:space="preserve">in </w:t>
      </w:r>
      <w:r w:rsidR="00F93F96" w:rsidRPr="00AD7AA4">
        <w:rPr>
          <w:sz w:val="24"/>
        </w:rPr>
        <w:t>June of 2010, EPA issued a proposed rule to</w:t>
      </w:r>
      <w:r w:rsidR="00F93F96" w:rsidRPr="00F93F96">
        <w:t xml:space="preserve"> </w:t>
      </w:r>
      <w:r w:rsidR="00F93F96" w:rsidRPr="00AD7AA4">
        <w:rPr>
          <w:sz w:val="24"/>
        </w:rPr>
        <w:t xml:space="preserve">regulate coal ash for the first time.  </w:t>
      </w:r>
    </w:p>
    <w:p w:rsidR="00F93F96" w:rsidRPr="00AD7AA4" w:rsidRDefault="007D4ABF" w:rsidP="007D4ABF">
      <w:pPr>
        <w:pStyle w:val="textstyle"/>
        <w:rPr>
          <w:sz w:val="24"/>
        </w:rPr>
      </w:pPr>
      <w:r>
        <w:tab/>
      </w:r>
      <w:r w:rsidR="00F93F96" w:rsidRPr="00AD7AA4">
        <w:rPr>
          <w:sz w:val="24"/>
        </w:rPr>
        <w:t>The</w:t>
      </w:r>
      <w:r w:rsidR="00F93F96" w:rsidRPr="00AD7AA4">
        <w:rPr>
          <w:spacing w:val="38"/>
          <w:sz w:val="24"/>
        </w:rPr>
        <w:t xml:space="preserve"> </w:t>
      </w:r>
      <w:r w:rsidR="00F93F96" w:rsidRPr="00AD7AA4">
        <w:rPr>
          <w:sz w:val="24"/>
        </w:rPr>
        <w:t>North</w:t>
      </w:r>
      <w:r w:rsidR="00F93F96" w:rsidRPr="00AD7AA4">
        <w:rPr>
          <w:spacing w:val="35"/>
          <w:sz w:val="24"/>
        </w:rPr>
        <w:t xml:space="preserve"> </w:t>
      </w:r>
      <w:r w:rsidR="00F93F96" w:rsidRPr="00AD7AA4">
        <w:rPr>
          <w:sz w:val="24"/>
        </w:rPr>
        <w:t>American</w:t>
      </w:r>
      <w:r w:rsidR="00F93F96" w:rsidRPr="00AD7AA4">
        <w:rPr>
          <w:spacing w:val="23"/>
          <w:sz w:val="24"/>
        </w:rPr>
        <w:t xml:space="preserve"> </w:t>
      </w:r>
      <w:r w:rsidR="00F93F96" w:rsidRPr="00AD7AA4">
        <w:rPr>
          <w:sz w:val="24"/>
        </w:rPr>
        <w:t>Electric</w:t>
      </w:r>
      <w:r w:rsidR="00F93F96" w:rsidRPr="00AD7AA4">
        <w:rPr>
          <w:spacing w:val="27"/>
          <w:sz w:val="24"/>
        </w:rPr>
        <w:t xml:space="preserve"> </w:t>
      </w:r>
      <w:r w:rsidR="00F93F96" w:rsidRPr="00AD7AA4">
        <w:rPr>
          <w:sz w:val="24"/>
        </w:rPr>
        <w:t>Reliability</w:t>
      </w:r>
      <w:r w:rsidR="00F93F96" w:rsidRPr="00AD7AA4">
        <w:rPr>
          <w:spacing w:val="24"/>
          <w:sz w:val="24"/>
        </w:rPr>
        <w:t xml:space="preserve"> </w:t>
      </w:r>
      <w:r w:rsidR="00F93F96" w:rsidRPr="00AD7AA4">
        <w:rPr>
          <w:sz w:val="24"/>
        </w:rPr>
        <w:t>Corporation</w:t>
      </w:r>
      <w:r w:rsidR="00F93F96" w:rsidRPr="00AD7AA4">
        <w:rPr>
          <w:spacing w:val="20"/>
          <w:sz w:val="24"/>
        </w:rPr>
        <w:t xml:space="preserve"> </w:t>
      </w:r>
      <w:r w:rsidR="00F93F96" w:rsidRPr="00AD7AA4">
        <w:rPr>
          <w:sz w:val="24"/>
        </w:rPr>
        <w:t>(NERC)</w:t>
      </w:r>
      <w:r w:rsidR="00F93F96" w:rsidRPr="00AD7AA4">
        <w:rPr>
          <w:spacing w:val="28"/>
          <w:sz w:val="24"/>
        </w:rPr>
        <w:t xml:space="preserve"> </w:t>
      </w:r>
      <w:r w:rsidR="00F93F96" w:rsidRPr="00AD7AA4">
        <w:rPr>
          <w:sz w:val="24"/>
        </w:rPr>
        <w:t>recently</w:t>
      </w:r>
      <w:r w:rsidR="00F93F96" w:rsidRPr="00AD7AA4">
        <w:rPr>
          <w:spacing w:val="32"/>
          <w:sz w:val="24"/>
        </w:rPr>
        <w:t xml:space="preserve"> </w:t>
      </w:r>
      <w:r w:rsidR="00F93F96" w:rsidRPr="00AD7AA4">
        <w:rPr>
          <w:sz w:val="24"/>
        </w:rPr>
        <w:t>issued</w:t>
      </w:r>
      <w:r w:rsidR="00F93F96" w:rsidRPr="00AD7AA4">
        <w:rPr>
          <w:spacing w:val="30"/>
          <w:sz w:val="24"/>
        </w:rPr>
        <w:t xml:space="preserve"> </w:t>
      </w:r>
      <w:r w:rsidR="00F93F96" w:rsidRPr="00AD7AA4">
        <w:rPr>
          <w:sz w:val="24"/>
        </w:rPr>
        <w:t xml:space="preserve">a </w:t>
      </w:r>
      <w:r w:rsidR="0024102A" w:rsidRPr="00AD7AA4">
        <w:rPr>
          <w:sz w:val="24"/>
        </w:rPr>
        <w:t xml:space="preserve">special </w:t>
      </w:r>
      <w:r w:rsidR="0024102A" w:rsidRPr="00AD7AA4">
        <w:rPr>
          <w:spacing w:val="51"/>
          <w:sz w:val="24"/>
        </w:rPr>
        <w:t>report</w:t>
      </w:r>
      <w:r w:rsidR="00F93F96" w:rsidRPr="00AD7AA4">
        <w:rPr>
          <w:spacing w:val="58"/>
          <w:sz w:val="24"/>
        </w:rPr>
        <w:t xml:space="preserve"> </w:t>
      </w:r>
      <w:r w:rsidR="0024102A" w:rsidRPr="00AD7AA4">
        <w:rPr>
          <w:sz w:val="24"/>
        </w:rPr>
        <w:t xml:space="preserve">entitled </w:t>
      </w:r>
      <w:r w:rsidR="0024102A" w:rsidRPr="00AD7AA4">
        <w:rPr>
          <w:spacing w:val="63"/>
          <w:sz w:val="24"/>
        </w:rPr>
        <w:t>“</w:t>
      </w:r>
      <w:r w:rsidR="0024102A" w:rsidRPr="00AE61EA">
        <w:rPr>
          <w:i/>
          <w:iCs/>
          <w:sz w:val="24"/>
        </w:rPr>
        <w:t>20</w:t>
      </w:r>
      <w:r w:rsidR="0024102A" w:rsidRPr="00AE61EA">
        <w:rPr>
          <w:i/>
          <w:iCs/>
          <w:spacing w:val="8"/>
          <w:sz w:val="24"/>
        </w:rPr>
        <w:t>1</w:t>
      </w:r>
      <w:r w:rsidR="0024102A" w:rsidRPr="00AE61EA">
        <w:rPr>
          <w:i/>
          <w:iCs/>
          <w:sz w:val="24"/>
        </w:rPr>
        <w:t xml:space="preserve">0 </w:t>
      </w:r>
      <w:r w:rsidR="0024102A" w:rsidRPr="00AE61EA">
        <w:rPr>
          <w:i/>
          <w:iCs/>
          <w:spacing w:val="47"/>
          <w:sz w:val="24"/>
        </w:rPr>
        <w:t>Special</w:t>
      </w:r>
      <w:r w:rsidR="0024102A" w:rsidRPr="00AE61EA">
        <w:rPr>
          <w:i/>
          <w:iCs/>
          <w:sz w:val="24"/>
        </w:rPr>
        <w:t xml:space="preserve"> </w:t>
      </w:r>
      <w:r w:rsidR="0024102A" w:rsidRPr="00AE61EA">
        <w:rPr>
          <w:i/>
          <w:iCs/>
          <w:spacing w:val="61"/>
          <w:sz w:val="24"/>
        </w:rPr>
        <w:t>Reliability</w:t>
      </w:r>
      <w:r w:rsidR="0024102A" w:rsidRPr="00AE61EA">
        <w:rPr>
          <w:i/>
          <w:iCs/>
          <w:sz w:val="24"/>
        </w:rPr>
        <w:t xml:space="preserve"> </w:t>
      </w:r>
      <w:r w:rsidR="0024102A" w:rsidRPr="00AE61EA">
        <w:rPr>
          <w:i/>
          <w:iCs/>
          <w:spacing w:val="39"/>
          <w:sz w:val="24"/>
        </w:rPr>
        <w:t>Scenario</w:t>
      </w:r>
      <w:r w:rsidR="0024102A" w:rsidRPr="00AE61EA">
        <w:rPr>
          <w:i/>
          <w:iCs/>
          <w:sz w:val="24"/>
        </w:rPr>
        <w:t xml:space="preserve"> </w:t>
      </w:r>
      <w:r w:rsidR="0024102A" w:rsidRPr="00AE61EA">
        <w:rPr>
          <w:i/>
          <w:iCs/>
          <w:spacing w:val="57"/>
          <w:sz w:val="24"/>
        </w:rPr>
        <w:t>Assessment</w:t>
      </w:r>
      <w:r w:rsidR="00F93F96" w:rsidRPr="00AE61EA">
        <w:rPr>
          <w:i/>
          <w:iCs/>
          <w:sz w:val="24"/>
        </w:rPr>
        <w:t xml:space="preserve">: </w:t>
      </w:r>
      <w:r w:rsidR="00F93F96" w:rsidRPr="00AE61EA">
        <w:rPr>
          <w:i/>
          <w:iCs/>
          <w:spacing w:val="28"/>
          <w:sz w:val="24"/>
        </w:rPr>
        <w:t xml:space="preserve"> </w:t>
      </w:r>
      <w:r w:rsidR="00F93F96" w:rsidRPr="00AE61EA">
        <w:rPr>
          <w:i/>
          <w:iCs/>
          <w:sz w:val="24"/>
        </w:rPr>
        <w:t>Resource Adequacy</w:t>
      </w:r>
      <w:r w:rsidR="00F93F96" w:rsidRPr="00AE61EA">
        <w:rPr>
          <w:i/>
          <w:iCs/>
          <w:spacing w:val="-10"/>
          <w:sz w:val="24"/>
        </w:rPr>
        <w:t xml:space="preserve"> </w:t>
      </w:r>
      <w:r w:rsidR="00F93F96" w:rsidRPr="00D2196E">
        <w:rPr>
          <w:i/>
          <w:iCs/>
          <w:sz w:val="24"/>
        </w:rPr>
        <w:t>Impacts</w:t>
      </w:r>
      <w:r w:rsidR="00F93F96" w:rsidRPr="00D2196E">
        <w:rPr>
          <w:i/>
          <w:iCs/>
          <w:spacing w:val="-8"/>
          <w:sz w:val="24"/>
        </w:rPr>
        <w:t xml:space="preserve"> </w:t>
      </w:r>
      <w:proofErr w:type="gramStart"/>
      <w:r w:rsidR="00D2196E">
        <w:rPr>
          <w:i/>
          <w:iCs/>
          <w:spacing w:val="-8"/>
          <w:sz w:val="24"/>
        </w:rPr>
        <w:t>O</w:t>
      </w:r>
      <w:r w:rsidR="00D2196E" w:rsidRPr="00D2196E">
        <w:rPr>
          <w:i/>
          <w:iCs/>
          <w:sz w:val="24"/>
        </w:rPr>
        <w:t>n</w:t>
      </w:r>
      <w:proofErr w:type="gramEnd"/>
      <w:r w:rsidR="00D2196E" w:rsidRPr="00D2196E">
        <w:rPr>
          <w:i/>
          <w:iCs/>
          <w:sz w:val="24"/>
        </w:rPr>
        <w:t xml:space="preserve"> </w:t>
      </w:r>
      <w:r w:rsidR="00F93F96" w:rsidRPr="00D2196E">
        <w:rPr>
          <w:i/>
          <w:iCs/>
          <w:sz w:val="24"/>
        </w:rPr>
        <w:t>Potential</w:t>
      </w:r>
      <w:r w:rsidR="00F93F96" w:rsidRPr="00AE61EA">
        <w:rPr>
          <w:i/>
          <w:iCs/>
          <w:spacing w:val="40"/>
          <w:sz w:val="24"/>
        </w:rPr>
        <w:t xml:space="preserve"> </w:t>
      </w:r>
      <w:r w:rsidR="00F93F96" w:rsidRPr="00AE61EA">
        <w:rPr>
          <w:i/>
          <w:iCs/>
          <w:sz w:val="24"/>
        </w:rPr>
        <w:t>U.S.</w:t>
      </w:r>
      <w:r w:rsidR="00F93F96" w:rsidRPr="00AE61EA">
        <w:rPr>
          <w:i/>
          <w:iCs/>
          <w:spacing w:val="44"/>
          <w:sz w:val="24"/>
        </w:rPr>
        <w:t xml:space="preserve"> </w:t>
      </w:r>
      <w:r w:rsidR="00F93F96" w:rsidRPr="00AE61EA">
        <w:rPr>
          <w:i/>
          <w:iCs/>
          <w:w w:val="97"/>
          <w:sz w:val="24"/>
        </w:rPr>
        <w:t>Environmental</w:t>
      </w:r>
      <w:r w:rsidR="00F93F96" w:rsidRPr="00AE61EA">
        <w:rPr>
          <w:i/>
          <w:iCs/>
          <w:spacing w:val="14"/>
          <w:w w:val="97"/>
          <w:sz w:val="24"/>
        </w:rPr>
        <w:t xml:space="preserve"> </w:t>
      </w:r>
      <w:r w:rsidR="00F93F96" w:rsidRPr="00AE61EA">
        <w:rPr>
          <w:i/>
          <w:iCs/>
          <w:w w:val="97"/>
          <w:sz w:val="24"/>
        </w:rPr>
        <w:t>Regulations.</w:t>
      </w:r>
      <w:r w:rsidR="00CF311B" w:rsidRPr="00AE61EA">
        <w:rPr>
          <w:iCs/>
          <w:spacing w:val="-4"/>
          <w:w w:val="97"/>
          <w:sz w:val="24"/>
        </w:rPr>
        <w:t>”</w:t>
      </w:r>
      <w:r w:rsidR="00CF311B" w:rsidRPr="00AD7AA4">
        <w:rPr>
          <w:i/>
          <w:iCs/>
          <w:spacing w:val="-4"/>
          <w:w w:val="97"/>
          <w:sz w:val="24"/>
        </w:rPr>
        <w:t xml:space="preserve"> </w:t>
      </w:r>
      <w:r w:rsidR="00D2196E">
        <w:rPr>
          <w:i/>
          <w:iCs/>
          <w:spacing w:val="-4"/>
          <w:w w:val="97"/>
          <w:sz w:val="24"/>
        </w:rPr>
        <w:t xml:space="preserve"> </w:t>
      </w:r>
      <w:r w:rsidR="00F93F96" w:rsidRPr="00AD7AA4">
        <w:rPr>
          <w:sz w:val="24"/>
        </w:rPr>
        <w:t>The</w:t>
      </w:r>
      <w:r w:rsidR="00F93F96" w:rsidRPr="00AD7AA4">
        <w:rPr>
          <w:spacing w:val="4"/>
          <w:sz w:val="24"/>
        </w:rPr>
        <w:t xml:space="preserve"> </w:t>
      </w:r>
      <w:r w:rsidR="00F93F96" w:rsidRPr="00AD7AA4">
        <w:rPr>
          <w:sz w:val="24"/>
        </w:rPr>
        <w:t>report</w:t>
      </w:r>
      <w:r w:rsidR="00F93F96" w:rsidRPr="00AD7AA4">
        <w:rPr>
          <w:spacing w:val="-14"/>
          <w:sz w:val="24"/>
        </w:rPr>
        <w:t xml:space="preserve"> </w:t>
      </w:r>
      <w:r w:rsidR="00F93F96" w:rsidRPr="00AD7AA4">
        <w:rPr>
          <w:sz w:val="24"/>
        </w:rPr>
        <w:t xml:space="preserve">evaluates the implications of the multiple regulations under consideration by EPA.  The </w:t>
      </w:r>
      <w:r w:rsidR="00F93F96" w:rsidRPr="00AD7AA4">
        <w:rPr>
          <w:w w:val="98"/>
          <w:sz w:val="24"/>
        </w:rPr>
        <w:t>conclusions</w:t>
      </w:r>
      <w:r w:rsidR="00F93F96" w:rsidRPr="00AD7AA4">
        <w:rPr>
          <w:spacing w:val="-8"/>
          <w:w w:val="98"/>
          <w:sz w:val="24"/>
        </w:rPr>
        <w:t xml:space="preserve"> </w:t>
      </w:r>
      <w:r w:rsidR="00F93F96" w:rsidRPr="00AD7AA4">
        <w:rPr>
          <w:sz w:val="24"/>
        </w:rPr>
        <w:t>set</w:t>
      </w:r>
      <w:r w:rsidR="00F93F96" w:rsidRPr="00AD7AA4">
        <w:rPr>
          <w:spacing w:val="-3"/>
          <w:sz w:val="24"/>
        </w:rPr>
        <w:t xml:space="preserve"> </w:t>
      </w:r>
      <w:r w:rsidR="00F93F96" w:rsidRPr="00AD7AA4">
        <w:rPr>
          <w:sz w:val="24"/>
        </w:rPr>
        <w:t>forth</w:t>
      </w:r>
      <w:r w:rsidR="00F93F96" w:rsidRPr="00AD7AA4">
        <w:rPr>
          <w:spacing w:val="-10"/>
          <w:sz w:val="24"/>
        </w:rPr>
        <w:t xml:space="preserve"> </w:t>
      </w:r>
      <w:r w:rsidR="00F93F96" w:rsidRPr="00AD7AA4">
        <w:rPr>
          <w:sz w:val="24"/>
        </w:rPr>
        <w:t>in</w:t>
      </w:r>
      <w:r w:rsidR="00F93F96" w:rsidRPr="00AD7AA4">
        <w:rPr>
          <w:spacing w:val="-7"/>
          <w:sz w:val="24"/>
        </w:rPr>
        <w:t xml:space="preserve"> </w:t>
      </w:r>
      <w:r w:rsidR="00F93F96" w:rsidRPr="00AD7AA4">
        <w:rPr>
          <w:sz w:val="24"/>
        </w:rPr>
        <w:t>the</w:t>
      </w:r>
      <w:r w:rsidR="00F93F96" w:rsidRPr="00AD7AA4">
        <w:rPr>
          <w:spacing w:val="1"/>
          <w:sz w:val="24"/>
        </w:rPr>
        <w:t xml:space="preserve"> </w:t>
      </w:r>
      <w:r w:rsidR="00F93F96" w:rsidRPr="00AD7AA4">
        <w:rPr>
          <w:sz w:val="24"/>
        </w:rPr>
        <w:t>report,</w:t>
      </w:r>
      <w:r w:rsidR="00F93F96" w:rsidRPr="00AD7AA4">
        <w:rPr>
          <w:spacing w:val="-20"/>
          <w:sz w:val="24"/>
        </w:rPr>
        <w:t xml:space="preserve"> </w:t>
      </w:r>
      <w:r w:rsidR="00F93F96" w:rsidRPr="00AD7AA4">
        <w:rPr>
          <w:sz w:val="24"/>
        </w:rPr>
        <w:t>as</w:t>
      </w:r>
      <w:r w:rsidR="00F93F96" w:rsidRPr="00AD7AA4">
        <w:rPr>
          <w:spacing w:val="-3"/>
          <w:sz w:val="24"/>
        </w:rPr>
        <w:t xml:space="preserve"> </w:t>
      </w:r>
      <w:r w:rsidR="00F93F96" w:rsidRPr="00AD7AA4">
        <w:rPr>
          <w:sz w:val="24"/>
        </w:rPr>
        <w:t>delineated</w:t>
      </w:r>
      <w:r w:rsidR="00F93F96" w:rsidRPr="00AD7AA4">
        <w:rPr>
          <w:spacing w:val="-15"/>
          <w:sz w:val="24"/>
        </w:rPr>
        <w:t xml:space="preserve"> </w:t>
      </w:r>
      <w:r w:rsidR="00F93F96" w:rsidRPr="00AD7AA4">
        <w:rPr>
          <w:sz w:val="24"/>
        </w:rPr>
        <w:t>herein,</w:t>
      </w:r>
      <w:r w:rsidR="00F93F96" w:rsidRPr="00AD7AA4">
        <w:rPr>
          <w:spacing w:val="-19"/>
          <w:sz w:val="24"/>
        </w:rPr>
        <w:t xml:space="preserve"> </w:t>
      </w:r>
      <w:r w:rsidR="00F93F96" w:rsidRPr="00AD7AA4">
        <w:rPr>
          <w:sz w:val="24"/>
        </w:rPr>
        <w:t>are</w:t>
      </w:r>
      <w:r w:rsidR="00D13D0B" w:rsidRPr="00AD7AA4">
        <w:rPr>
          <w:sz w:val="24"/>
        </w:rPr>
        <w:t xml:space="preserve"> significant</w:t>
      </w:r>
      <w:r w:rsidR="00F93F96" w:rsidRPr="00AD7AA4">
        <w:rPr>
          <w:sz w:val="24"/>
        </w:rPr>
        <w:t>:</w:t>
      </w:r>
    </w:p>
    <w:p w:rsidR="00F93F96" w:rsidRPr="007D4ABF" w:rsidRDefault="00F93F96" w:rsidP="00B155B7">
      <w:pPr>
        <w:pStyle w:val="BLOCKQUOTE"/>
        <w:spacing w:after="240"/>
        <w:ind w:left="1440" w:right="1440" w:firstLine="0"/>
        <w:jc w:val="both"/>
        <w:rPr>
          <w:b w:val="0"/>
          <w:i w:val="0"/>
        </w:rPr>
      </w:pPr>
      <w:r w:rsidRPr="007D4ABF">
        <w:rPr>
          <w:b w:val="0"/>
          <w:i w:val="0"/>
        </w:rPr>
        <w:lastRenderedPageBreak/>
        <w:t>Overall,</w:t>
      </w:r>
      <w:r w:rsidRPr="007D4ABF">
        <w:rPr>
          <w:b w:val="0"/>
          <w:i w:val="0"/>
          <w:spacing w:val="49"/>
        </w:rPr>
        <w:t xml:space="preserve"> </w:t>
      </w:r>
      <w:r w:rsidRPr="007D4ABF">
        <w:rPr>
          <w:b w:val="0"/>
          <w:i w:val="0"/>
        </w:rPr>
        <w:t>impacts</w:t>
      </w:r>
      <w:r w:rsidRPr="007D4ABF">
        <w:rPr>
          <w:b w:val="0"/>
          <w:i w:val="0"/>
          <w:spacing w:val="43"/>
        </w:rPr>
        <w:t xml:space="preserve"> </w:t>
      </w:r>
      <w:r w:rsidRPr="007D4ABF">
        <w:rPr>
          <w:b w:val="0"/>
          <w:i w:val="0"/>
        </w:rPr>
        <w:t>on</w:t>
      </w:r>
      <w:r w:rsidRPr="007D4ABF">
        <w:rPr>
          <w:b w:val="0"/>
          <w:i w:val="0"/>
          <w:spacing w:val="48"/>
        </w:rPr>
        <w:t xml:space="preserve"> </w:t>
      </w:r>
      <w:r w:rsidRPr="007D4ABF">
        <w:rPr>
          <w:b w:val="0"/>
          <w:i w:val="0"/>
        </w:rPr>
        <w:t>planning</w:t>
      </w:r>
      <w:r w:rsidRPr="007D4ABF">
        <w:rPr>
          <w:b w:val="0"/>
          <w:i w:val="0"/>
          <w:spacing w:val="24"/>
        </w:rPr>
        <w:t xml:space="preserve"> </w:t>
      </w:r>
      <w:r w:rsidRPr="007D4ABF">
        <w:rPr>
          <w:b w:val="0"/>
          <w:i w:val="0"/>
          <w:w w:val="88"/>
        </w:rPr>
        <w:t>reserve</w:t>
      </w:r>
      <w:r w:rsidRPr="007D4ABF">
        <w:rPr>
          <w:b w:val="0"/>
          <w:i w:val="0"/>
          <w:spacing w:val="51"/>
          <w:w w:val="88"/>
        </w:rPr>
        <w:t xml:space="preserve"> </w:t>
      </w:r>
      <w:r w:rsidRPr="007D4ABF">
        <w:rPr>
          <w:b w:val="0"/>
          <w:i w:val="0"/>
        </w:rPr>
        <w:t>margins</w:t>
      </w:r>
      <w:r w:rsidRPr="007D4ABF">
        <w:rPr>
          <w:b w:val="0"/>
          <w:i w:val="0"/>
          <w:spacing w:val="32"/>
        </w:rPr>
        <w:t xml:space="preserve"> </w:t>
      </w:r>
      <w:r w:rsidRPr="007D4ABF">
        <w:rPr>
          <w:b w:val="0"/>
          <w:i w:val="0"/>
        </w:rPr>
        <w:t>and</w:t>
      </w:r>
      <w:r w:rsidRPr="007D4ABF">
        <w:rPr>
          <w:b w:val="0"/>
          <w:i w:val="0"/>
          <w:spacing w:val="31"/>
        </w:rPr>
        <w:t xml:space="preserve"> </w:t>
      </w:r>
      <w:r w:rsidRPr="007D4ABF">
        <w:rPr>
          <w:b w:val="0"/>
          <w:i w:val="0"/>
        </w:rPr>
        <w:t>the</w:t>
      </w:r>
      <w:r w:rsidRPr="007D4ABF">
        <w:rPr>
          <w:b w:val="0"/>
          <w:i w:val="0"/>
          <w:spacing w:val="43"/>
        </w:rPr>
        <w:t xml:space="preserve"> </w:t>
      </w:r>
      <w:r w:rsidRPr="007D4ABF">
        <w:rPr>
          <w:b w:val="0"/>
          <w:i w:val="0"/>
          <w:w w:val="102"/>
        </w:rPr>
        <w:t xml:space="preserve">need </w:t>
      </w:r>
      <w:r w:rsidRPr="007D4ABF">
        <w:rPr>
          <w:b w:val="0"/>
          <w:i w:val="0"/>
        </w:rPr>
        <w:t>for</w:t>
      </w:r>
      <w:r w:rsidRPr="007D4ABF">
        <w:rPr>
          <w:b w:val="0"/>
          <w:i w:val="0"/>
          <w:spacing w:val="32"/>
        </w:rPr>
        <w:t xml:space="preserve"> </w:t>
      </w:r>
      <w:r w:rsidRPr="007D4ABF">
        <w:rPr>
          <w:b w:val="0"/>
          <w:i w:val="0"/>
        </w:rPr>
        <w:t>more</w:t>
      </w:r>
      <w:r w:rsidRPr="007D4ABF">
        <w:rPr>
          <w:b w:val="0"/>
          <w:i w:val="0"/>
          <w:spacing w:val="28"/>
        </w:rPr>
        <w:t xml:space="preserve"> </w:t>
      </w:r>
      <w:r w:rsidRPr="007D4ABF">
        <w:rPr>
          <w:b w:val="0"/>
          <w:i w:val="0"/>
        </w:rPr>
        <w:t>resources</w:t>
      </w:r>
      <w:r w:rsidRPr="007D4ABF">
        <w:rPr>
          <w:b w:val="0"/>
          <w:i w:val="0"/>
          <w:spacing w:val="21"/>
        </w:rPr>
        <w:t xml:space="preserve"> </w:t>
      </w:r>
      <w:r w:rsidRPr="007D4ABF">
        <w:rPr>
          <w:b w:val="0"/>
          <w:i w:val="0"/>
        </w:rPr>
        <w:t>is</w:t>
      </w:r>
      <w:r w:rsidRPr="007D4ABF">
        <w:rPr>
          <w:b w:val="0"/>
          <w:i w:val="0"/>
          <w:spacing w:val="38"/>
        </w:rPr>
        <w:t xml:space="preserve"> </w:t>
      </w:r>
      <w:r w:rsidRPr="007D4ABF">
        <w:rPr>
          <w:b w:val="0"/>
          <w:i w:val="0"/>
        </w:rPr>
        <w:t>a</w:t>
      </w:r>
      <w:r w:rsidRPr="007D4ABF">
        <w:rPr>
          <w:b w:val="0"/>
          <w:i w:val="0"/>
          <w:spacing w:val="32"/>
        </w:rPr>
        <w:t xml:space="preserve"> </w:t>
      </w:r>
      <w:r w:rsidRPr="007D4ABF">
        <w:rPr>
          <w:b w:val="0"/>
          <w:i w:val="0"/>
        </w:rPr>
        <w:t>function</w:t>
      </w:r>
      <w:r w:rsidRPr="007D4ABF">
        <w:rPr>
          <w:b w:val="0"/>
          <w:i w:val="0"/>
          <w:spacing w:val="23"/>
        </w:rPr>
        <w:t xml:space="preserve"> </w:t>
      </w:r>
      <w:r w:rsidRPr="007D4ABF">
        <w:rPr>
          <w:b w:val="0"/>
          <w:i w:val="0"/>
        </w:rPr>
        <w:t>of</w:t>
      </w:r>
      <w:r w:rsidRPr="007D4ABF">
        <w:rPr>
          <w:b w:val="0"/>
          <w:i w:val="0"/>
          <w:spacing w:val="33"/>
        </w:rPr>
        <w:t xml:space="preserve"> </w:t>
      </w:r>
      <w:r w:rsidRPr="007D4ABF">
        <w:rPr>
          <w:b w:val="0"/>
          <w:i w:val="0"/>
        </w:rPr>
        <w:t>the</w:t>
      </w:r>
      <w:r w:rsidRPr="007D4ABF">
        <w:rPr>
          <w:b w:val="0"/>
          <w:i w:val="0"/>
          <w:spacing w:val="30"/>
        </w:rPr>
        <w:t xml:space="preserve"> </w:t>
      </w:r>
      <w:r w:rsidRPr="007D4ABF">
        <w:rPr>
          <w:b w:val="0"/>
          <w:i w:val="0"/>
        </w:rPr>
        <w:t>compliance</w:t>
      </w:r>
      <w:r w:rsidRPr="007D4ABF">
        <w:rPr>
          <w:b w:val="0"/>
          <w:i w:val="0"/>
          <w:spacing w:val="15"/>
        </w:rPr>
        <w:t xml:space="preserve"> </w:t>
      </w:r>
      <w:r w:rsidRPr="007D4ABF">
        <w:rPr>
          <w:b w:val="0"/>
          <w:i w:val="0"/>
        </w:rPr>
        <w:t>timeline associated with</w:t>
      </w:r>
      <w:r w:rsidRPr="007D4ABF">
        <w:rPr>
          <w:b w:val="0"/>
          <w:i w:val="0"/>
          <w:spacing w:val="11"/>
        </w:rPr>
        <w:t xml:space="preserve"> </w:t>
      </w:r>
      <w:r w:rsidRPr="007D4ABF">
        <w:rPr>
          <w:b w:val="0"/>
          <w:i w:val="0"/>
        </w:rPr>
        <w:t>the</w:t>
      </w:r>
      <w:r w:rsidRPr="007D4ABF">
        <w:rPr>
          <w:b w:val="0"/>
          <w:i w:val="0"/>
          <w:spacing w:val="11"/>
        </w:rPr>
        <w:t xml:space="preserve"> </w:t>
      </w:r>
      <w:r w:rsidRPr="007D4ABF">
        <w:rPr>
          <w:b w:val="0"/>
          <w:i w:val="0"/>
        </w:rPr>
        <w:t>potential EPA</w:t>
      </w:r>
      <w:r w:rsidRPr="007D4ABF">
        <w:rPr>
          <w:b w:val="0"/>
          <w:i w:val="0"/>
          <w:spacing w:val="10"/>
        </w:rPr>
        <w:t xml:space="preserve"> </w:t>
      </w:r>
      <w:r w:rsidRPr="007D4ABF">
        <w:rPr>
          <w:b w:val="0"/>
          <w:i w:val="0"/>
        </w:rPr>
        <w:t>regulations.</w:t>
      </w:r>
      <w:r w:rsidR="007D4ABF">
        <w:rPr>
          <w:b w:val="0"/>
          <w:i w:val="0"/>
          <w:spacing w:val="-9"/>
        </w:rPr>
        <w:t xml:space="preserve">  </w:t>
      </w:r>
      <w:r w:rsidRPr="007D4ABF">
        <w:rPr>
          <w:b w:val="0"/>
          <w:i w:val="0"/>
        </w:rPr>
        <w:t>The</w:t>
      </w:r>
      <w:r w:rsidRPr="007D4ABF">
        <w:rPr>
          <w:b w:val="0"/>
          <w:i w:val="0"/>
          <w:spacing w:val="10"/>
        </w:rPr>
        <w:t xml:space="preserve"> </w:t>
      </w:r>
      <w:r w:rsidRPr="007D4ABF">
        <w:rPr>
          <w:b w:val="0"/>
          <w:i w:val="0"/>
        </w:rPr>
        <w:t>combined EPA</w:t>
      </w:r>
      <w:r w:rsidRPr="007D4ABF">
        <w:rPr>
          <w:b w:val="0"/>
          <w:i w:val="0"/>
          <w:spacing w:val="11"/>
        </w:rPr>
        <w:t xml:space="preserve"> </w:t>
      </w:r>
      <w:r w:rsidRPr="007D4ABF">
        <w:rPr>
          <w:b w:val="0"/>
          <w:i w:val="0"/>
        </w:rPr>
        <w:t>regulation</w:t>
      </w:r>
      <w:r w:rsidRPr="007D4ABF">
        <w:rPr>
          <w:b w:val="0"/>
          <w:i w:val="0"/>
          <w:spacing w:val="5"/>
        </w:rPr>
        <w:t xml:space="preserve"> </w:t>
      </w:r>
      <w:r w:rsidRPr="007D4ABF">
        <w:rPr>
          <w:b w:val="0"/>
          <w:i w:val="0"/>
        </w:rPr>
        <w:t>scenario</w:t>
      </w:r>
      <w:r w:rsidRPr="007D4ABF">
        <w:rPr>
          <w:b w:val="0"/>
          <w:i w:val="0"/>
          <w:spacing w:val="6"/>
        </w:rPr>
        <w:t xml:space="preserve"> </w:t>
      </w:r>
      <w:r w:rsidRPr="007D4ABF">
        <w:rPr>
          <w:b w:val="0"/>
          <w:i w:val="0"/>
        </w:rPr>
        <w:t>affects</w:t>
      </w:r>
      <w:r w:rsidRPr="007D4ABF">
        <w:rPr>
          <w:b w:val="0"/>
          <w:i w:val="0"/>
          <w:spacing w:val="13"/>
        </w:rPr>
        <w:t xml:space="preserve"> </w:t>
      </w:r>
      <w:r w:rsidRPr="007D4ABF">
        <w:rPr>
          <w:b w:val="0"/>
          <w:i w:val="0"/>
        </w:rPr>
        <w:t>a</w:t>
      </w:r>
      <w:r w:rsidRPr="007D4ABF">
        <w:rPr>
          <w:b w:val="0"/>
          <w:i w:val="0"/>
          <w:spacing w:val="16"/>
        </w:rPr>
        <w:t xml:space="preserve"> </w:t>
      </w:r>
      <w:r w:rsidRPr="007D4ABF">
        <w:rPr>
          <w:b w:val="0"/>
          <w:i w:val="0"/>
        </w:rPr>
        <w:t>large</w:t>
      </w:r>
      <w:r w:rsidRPr="007D4ABF">
        <w:rPr>
          <w:b w:val="0"/>
          <w:i w:val="0"/>
          <w:spacing w:val="7"/>
        </w:rPr>
        <w:t xml:space="preserve"> </w:t>
      </w:r>
      <w:r w:rsidRPr="007D4ABF">
        <w:rPr>
          <w:b w:val="0"/>
          <w:i w:val="0"/>
        </w:rPr>
        <w:t>amount of</w:t>
      </w:r>
      <w:r w:rsidRPr="007D4ABF">
        <w:rPr>
          <w:b w:val="0"/>
          <w:i w:val="0"/>
          <w:spacing w:val="17"/>
        </w:rPr>
        <w:t xml:space="preserve"> </w:t>
      </w:r>
      <w:r w:rsidRPr="007D4ABF">
        <w:rPr>
          <w:b w:val="0"/>
          <w:i w:val="0"/>
        </w:rPr>
        <w:t>units, affecting</w:t>
      </w:r>
      <w:r w:rsidRPr="007D4ABF">
        <w:rPr>
          <w:b w:val="0"/>
          <w:i w:val="0"/>
          <w:spacing w:val="8"/>
        </w:rPr>
        <w:t xml:space="preserve"> </w:t>
      </w:r>
      <w:r w:rsidRPr="007D4ABF">
        <w:rPr>
          <w:b w:val="0"/>
          <w:i w:val="0"/>
        </w:rPr>
        <w:t>some</w:t>
      </w:r>
      <w:r w:rsidRPr="007D4ABF">
        <w:rPr>
          <w:b w:val="0"/>
          <w:i w:val="0"/>
          <w:spacing w:val="12"/>
        </w:rPr>
        <w:t xml:space="preserve"> </w:t>
      </w:r>
      <w:r w:rsidRPr="007D4ABF">
        <w:rPr>
          <w:b w:val="0"/>
          <w:i w:val="0"/>
        </w:rPr>
        <w:t>regions</w:t>
      </w:r>
      <w:r w:rsidRPr="007D4ABF">
        <w:rPr>
          <w:b w:val="0"/>
          <w:i w:val="0"/>
          <w:spacing w:val="15"/>
        </w:rPr>
        <w:t xml:space="preserve"> </w:t>
      </w:r>
      <w:r w:rsidRPr="007D4ABF">
        <w:rPr>
          <w:b w:val="0"/>
          <w:i w:val="0"/>
        </w:rPr>
        <w:t>more</w:t>
      </w:r>
      <w:r w:rsidRPr="007D4ABF">
        <w:rPr>
          <w:b w:val="0"/>
          <w:i w:val="0"/>
          <w:spacing w:val="6"/>
        </w:rPr>
        <w:t xml:space="preserve"> </w:t>
      </w:r>
      <w:r w:rsidRPr="007D4ABF">
        <w:rPr>
          <w:b w:val="0"/>
          <w:i w:val="0"/>
        </w:rPr>
        <w:t>significantly</w:t>
      </w:r>
      <w:r w:rsidRPr="007D4ABF">
        <w:rPr>
          <w:b w:val="0"/>
          <w:i w:val="0"/>
          <w:spacing w:val="-2"/>
        </w:rPr>
        <w:t xml:space="preserve"> </w:t>
      </w:r>
      <w:r w:rsidRPr="007D4ABF">
        <w:rPr>
          <w:b w:val="0"/>
          <w:i w:val="0"/>
        </w:rPr>
        <w:t>than</w:t>
      </w:r>
      <w:r w:rsidRPr="007D4ABF">
        <w:rPr>
          <w:b w:val="0"/>
          <w:i w:val="0"/>
          <w:spacing w:val="21"/>
        </w:rPr>
        <w:t xml:space="preserve"> </w:t>
      </w:r>
      <w:r w:rsidRPr="007D4ABF">
        <w:rPr>
          <w:b w:val="0"/>
          <w:i w:val="0"/>
        </w:rPr>
        <w:t>others.</w:t>
      </w:r>
      <w:r w:rsidR="007D4ABF">
        <w:rPr>
          <w:b w:val="0"/>
          <w:i w:val="0"/>
        </w:rPr>
        <w:t xml:space="preserve"> </w:t>
      </w:r>
      <w:r w:rsidRPr="007D4ABF">
        <w:rPr>
          <w:b w:val="0"/>
          <w:i w:val="0"/>
          <w:spacing w:val="11"/>
        </w:rPr>
        <w:t xml:space="preserve"> </w:t>
      </w:r>
      <w:r w:rsidRPr="007D4ABF">
        <w:rPr>
          <w:b w:val="0"/>
          <w:i w:val="0"/>
        </w:rPr>
        <w:t>Based on</w:t>
      </w:r>
      <w:r w:rsidRPr="007D4ABF">
        <w:rPr>
          <w:b w:val="0"/>
          <w:i w:val="0"/>
          <w:spacing w:val="-5"/>
        </w:rPr>
        <w:t xml:space="preserve"> </w:t>
      </w:r>
      <w:r w:rsidRPr="007D4ABF">
        <w:rPr>
          <w:b w:val="0"/>
          <w:i w:val="0"/>
        </w:rPr>
        <w:t>the</w:t>
      </w:r>
      <w:r w:rsidRPr="007D4ABF">
        <w:rPr>
          <w:b w:val="0"/>
          <w:i w:val="0"/>
          <w:spacing w:val="6"/>
        </w:rPr>
        <w:t xml:space="preserve"> </w:t>
      </w:r>
      <w:r w:rsidRPr="007D4ABF">
        <w:rPr>
          <w:b w:val="0"/>
          <w:i w:val="0"/>
        </w:rPr>
        <w:t>assessment's</w:t>
      </w:r>
      <w:r w:rsidRPr="007D4ABF">
        <w:rPr>
          <w:b w:val="0"/>
          <w:i w:val="0"/>
          <w:spacing w:val="24"/>
        </w:rPr>
        <w:t xml:space="preserve"> </w:t>
      </w:r>
      <w:r w:rsidRPr="007D4ABF">
        <w:rPr>
          <w:b w:val="0"/>
          <w:i w:val="0"/>
        </w:rPr>
        <w:t>assumptions,</w:t>
      </w:r>
      <w:r w:rsidRPr="007D4ABF">
        <w:rPr>
          <w:b w:val="0"/>
          <w:i w:val="0"/>
          <w:spacing w:val="-19"/>
        </w:rPr>
        <w:t xml:space="preserve"> </w:t>
      </w:r>
      <w:r w:rsidRPr="007D4ABF">
        <w:rPr>
          <w:b w:val="0"/>
          <w:i w:val="0"/>
        </w:rPr>
        <w:t>the</w:t>
      </w:r>
      <w:r w:rsidRPr="007D4ABF">
        <w:rPr>
          <w:b w:val="0"/>
          <w:i w:val="0"/>
          <w:spacing w:val="2"/>
        </w:rPr>
        <w:t xml:space="preserve"> </w:t>
      </w:r>
      <w:r w:rsidRPr="007D4ABF">
        <w:rPr>
          <w:b w:val="0"/>
          <w:i w:val="0"/>
        </w:rPr>
        <w:t>greatest</w:t>
      </w:r>
      <w:r w:rsidRPr="007D4ABF">
        <w:rPr>
          <w:b w:val="0"/>
          <w:i w:val="0"/>
          <w:spacing w:val="-4"/>
        </w:rPr>
        <w:t xml:space="preserve"> </w:t>
      </w:r>
      <w:r w:rsidRPr="007D4ABF">
        <w:rPr>
          <w:b w:val="0"/>
          <w:i w:val="0"/>
        </w:rPr>
        <w:t>risk</w:t>
      </w:r>
      <w:r w:rsidRPr="007D4ABF">
        <w:rPr>
          <w:b w:val="0"/>
          <w:i w:val="0"/>
          <w:spacing w:val="-9"/>
        </w:rPr>
        <w:t xml:space="preserve"> </w:t>
      </w:r>
      <w:r w:rsidRPr="007D4ABF">
        <w:rPr>
          <w:b w:val="0"/>
          <w:i w:val="0"/>
        </w:rPr>
        <w:t>to</w:t>
      </w:r>
      <w:r w:rsidRPr="007D4ABF">
        <w:rPr>
          <w:b w:val="0"/>
          <w:i w:val="0"/>
          <w:spacing w:val="7"/>
        </w:rPr>
        <w:t xml:space="preserve"> </w:t>
      </w:r>
      <w:r w:rsidRPr="007D4ABF">
        <w:rPr>
          <w:b w:val="0"/>
          <w:i w:val="0"/>
        </w:rPr>
        <w:t>planning reserve</w:t>
      </w:r>
      <w:r w:rsidRPr="007D4ABF">
        <w:rPr>
          <w:b w:val="0"/>
          <w:i w:val="0"/>
          <w:spacing w:val="31"/>
        </w:rPr>
        <w:t xml:space="preserve"> </w:t>
      </w:r>
      <w:r w:rsidRPr="007D4ABF">
        <w:rPr>
          <w:b w:val="0"/>
          <w:i w:val="0"/>
        </w:rPr>
        <w:t>margins</w:t>
      </w:r>
      <w:r w:rsidRPr="007D4ABF">
        <w:rPr>
          <w:b w:val="0"/>
          <w:i w:val="0"/>
          <w:spacing w:val="20"/>
        </w:rPr>
        <w:t xml:space="preserve"> </w:t>
      </w:r>
      <w:r w:rsidRPr="007D4ABF">
        <w:rPr>
          <w:b w:val="0"/>
          <w:i w:val="0"/>
        </w:rPr>
        <w:t>occurs</w:t>
      </w:r>
      <w:r w:rsidRPr="007D4ABF">
        <w:rPr>
          <w:b w:val="0"/>
          <w:i w:val="0"/>
          <w:spacing w:val="40"/>
        </w:rPr>
        <w:t xml:space="preserve"> </w:t>
      </w:r>
      <w:r w:rsidRPr="007D4ABF">
        <w:rPr>
          <w:b w:val="0"/>
          <w:i w:val="0"/>
        </w:rPr>
        <w:t>by 2015</w:t>
      </w:r>
      <w:r w:rsidRPr="007D4ABF">
        <w:rPr>
          <w:b w:val="0"/>
          <w:i w:val="0"/>
          <w:spacing w:val="43"/>
        </w:rPr>
        <w:t xml:space="preserve"> </w:t>
      </w:r>
      <w:r w:rsidRPr="007D4ABF">
        <w:rPr>
          <w:b w:val="0"/>
          <w:i w:val="0"/>
        </w:rPr>
        <w:t>in the</w:t>
      </w:r>
      <w:r w:rsidRPr="007D4ABF">
        <w:rPr>
          <w:b w:val="0"/>
          <w:i w:val="0"/>
          <w:spacing w:val="43"/>
        </w:rPr>
        <w:t xml:space="preserve"> </w:t>
      </w:r>
      <w:r w:rsidRPr="007D4ABF">
        <w:rPr>
          <w:b w:val="0"/>
          <w:i w:val="0"/>
        </w:rPr>
        <w:t>combined EPA</w:t>
      </w:r>
      <w:r w:rsidR="00B02090">
        <w:rPr>
          <w:b w:val="0"/>
          <w:i w:val="0"/>
          <w:noProof/>
        </w:rPr>
        <w:pict>
          <v:shape id="_x0000_s1031" style="position:absolute;left:0;text-align:left;margin-left:607pt;margin-top:7.15pt;width:0;height:783.05pt;z-index:-251650048;mso-position-horizontal-relative:page;mso-position-vertical-relative:page" coordsize="20,15661" o:allowincell="f" path="m,15661l,e" filled="f" strokeweight=".1257mm">
            <v:path arrowok="t"/>
            <w10:wrap anchorx="page" anchory="page"/>
          </v:shape>
        </w:pict>
      </w:r>
      <w:r w:rsidRPr="007D4ABF">
        <w:rPr>
          <w:b w:val="0"/>
          <w:i w:val="0"/>
        </w:rPr>
        <w:t xml:space="preserve"> regulation</w:t>
      </w:r>
      <w:r w:rsidRPr="007D4ABF">
        <w:rPr>
          <w:b w:val="0"/>
          <w:i w:val="0"/>
          <w:spacing w:val="-9"/>
        </w:rPr>
        <w:t xml:space="preserve"> </w:t>
      </w:r>
      <w:r w:rsidRPr="007D4ABF">
        <w:rPr>
          <w:b w:val="0"/>
          <w:i w:val="0"/>
        </w:rPr>
        <w:t>scenario.</w:t>
      </w:r>
      <w:r w:rsidRPr="007D4ABF">
        <w:rPr>
          <w:b w:val="0"/>
          <w:i w:val="0"/>
          <w:spacing w:val="-3"/>
        </w:rPr>
        <w:t xml:space="preserve"> </w:t>
      </w:r>
      <w:r w:rsidRPr="007D4ABF">
        <w:rPr>
          <w:b w:val="0"/>
          <w:i w:val="0"/>
        </w:rPr>
        <w:t>The</w:t>
      </w:r>
      <w:r w:rsidRPr="007D4ABF">
        <w:rPr>
          <w:b w:val="0"/>
          <w:i w:val="0"/>
          <w:spacing w:val="10"/>
        </w:rPr>
        <w:t xml:space="preserve"> </w:t>
      </w:r>
      <w:r w:rsidRPr="007D4ABF">
        <w:rPr>
          <w:b w:val="0"/>
          <w:i w:val="0"/>
        </w:rPr>
        <w:t>majority of</w:t>
      </w:r>
      <w:r w:rsidRPr="007D4ABF">
        <w:rPr>
          <w:b w:val="0"/>
          <w:i w:val="0"/>
          <w:spacing w:val="18"/>
        </w:rPr>
        <w:t xml:space="preserve"> </w:t>
      </w:r>
      <w:r w:rsidRPr="007D4ABF">
        <w:rPr>
          <w:b w:val="0"/>
          <w:i w:val="0"/>
        </w:rPr>
        <w:t>the</w:t>
      </w:r>
      <w:r w:rsidRPr="007D4ABF">
        <w:rPr>
          <w:b w:val="0"/>
          <w:i w:val="0"/>
          <w:spacing w:val="16"/>
        </w:rPr>
        <w:t xml:space="preserve"> </w:t>
      </w:r>
      <w:r w:rsidRPr="007D4ABF">
        <w:rPr>
          <w:b w:val="0"/>
          <w:i w:val="0"/>
        </w:rPr>
        <w:t>impacts</w:t>
      </w:r>
      <w:r w:rsidRPr="007D4ABF">
        <w:rPr>
          <w:b w:val="0"/>
          <w:i w:val="0"/>
          <w:spacing w:val="-6"/>
        </w:rPr>
        <w:t xml:space="preserve"> </w:t>
      </w:r>
      <w:r w:rsidRPr="007D4ABF">
        <w:rPr>
          <w:b w:val="0"/>
          <w:i w:val="0"/>
        </w:rPr>
        <w:t>will</w:t>
      </w:r>
      <w:r w:rsidRPr="007D4ABF">
        <w:rPr>
          <w:b w:val="0"/>
          <w:i w:val="0"/>
          <w:spacing w:val="9"/>
        </w:rPr>
        <w:t xml:space="preserve"> </w:t>
      </w:r>
      <w:r w:rsidRPr="007D4ABF">
        <w:rPr>
          <w:b w:val="0"/>
          <w:i w:val="0"/>
        </w:rPr>
        <w:t>be</w:t>
      </w:r>
      <w:r w:rsidRPr="007D4ABF">
        <w:rPr>
          <w:b w:val="0"/>
          <w:i w:val="0"/>
          <w:spacing w:val="12"/>
        </w:rPr>
        <w:t xml:space="preserve"> </w:t>
      </w:r>
      <w:r w:rsidRPr="007D4ABF">
        <w:rPr>
          <w:b w:val="0"/>
          <w:i w:val="0"/>
        </w:rPr>
        <w:t>seen within</w:t>
      </w:r>
      <w:r w:rsidRPr="007D4ABF">
        <w:rPr>
          <w:b w:val="0"/>
          <w:i w:val="0"/>
          <w:spacing w:val="-2"/>
        </w:rPr>
        <w:t xml:space="preserve"> </w:t>
      </w:r>
      <w:r w:rsidRPr="007D4ABF">
        <w:rPr>
          <w:b w:val="0"/>
          <w:i w:val="0"/>
        </w:rPr>
        <w:t>the</w:t>
      </w:r>
      <w:r w:rsidRPr="007D4ABF">
        <w:rPr>
          <w:b w:val="0"/>
          <w:i w:val="0"/>
          <w:spacing w:val="14"/>
        </w:rPr>
        <w:t xml:space="preserve"> </w:t>
      </w:r>
      <w:r w:rsidRPr="007D4ABF">
        <w:rPr>
          <w:b w:val="0"/>
          <w:i w:val="0"/>
        </w:rPr>
        <w:t>next</w:t>
      </w:r>
      <w:r w:rsidRPr="007D4ABF">
        <w:rPr>
          <w:b w:val="0"/>
          <w:i w:val="0"/>
          <w:spacing w:val="9"/>
        </w:rPr>
        <w:t xml:space="preserve"> </w:t>
      </w:r>
      <w:r w:rsidRPr="007D4ABF">
        <w:rPr>
          <w:b w:val="0"/>
          <w:i w:val="0"/>
        </w:rPr>
        <w:t>five</w:t>
      </w:r>
      <w:r w:rsidRPr="007D4ABF">
        <w:rPr>
          <w:b w:val="0"/>
          <w:i w:val="0"/>
          <w:spacing w:val="7"/>
        </w:rPr>
        <w:t xml:space="preserve"> </w:t>
      </w:r>
      <w:r w:rsidRPr="007D4ABF">
        <w:rPr>
          <w:b w:val="0"/>
          <w:i w:val="0"/>
        </w:rPr>
        <w:t>years,</w:t>
      </w:r>
      <w:r w:rsidRPr="007D4ABF">
        <w:rPr>
          <w:b w:val="0"/>
          <w:i w:val="0"/>
          <w:spacing w:val="-3"/>
        </w:rPr>
        <w:t xml:space="preserve"> </w:t>
      </w:r>
      <w:r w:rsidRPr="007D4ABF">
        <w:rPr>
          <w:b w:val="0"/>
          <w:i w:val="0"/>
        </w:rPr>
        <w:t>requiring</w:t>
      </w:r>
      <w:r w:rsidRPr="007D4ABF">
        <w:rPr>
          <w:b w:val="0"/>
          <w:i w:val="0"/>
          <w:spacing w:val="-4"/>
        </w:rPr>
        <w:t xml:space="preserve"> </w:t>
      </w:r>
      <w:r w:rsidRPr="007D4ABF">
        <w:rPr>
          <w:b w:val="0"/>
          <w:i w:val="0"/>
        </w:rPr>
        <w:t>additional resources</w:t>
      </w:r>
      <w:r w:rsidRPr="007D4ABF">
        <w:rPr>
          <w:b w:val="0"/>
          <w:i w:val="0"/>
          <w:spacing w:val="-12"/>
        </w:rPr>
        <w:t xml:space="preserve"> </w:t>
      </w:r>
      <w:r w:rsidRPr="007D4ABF">
        <w:rPr>
          <w:b w:val="0"/>
          <w:i w:val="0"/>
        </w:rPr>
        <w:t>in</w:t>
      </w:r>
      <w:r w:rsidRPr="007D4ABF">
        <w:rPr>
          <w:b w:val="0"/>
          <w:i w:val="0"/>
          <w:spacing w:val="9"/>
        </w:rPr>
        <w:t xml:space="preserve"> </w:t>
      </w:r>
      <w:r w:rsidRPr="007D4ABF">
        <w:rPr>
          <w:b w:val="0"/>
          <w:i w:val="0"/>
        </w:rPr>
        <w:t>a short</w:t>
      </w:r>
      <w:r w:rsidRPr="007D4ABF">
        <w:rPr>
          <w:b w:val="0"/>
          <w:i w:val="0"/>
          <w:spacing w:val="38"/>
        </w:rPr>
        <w:t xml:space="preserve"> </w:t>
      </w:r>
      <w:r w:rsidRPr="007D4ABF">
        <w:rPr>
          <w:b w:val="0"/>
          <w:i w:val="0"/>
        </w:rPr>
        <w:t>timeframe.</w:t>
      </w:r>
      <w:r w:rsidRPr="007D4ABF">
        <w:rPr>
          <w:b w:val="0"/>
          <w:i w:val="0"/>
          <w:spacing w:val="-2"/>
        </w:rPr>
        <w:t xml:space="preserve"> </w:t>
      </w:r>
      <w:r w:rsidRPr="007D4ABF">
        <w:rPr>
          <w:b w:val="0"/>
          <w:i w:val="0"/>
        </w:rPr>
        <w:t>This</w:t>
      </w:r>
      <w:r w:rsidRPr="007D4ABF">
        <w:rPr>
          <w:b w:val="0"/>
          <w:i w:val="0"/>
          <w:spacing w:val="34"/>
        </w:rPr>
        <w:t xml:space="preserve"> </w:t>
      </w:r>
      <w:r w:rsidRPr="007D4ABF">
        <w:rPr>
          <w:b w:val="0"/>
          <w:i w:val="0"/>
        </w:rPr>
        <w:t>situation</w:t>
      </w:r>
      <w:r w:rsidRPr="007D4ABF">
        <w:rPr>
          <w:b w:val="0"/>
          <w:i w:val="0"/>
          <w:spacing w:val="21"/>
        </w:rPr>
        <w:t xml:space="preserve"> </w:t>
      </w:r>
      <w:r w:rsidRPr="007D4ABF">
        <w:rPr>
          <w:b w:val="0"/>
          <w:i w:val="0"/>
        </w:rPr>
        <w:t>is</w:t>
      </w:r>
      <w:r w:rsidRPr="007D4ABF">
        <w:rPr>
          <w:b w:val="0"/>
          <w:i w:val="0"/>
          <w:spacing w:val="35"/>
        </w:rPr>
        <w:t xml:space="preserve"> </w:t>
      </w:r>
      <w:r w:rsidRPr="007D4ABF">
        <w:rPr>
          <w:b w:val="0"/>
          <w:i w:val="0"/>
        </w:rPr>
        <w:t>compounded</w:t>
      </w:r>
      <w:r w:rsidRPr="007D4ABF">
        <w:rPr>
          <w:b w:val="0"/>
          <w:i w:val="0"/>
          <w:spacing w:val="13"/>
        </w:rPr>
        <w:t xml:space="preserve"> </w:t>
      </w:r>
      <w:r w:rsidRPr="007D4ABF">
        <w:rPr>
          <w:b w:val="0"/>
          <w:i w:val="0"/>
        </w:rPr>
        <w:t>by</w:t>
      </w:r>
      <w:r w:rsidRPr="007D4ABF">
        <w:rPr>
          <w:b w:val="0"/>
          <w:i w:val="0"/>
          <w:spacing w:val="35"/>
        </w:rPr>
        <w:t xml:space="preserve"> </w:t>
      </w:r>
      <w:r w:rsidRPr="007D4ABF">
        <w:rPr>
          <w:b w:val="0"/>
          <w:i w:val="0"/>
        </w:rPr>
        <w:t>the</w:t>
      </w:r>
      <w:r w:rsidRPr="007D4ABF">
        <w:rPr>
          <w:b w:val="0"/>
          <w:i w:val="0"/>
          <w:spacing w:val="29"/>
        </w:rPr>
        <w:t xml:space="preserve"> </w:t>
      </w:r>
      <w:r w:rsidRPr="007D4ABF">
        <w:rPr>
          <w:b w:val="0"/>
          <w:i w:val="0"/>
        </w:rPr>
        <w:t>large number</w:t>
      </w:r>
      <w:r w:rsidRPr="007D4ABF">
        <w:rPr>
          <w:b w:val="0"/>
          <w:i w:val="0"/>
          <w:spacing w:val="12"/>
        </w:rPr>
        <w:t xml:space="preserve"> </w:t>
      </w:r>
      <w:r w:rsidRPr="007D4ABF">
        <w:rPr>
          <w:b w:val="0"/>
          <w:i w:val="0"/>
        </w:rPr>
        <w:t>of</w:t>
      </w:r>
      <w:r w:rsidRPr="007D4ABF">
        <w:rPr>
          <w:b w:val="0"/>
          <w:i w:val="0"/>
          <w:spacing w:val="33"/>
        </w:rPr>
        <w:t xml:space="preserve"> </w:t>
      </w:r>
      <w:r w:rsidRPr="007D4ABF">
        <w:rPr>
          <w:b w:val="0"/>
          <w:i w:val="0"/>
        </w:rPr>
        <w:t>electric</w:t>
      </w:r>
      <w:r w:rsidRPr="007D4ABF">
        <w:rPr>
          <w:b w:val="0"/>
          <w:i w:val="0"/>
          <w:spacing w:val="11"/>
        </w:rPr>
        <w:t xml:space="preserve"> </w:t>
      </w:r>
      <w:r w:rsidRPr="007D4ABF">
        <w:rPr>
          <w:b w:val="0"/>
          <w:i w:val="0"/>
        </w:rPr>
        <w:t>generation</w:t>
      </w:r>
      <w:r w:rsidRPr="007D4ABF">
        <w:rPr>
          <w:b w:val="0"/>
          <w:i w:val="0"/>
          <w:spacing w:val="9"/>
        </w:rPr>
        <w:t xml:space="preserve"> </w:t>
      </w:r>
      <w:r w:rsidRPr="007D4ABF">
        <w:rPr>
          <w:b w:val="0"/>
          <w:i w:val="0"/>
        </w:rPr>
        <w:t>units</w:t>
      </w:r>
      <w:r w:rsidRPr="007D4ABF">
        <w:rPr>
          <w:b w:val="0"/>
          <w:i w:val="0"/>
          <w:spacing w:val="7"/>
        </w:rPr>
        <w:t xml:space="preserve"> </w:t>
      </w:r>
      <w:r w:rsidRPr="007D4ABF">
        <w:rPr>
          <w:b w:val="0"/>
          <w:i w:val="0"/>
        </w:rPr>
        <w:t>that</w:t>
      </w:r>
      <w:r w:rsidRPr="007D4ABF">
        <w:rPr>
          <w:b w:val="0"/>
          <w:i w:val="0"/>
          <w:spacing w:val="25"/>
        </w:rPr>
        <w:t xml:space="preserve"> </w:t>
      </w:r>
      <w:r w:rsidRPr="007D4ABF">
        <w:rPr>
          <w:b w:val="0"/>
          <w:i w:val="0"/>
        </w:rPr>
        <w:t>are</w:t>
      </w:r>
      <w:r w:rsidRPr="007D4ABF">
        <w:rPr>
          <w:b w:val="0"/>
          <w:i w:val="0"/>
          <w:spacing w:val="30"/>
        </w:rPr>
        <w:t xml:space="preserve"> </w:t>
      </w:r>
      <w:r w:rsidRPr="007D4ABF">
        <w:rPr>
          <w:b w:val="0"/>
          <w:i w:val="0"/>
        </w:rPr>
        <w:t>likely</w:t>
      </w:r>
      <w:r w:rsidRPr="007D4ABF">
        <w:rPr>
          <w:b w:val="0"/>
          <w:i w:val="0"/>
          <w:spacing w:val="15"/>
        </w:rPr>
        <w:t xml:space="preserve"> </w:t>
      </w:r>
      <w:r w:rsidRPr="007D4ABF">
        <w:rPr>
          <w:b w:val="0"/>
          <w:i w:val="0"/>
        </w:rPr>
        <w:t>to</w:t>
      </w:r>
      <w:r w:rsidRPr="007D4ABF">
        <w:rPr>
          <w:b w:val="0"/>
          <w:i w:val="0"/>
          <w:spacing w:val="32"/>
        </w:rPr>
        <w:t xml:space="preserve"> </w:t>
      </w:r>
      <w:r w:rsidRPr="007D4ABF">
        <w:rPr>
          <w:b w:val="0"/>
          <w:i w:val="0"/>
        </w:rPr>
        <w:t>retrofit with</w:t>
      </w:r>
      <w:r w:rsidRPr="007D4ABF">
        <w:rPr>
          <w:b w:val="0"/>
          <w:i w:val="0"/>
          <w:spacing w:val="37"/>
        </w:rPr>
        <w:t xml:space="preserve"> </w:t>
      </w:r>
      <w:r w:rsidRPr="007D4ABF">
        <w:rPr>
          <w:b w:val="0"/>
          <w:i w:val="0"/>
        </w:rPr>
        <w:t>environmental</w:t>
      </w:r>
      <w:r w:rsidRPr="007D4ABF">
        <w:rPr>
          <w:b w:val="0"/>
          <w:i w:val="0"/>
          <w:spacing w:val="19"/>
        </w:rPr>
        <w:t xml:space="preserve"> </w:t>
      </w:r>
      <w:r w:rsidRPr="007D4ABF">
        <w:rPr>
          <w:b w:val="0"/>
          <w:i w:val="0"/>
        </w:rPr>
        <w:t>controls,</w:t>
      </w:r>
      <w:r w:rsidRPr="007D4ABF">
        <w:rPr>
          <w:b w:val="0"/>
          <w:i w:val="0"/>
          <w:spacing w:val="24"/>
        </w:rPr>
        <w:t xml:space="preserve"> </w:t>
      </w:r>
      <w:r w:rsidRPr="007D4ABF">
        <w:rPr>
          <w:b w:val="0"/>
          <w:i w:val="0"/>
        </w:rPr>
        <w:t>as</w:t>
      </w:r>
      <w:r w:rsidRPr="007D4ABF">
        <w:rPr>
          <w:b w:val="0"/>
          <w:i w:val="0"/>
          <w:spacing w:val="36"/>
        </w:rPr>
        <w:t xml:space="preserve"> </w:t>
      </w:r>
      <w:r w:rsidRPr="007D4ABF">
        <w:rPr>
          <w:b w:val="0"/>
          <w:i w:val="0"/>
        </w:rPr>
        <w:t>well</w:t>
      </w:r>
      <w:r w:rsidRPr="007D4ABF">
        <w:rPr>
          <w:b w:val="0"/>
          <w:i w:val="0"/>
          <w:spacing w:val="33"/>
        </w:rPr>
        <w:t xml:space="preserve"> </w:t>
      </w:r>
      <w:r w:rsidRPr="007D4ABF">
        <w:rPr>
          <w:b w:val="0"/>
          <w:i w:val="0"/>
        </w:rPr>
        <w:t>as</w:t>
      </w:r>
      <w:r w:rsidRPr="007D4ABF">
        <w:rPr>
          <w:b w:val="0"/>
          <w:i w:val="0"/>
          <w:spacing w:val="37"/>
        </w:rPr>
        <w:t xml:space="preserve"> </w:t>
      </w:r>
      <w:r w:rsidRPr="007D4ABF">
        <w:rPr>
          <w:b w:val="0"/>
          <w:i w:val="0"/>
        </w:rPr>
        <w:t>the</w:t>
      </w:r>
      <w:r w:rsidRPr="007D4ABF">
        <w:rPr>
          <w:b w:val="0"/>
          <w:i w:val="0"/>
          <w:spacing w:val="43"/>
        </w:rPr>
        <w:t xml:space="preserve"> </w:t>
      </w:r>
      <w:r w:rsidRPr="007D4ABF">
        <w:rPr>
          <w:b w:val="0"/>
          <w:i w:val="0"/>
        </w:rPr>
        <w:t>convergence</w:t>
      </w:r>
      <w:r w:rsidRPr="007D4ABF">
        <w:rPr>
          <w:b w:val="0"/>
          <w:i w:val="0"/>
          <w:spacing w:val="7"/>
        </w:rPr>
        <w:t xml:space="preserve"> </w:t>
      </w:r>
      <w:r w:rsidRPr="007D4ABF">
        <w:rPr>
          <w:b w:val="0"/>
          <w:i w:val="0"/>
          <w:w w:val="104"/>
        </w:rPr>
        <w:t xml:space="preserve">of </w:t>
      </w:r>
      <w:r w:rsidRPr="007D4ABF">
        <w:rPr>
          <w:b w:val="0"/>
          <w:i w:val="0"/>
        </w:rPr>
        <w:t>overlapping</w:t>
      </w:r>
      <w:r w:rsidRPr="007D4ABF">
        <w:rPr>
          <w:b w:val="0"/>
          <w:i w:val="0"/>
          <w:spacing w:val="12"/>
        </w:rPr>
        <w:t xml:space="preserve"> </w:t>
      </w:r>
      <w:r w:rsidRPr="007D4ABF">
        <w:rPr>
          <w:b w:val="0"/>
          <w:i w:val="0"/>
        </w:rPr>
        <w:t>replacement/retrofit</w:t>
      </w:r>
      <w:r w:rsidRPr="007D4ABF">
        <w:rPr>
          <w:b w:val="0"/>
          <w:i w:val="0"/>
          <w:spacing w:val="-14"/>
        </w:rPr>
        <w:t xml:space="preserve"> </w:t>
      </w:r>
      <w:r w:rsidRPr="007D4ABF">
        <w:rPr>
          <w:b w:val="0"/>
          <w:i w:val="0"/>
        </w:rPr>
        <w:t>generation</w:t>
      </w:r>
      <w:r w:rsidRPr="007D4ABF">
        <w:rPr>
          <w:b w:val="0"/>
          <w:i w:val="0"/>
          <w:spacing w:val="7"/>
        </w:rPr>
        <w:t xml:space="preserve"> </w:t>
      </w:r>
      <w:r w:rsidRPr="007D4ABF">
        <w:rPr>
          <w:b w:val="0"/>
          <w:i w:val="0"/>
        </w:rPr>
        <w:t>capacity</w:t>
      </w:r>
      <w:r w:rsidRPr="007D4ABF">
        <w:rPr>
          <w:b w:val="0"/>
          <w:i w:val="0"/>
          <w:spacing w:val="10"/>
        </w:rPr>
        <w:t xml:space="preserve"> </w:t>
      </w:r>
      <w:r w:rsidRPr="007D4ABF">
        <w:rPr>
          <w:b w:val="0"/>
          <w:i w:val="0"/>
        </w:rPr>
        <w:t>projects and</w:t>
      </w:r>
      <w:r w:rsidRPr="007D4ABF">
        <w:rPr>
          <w:b w:val="0"/>
          <w:i w:val="0"/>
          <w:spacing w:val="43"/>
        </w:rPr>
        <w:t xml:space="preserve"> </w:t>
      </w:r>
      <w:r w:rsidRPr="007D4ABF">
        <w:rPr>
          <w:b w:val="0"/>
          <w:i w:val="0"/>
        </w:rPr>
        <w:t>heavy</w:t>
      </w:r>
      <w:r w:rsidRPr="007D4ABF">
        <w:rPr>
          <w:b w:val="0"/>
          <w:i w:val="0"/>
          <w:spacing w:val="29"/>
        </w:rPr>
        <w:t xml:space="preserve"> </w:t>
      </w:r>
      <w:r w:rsidRPr="007D4ABF">
        <w:rPr>
          <w:b w:val="0"/>
          <w:i w:val="0"/>
        </w:rPr>
        <w:t>U.S.</w:t>
      </w:r>
      <w:r w:rsidRPr="007D4ABF">
        <w:rPr>
          <w:b w:val="0"/>
          <w:i w:val="0"/>
          <w:spacing w:val="44"/>
        </w:rPr>
        <w:t xml:space="preserve"> </w:t>
      </w:r>
      <w:r w:rsidRPr="007D4ABF">
        <w:rPr>
          <w:b w:val="0"/>
          <w:i w:val="0"/>
        </w:rPr>
        <w:t>infrastructure projects</w:t>
      </w:r>
      <w:r w:rsidRPr="007D4ABF">
        <w:rPr>
          <w:b w:val="0"/>
          <w:i w:val="0"/>
          <w:spacing w:val="30"/>
        </w:rPr>
        <w:t xml:space="preserve"> </w:t>
      </w:r>
      <w:r w:rsidRPr="007D4ABF">
        <w:rPr>
          <w:b w:val="0"/>
          <w:i w:val="0"/>
        </w:rPr>
        <w:t>in</w:t>
      </w:r>
      <w:r w:rsidRPr="007D4ABF">
        <w:rPr>
          <w:b w:val="0"/>
          <w:i w:val="0"/>
          <w:spacing w:val="38"/>
        </w:rPr>
        <w:t xml:space="preserve"> </w:t>
      </w:r>
      <w:r w:rsidRPr="007D4ABF">
        <w:rPr>
          <w:b w:val="0"/>
          <w:i w:val="0"/>
        </w:rPr>
        <w:t>other</w:t>
      </w:r>
      <w:r w:rsidRPr="007D4ABF">
        <w:rPr>
          <w:b w:val="0"/>
          <w:i w:val="0"/>
          <w:spacing w:val="28"/>
        </w:rPr>
        <w:t xml:space="preserve"> </w:t>
      </w:r>
      <w:r w:rsidRPr="007D4ABF">
        <w:rPr>
          <w:b w:val="0"/>
          <w:i w:val="0"/>
        </w:rPr>
        <w:t>sectors. Potential</w:t>
      </w:r>
      <w:r w:rsidRPr="007D4ABF">
        <w:rPr>
          <w:b w:val="0"/>
          <w:i w:val="0"/>
          <w:spacing w:val="12"/>
        </w:rPr>
        <w:t xml:space="preserve"> </w:t>
      </w:r>
      <w:r w:rsidRPr="007D4ABF">
        <w:rPr>
          <w:b w:val="0"/>
          <w:i w:val="0"/>
        </w:rPr>
        <w:t>constraints</w:t>
      </w:r>
      <w:r w:rsidRPr="007D4ABF">
        <w:rPr>
          <w:b w:val="0"/>
          <w:i w:val="0"/>
          <w:spacing w:val="4"/>
        </w:rPr>
        <w:t xml:space="preserve"> </w:t>
      </w:r>
      <w:r w:rsidRPr="007D4ABF">
        <w:rPr>
          <w:b w:val="0"/>
          <w:i w:val="0"/>
        </w:rPr>
        <w:t>of</w:t>
      </w:r>
      <w:r w:rsidRPr="007D4ABF">
        <w:rPr>
          <w:b w:val="0"/>
          <w:i w:val="0"/>
          <w:spacing w:val="16"/>
        </w:rPr>
        <w:t xml:space="preserve"> </w:t>
      </w:r>
      <w:r w:rsidRPr="007D4ABF">
        <w:rPr>
          <w:b w:val="0"/>
          <w:i w:val="0"/>
        </w:rPr>
        <w:t>skilled</w:t>
      </w:r>
      <w:r w:rsidRPr="007D4ABF">
        <w:rPr>
          <w:b w:val="0"/>
          <w:i w:val="0"/>
          <w:spacing w:val="16"/>
        </w:rPr>
        <w:t xml:space="preserve"> </w:t>
      </w:r>
      <w:r w:rsidRPr="007D4ABF">
        <w:rPr>
          <w:b w:val="0"/>
          <w:i w:val="0"/>
        </w:rPr>
        <w:t>construction</w:t>
      </w:r>
      <w:r w:rsidRPr="007D4ABF">
        <w:rPr>
          <w:b w:val="0"/>
          <w:i w:val="0"/>
          <w:spacing w:val="4"/>
        </w:rPr>
        <w:t xml:space="preserve"> </w:t>
      </w:r>
      <w:r w:rsidRPr="007D4ABF">
        <w:rPr>
          <w:b w:val="0"/>
          <w:i w:val="0"/>
        </w:rPr>
        <w:t>labor, material shortages,</w:t>
      </w:r>
      <w:r w:rsidRPr="007D4ABF">
        <w:rPr>
          <w:b w:val="0"/>
          <w:i w:val="0"/>
          <w:spacing w:val="14"/>
        </w:rPr>
        <w:t xml:space="preserve"> </w:t>
      </w:r>
      <w:r w:rsidRPr="007D4ABF">
        <w:rPr>
          <w:b w:val="0"/>
          <w:i w:val="0"/>
        </w:rPr>
        <w:t>financing,</w:t>
      </w:r>
      <w:r w:rsidRPr="007D4ABF">
        <w:rPr>
          <w:b w:val="0"/>
          <w:i w:val="0"/>
          <w:spacing w:val="15"/>
        </w:rPr>
        <w:t xml:space="preserve"> </w:t>
      </w:r>
      <w:r w:rsidRPr="007D4ABF">
        <w:rPr>
          <w:b w:val="0"/>
          <w:i w:val="0"/>
        </w:rPr>
        <w:t>and</w:t>
      </w:r>
      <w:r w:rsidRPr="007D4ABF">
        <w:rPr>
          <w:b w:val="0"/>
          <w:i w:val="0"/>
          <w:spacing w:val="24"/>
        </w:rPr>
        <w:t xml:space="preserve"> </w:t>
      </w:r>
      <w:r w:rsidRPr="007D4ABF">
        <w:rPr>
          <w:b w:val="0"/>
          <w:i w:val="0"/>
        </w:rPr>
        <w:t>escalation</w:t>
      </w:r>
      <w:r w:rsidRPr="007D4ABF">
        <w:rPr>
          <w:b w:val="0"/>
          <w:i w:val="0"/>
          <w:spacing w:val="23"/>
        </w:rPr>
        <w:t xml:space="preserve"> </w:t>
      </w:r>
      <w:r w:rsidRPr="007D4ABF">
        <w:rPr>
          <w:b w:val="0"/>
          <w:i w:val="0"/>
        </w:rPr>
        <w:t>of</w:t>
      </w:r>
      <w:r w:rsidRPr="007D4ABF">
        <w:rPr>
          <w:b w:val="0"/>
          <w:i w:val="0"/>
          <w:spacing w:val="34"/>
        </w:rPr>
        <w:t xml:space="preserve"> </w:t>
      </w:r>
      <w:r w:rsidRPr="007D4ABF">
        <w:rPr>
          <w:b w:val="0"/>
          <w:i w:val="0"/>
        </w:rPr>
        <w:t>compliance costs coupled</w:t>
      </w:r>
      <w:r w:rsidRPr="007D4ABF">
        <w:rPr>
          <w:b w:val="0"/>
          <w:i w:val="0"/>
          <w:spacing w:val="-9"/>
        </w:rPr>
        <w:t xml:space="preserve"> </w:t>
      </w:r>
      <w:r w:rsidRPr="007D4ABF">
        <w:rPr>
          <w:b w:val="0"/>
          <w:i w:val="0"/>
        </w:rPr>
        <w:t>with</w:t>
      </w:r>
      <w:r w:rsidRPr="007D4ABF">
        <w:rPr>
          <w:b w:val="0"/>
          <w:i w:val="0"/>
          <w:spacing w:val="2"/>
        </w:rPr>
        <w:t xml:space="preserve"> </w:t>
      </w:r>
      <w:r w:rsidRPr="007D4ABF">
        <w:rPr>
          <w:b w:val="0"/>
          <w:i w:val="0"/>
        </w:rPr>
        <w:t>coordination</w:t>
      </w:r>
      <w:r w:rsidRPr="007D4ABF">
        <w:rPr>
          <w:b w:val="0"/>
          <w:i w:val="0"/>
          <w:spacing w:val="-14"/>
        </w:rPr>
        <w:t xml:space="preserve"> </w:t>
      </w:r>
      <w:r w:rsidRPr="007D4ABF">
        <w:rPr>
          <w:b w:val="0"/>
          <w:i w:val="0"/>
        </w:rPr>
        <w:t>of</w:t>
      </w:r>
      <w:r w:rsidRPr="007D4ABF">
        <w:rPr>
          <w:b w:val="0"/>
          <w:i w:val="0"/>
          <w:spacing w:val="2"/>
        </w:rPr>
        <w:t xml:space="preserve"> </w:t>
      </w:r>
      <w:r w:rsidRPr="007D4ABF">
        <w:rPr>
          <w:b w:val="0"/>
          <w:i w:val="0"/>
        </w:rPr>
        <w:t>overlapping</w:t>
      </w:r>
      <w:r w:rsidRPr="007D4ABF">
        <w:rPr>
          <w:b w:val="0"/>
          <w:i w:val="0"/>
          <w:spacing w:val="-17"/>
        </w:rPr>
        <w:t xml:space="preserve"> </w:t>
      </w:r>
      <w:r w:rsidRPr="007D4ABF">
        <w:rPr>
          <w:b w:val="0"/>
          <w:i w:val="0"/>
        </w:rPr>
        <w:t>outages</w:t>
      </w:r>
      <w:r w:rsidRPr="007D4ABF">
        <w:rPr>
          <w:b w:val="0"/>
          <w:i w:val="0"/>
          <w:spacing w:val="-13"/>
        </w:rPr>
        <w:t xml:space="preserve"> </w:t>
      </w:r>
      <w:r w:rsidRPr="007D4ABF">
        <w:rPr>
          <w:b w:val="0"/>
          <w:i w:val="0"/>
        </w:rPr>
        <w:t>resulting</w:t>
      </w:r>
      <w:r w:rsidRPr="007D4ABF">
        <w:rPr>
          <w:b w:val="0"/>
          <w:i w:val="0"/>
          <w:spacing w:val="-16"/>
        </w:rPr>
        <w:t xml:space="preserve"> </w:t>
      </w:r>
      <w:r w:rsidRPr="007D4ABF">
        <w:rPr>
          <w:b w:val="0"/>
          <w:i w:val="0"/>
        </w:rPr>
        <w:t>in congestion expenses</w:t>
      </w:r>
      <w:r w:rsidRPr="007D4ABF">
        <w:rPr>
          <w:b w:val="0"/>
          <w:i w:val="0"/>
          <w:spacing w:val="6"/>
        </w:rPr>
        <w:t xml:space="preserve"> </w:t>
      </w:r>
      <w:r w:rsidRPr="007D4ABF">
        <w:rPr>
          <w:b w:val="0"/>
          <w:i w:val="0"/>
        </w:rPr>
        <w:t>could</w:t>
      </w:r>
      <w:r w:rsidRPr="007D4ABF">
        <w:rPr>
          <w:b w:val="0"/>
          <w:i w:val="0"/>
          <w:spacing w:val="12"/>
        </w:rPr>
        <w:t xml:space="preserve"> </w:t>
      </w:r>
      <w:r w:rsidRPr="007D4ABF">
        <w:rPr>
          <w:b w:val="0"/>
          <w:i w:val="0"/>
        </w:rPr>
        <w:t>present</w:t>
      </w:r>
      <w:r w:rsidRPr="007D4ABF">
        <w:rPr>
          <w:b w:val="0"/>
          <w:i w:val="0"/>
          <w:spacing w:val="18"/>
        </w:rPr>
        <w:t xml:space="preserve"> </w:t>
      </w:r>
      <w:r w:rsidRPr="007D4ABF">
        <w:rPr>
          <w:b w:val="0"/>
          <w:i w:val="0"/>
        </w:rPr>
        <w:t>challenges</w:t>
      </w:r>
      <w:r w:rsidRPr="007D4ABF">
        <w:rPr>
          <w:b w:val="0"/>
          <w:i w:val="0"/>
          <w:spacing w:val="2"/>
        </w:rPr>
        <w:t xml:space="preserve"> </w:t>
      </w:r>
      <w:r w:rsidRPr="007D4ABF">
        <w:rPr>
          <w:b w:val="0"/>
          <w:i w:val="0"/>
        </w:rPr>
        <w:t>in</w:t>
      </w:r>
      <w:r w:rsidRPr="007D4ABF">
        <w:rPr>
          <w:b w:val="0"/>
          <w:i w:val="0"/>
          <w:spacing w:val="16"/>
        </w:rPr>
        <w:t xml:space="preserve"> </w:t>
      </w:r>
      <w:r w:rsidRPr="007D4ABF">
        <w:rPr>
          <w:b w:val="0"/>
          <w:i w:val="0"/>
        </w:rPr>
        <w:t>meeting</w:t>
      </w:r>
      <w:r w:rsidRPr="007D4ABF">
        <w:rPr>
          <w:b w:val="0"/>
          <w:i w:val="0"/>
          <w:spacing w:val="3"/>
        </w:rPr>
        <w:t xml:space="preserve"> </w:t>
      </w:r>
      <w:r w:rsidRPr="007D4ABF">
        <w:rPr>
          <w:b w:val="0"/>
          <w:i w:val="0"/>
        </w:rPr>
        <w:t>the compressed</w:t>
      </w:r>
      <w:r w:rsidRPr="007D4ABF">
        <w:rPr>
          <w:b w:val="0"/>
          <w:i w:val="0"/>
          <w:spacing w:val="-25"/>
        </w:rPr>
        <w:t xml:space="preserve"> </w:t>
      </w:r>
      <w:r w:rsidRPr="007D4ABF">
        <w:rPr>
          <w:b w:val="0"/>
          <w:i w:val="0"/>
        </w:rPr>
        <w:t>time</w:t>
      </w:r>
      <w:r w:rsidRPr="007D4ABF">
        <w:rPr>
          <w:b w:val="0"/>
          <w:i w:val="0"/>
          <w:spacing w:val="-10"/>
        </w:rPr>
        <w:t xml:space="preserve"> </w:t>
      </w:r>
      <w:r w:rsidRPr="007D4ABF">
        <w:rPr>
          <w:b w:val="0"/>
          <w:i w:val="0"/>
        </w:rPr>
        <w:t>schedule</w:t>
      </w:r>
      <w:r w:rsidRPr="007D4ABF">
        <w:rPr>
          <w:b w:val="0"/>
          <w:i w:val="0"/>
          <w:spacing w:val="-13"/>
        </w:rPr>
        <w:t>.</w:t>
      </w:r>
      <w:r w:rsidR="007D4ABF">
        <w:rPr>
          <w:rStyle w:val="FootnoteReference"/>
          <w:b w:val="0"/>
          <w:i w:val="0"/>
          <w:spacing w:val="-13"/>
        </w:rPr>
        <w:footnoteReference w:id="11"/>
      </w:r>
    </w:p>
    <w:p w:rsidR="00F93F96" w:rsidRPr="00AD7AA4" w:rsidRDefault="00F93F96" w:rsidP="007D4ABF">
      <w:pPr>
        <w:pStyle w:val="textstyle"/>
        <w:rPr>
          <w:sz w:val="24"/>
        </w:rPr>
      </w:pPr>
      <w:r w:rsidRPr="00F93F96">
        <w:tab/>
      </w:r>
      <w:r w:rsidRPr="00AD7AA4">
        <w:rPr>
          <w:sz w:val="24"/>
        </w:rPr>
        <w:t>These</w:t>
      </w:r>
      <w:r w:rsidRPr="00AD7AA4">
        <w:rPr>
          <w:spacing w:val="26"/>
          <w:sz w:val="24"/>
        </w:rPr>
        <w:t xml:space="preserve"> </w:t>
      </w:r>
      <w:r w:rsidRPr="00AD7AA4">
        <w:rPr>
          <w:sz w:val="24"/>
        </w:rPr>
        <w:t>are</w:t>
      </w:r>
      <w:r w:rsidRPr="00AD7AA4">
        <w:rPr>
          <w:spacing w:val="37"/>
          <w:sz w:val="24"/>
        </w:rPr>
        <w:t xml:space="preserve"> </w:t>
      </w:r>
      <w:r w:rsidRPr="00AD7AA4">
        <w:rPr>
          <w:sz w:val="24"/>
        </w:rPr>
        <w:t>just</w:t>
      </w:r>
      <w:r w:rsidRPr="00AD7AA4">
        <w:rPr>
          <w:spacing w:val="25"/>
          <w:sz w:val="24"/>
        </w:rPr>
        <w:t xml:space="preserve"> </w:t>
      </w:r>
      <w:r w:rsidRPr="00AD7AA4">
        <w:rPr>
          <w:sz w:val="24"/>
        </w:rPr>
        <w:t>a</w:t>
      </w:r>
      <w:r w:rsidRPr="00AD7AA4">
        <w:rPr>
          <w:spacing w:val="39"/>
          <w:sz w:val="24"/>
        </w:rPr>
        <w:t xml:space="preserve"> </w:t>
      </w:r>
      <w:r w:rsidRPr="00AD7AA4">
        <w:rPr>
          <w:sz w:val="24"/>
        </w:rPr>
        <w:t>few</w:t>
      </w:r>
      <w:r w:rsidRPr="00AD7AA4">
        <w:rPr>
          <w:spacing w:val="35"/>
          <w:sz w:val="24"/>
        </w:rPr>
        <w:t xml:space="preserve"> </w:t>
      </w:r>
      <w:r w:rsidRPr="00AD7AA4">
        <w:rPr>
          <w:sz w:val="24"/>
        </w:rPr>
        <w:t>of</w:t>
      </w:r>
      <w:r w:rsidRPr="00AD7AA4">
        <w:rPr>
          <w:spacing w:val="32"/>
          <w:sz w:val="24"/>
        </w:rPr>
        <w:t xml:space="preserve"> </w:t>
      </w:r>
      <w:r w:rsidRPr="00AD7AA4">
        <w:rPr>
          <w:sz w:val="24"/>
        </w:rPr>
        <w:t>the</w:t>
      </w:r>
      <w:r w:rsidRPr="00AD7AA4">
        <w:rPr>
          <w:spacing w:val="32"/>
          <w:sz w:val="24"/>
        </w:rPr>
        <w:t xml:space="preserve"> </w:t>
      </w:r>
      <w:r w:rsidRPr="00AD7AA4">
        <w:rPr>
          <w:sz w:val="24"/>
        </w:rPr>
        <w:t>EPA</w:t>
      </w:r>
      <w:r w:rsidRPr="00AD7AA4">
        <w:rPr>
          <w:spacing w:val="31"/>
          <w:sz w:val="24"/>
        </w:rPr>
        <w:t xml:space="preserve"> </w:t>
      </w:r>
      <w:r w:rsidRPr="00AD7AA4">
        <w:rPr>
          <w:sz w:val="24"/>
        </w:rPr>
        <w:t>proposed</w:t>
      </w:r>
      <w:r w:rsidRPr="00AD7AA4">
        <w:rPr>
          <w:spacing w:val="15"/>
          <w:sz w:val="24"/>
        </w:rPr>
        <w:t xml:space="preserve"> </w:t>
      </w:r>
      <w:r w:rsidRPr="00AD7AA4">
        <w:rPr>
          <w:sz w:val="24"/>
        </w:rPr>
        <w:t>regulations</w:t>
      </w:r>
      <w:r w:rsidRPr="00AD7AA4">
        <w:rPr>
          <w:spacing w:val="7"/>
          <w:sz w:val="24"/>
        </w:rPr>
        <w:t xml:space="preserve"> </w:t>
      </w:r>
      <w:r w:rsidRPr="00AD7AA4">
        <w:rPr>
          <w:sz w:val="24"/>
        </w:rPr>
        <w:t>and</w:t>
      </w:r>
      <w:r w:rsidRPr="00AD7AA4">
        <w:rPr>
          <w:spacing w:val="36"/>
          <w:sz w:val="24"/>
        </w:rPr>
        <w:t xml:space="preserve"> </w:t>
      </w:r>
      <w:r w:rsidRPr="00AD7AA4">
        <w:rPr>
          <w:sz w:val="24"/>
        </w:rPr>
        <w:t>issues</w:t>
      </w:r>
      <w:r w:rsidRPr="00AD7AA4">
        <w:rPr>
          <w:spacing w:val="19"/>
          <w:sz w:val="24"/>
        </w:rPr>
        <w:t xml:space="preserve"> </w:t>
      </w:r>
      <w:r w:rsidRPr="00AD7AA4">
        <w:rPr>
          <w:sz w:val="24"/>
        </w:rPr>
        <w:t>that</w:t>
      </w:r>
      <w:r w:rsidRPr="00AD7AA4">
        <w:rPr>
          <w:spacing w:val="26"/>
          <w:sz w:val="24"/>
        </w:rPr>
        <w:t xml:space="preserve"> </w:t>
      </w:r>
      <w:r w:rsidR="00B155B7" w:rsidRPr="00AD7AA4">
        <w:rPr>
          <w:sz w:val="24"/>
        </w:rPr>
        <w:t>will</w:t>
      </w:r>
      <w:r w:rsidRPr="00AD7AA4">
        <w:rPr>
          <w:spacing w:val="42"/>
          <w:sz w:val="24"/>
        </w:rPr>
        <w:t xml:space="preserve"> </w:t>
      </w:r>
      <w:r w:rsidRPr="00AD7AA4">
        <w:rPr>
          <w:sz w:val="24"/>
        </w:rPr>
        <w:t>impact utilities</w:t>
      </w:r>
      <w:r w:rsidRPr="00AD7AA4">
        <w:rPr>
          <w:spacing w:val="-5"/>
          <w:sz w:val="24"/>
        </w:rPr>
        <w:t xml:space="preserve"> </w:t>
      </w:r>
      <w:r w:rsidRPr="00AD7AA4">
        <w:rPr>
          <w:sz w:val="24"/>
        </w:rPr>
        <w:t>and</w:t>
      </w:r>
      <w:r w:rsidRPr="00AD7AA4">
        <w:rPr>
          <w:spacing w:val="-1"/>
          <w:sz w:val="24"/>
        </w:rPr>
        <w:t xml:space="preserve"> </w:t>
      </w:r>
      <w:r w:rsidRPr="00AD7AA4">
        <w:rPr>
          <w:sz w:val="24"/>
        </w:rPr>
        <w:t>ratepayers.</w:t>
      </w:r>
      <w:r w:rsidRPr="00AD7AA4">
        <w:rPr>
          <w:spacing w:val="54"/>
          <w:sz w:val="24"/>
        </w:rPr>
        <w:t xml:space="preserve">  </w:t>
      </w:r>
      <w:r w:rsidRPr="00AD7AA4">
        <w:rPr>
          <w:sz w:val="24"/>
        </w:rPr>
        <w:t>In</w:t>
      </w:r>
      <w:r w:rsidRPr="00AD7AA4">
        <w:rPr>
          <w:spacing w:val="3"/>
          <w:sz w:val="24"/>
        </w:rPr>
        <w:t xml:space="preserve"> </w:t>
      </w:r>
      <w:r w:rsidRPr="00AD7AA4">
        <w:rPr>
          <w:sz w:val="24"/>
        </w:rPr>
        <w:t>light</w:t>
      </w:r>
      <w:r w:rsidRPr="00AD7AA4">
        <w:rPr>
          <w:spacing w:val="-6"/>
          <w:sz w:val="24"/>
        </w:rPr>
        <w:t xml:space="preserve"> </w:t>
      </w:r>
      <w:r w:rsidRPr="00AD7AA4">
        <w:rPr>
          <w:sz w:val="24"/>
        </w:rPr>
        <w:t>of</w:t>
      </w:r>
      <w:r w:rsidRPr="00AD7AA4">
        <w:rPr>
          <w:spacing w:val="1"/>
          <w:sz w:val="24"/>
        </w:rPr>
        <w:t xml:space="preserve"> </w:t>
      </w:r>
      <w:r w:rsidRPr="00AD7AA4">
        <w:rPr>
          <w:sz w:val="24"/>
        </w:rPr>
        <w:t>the</w:t>
      </w:r>
      <w:r w:rsidRPr="00AD7AA4">
        <w:rPr>
          <w:spacing w:val="2"/>
          <w:sz w:val="24"/>
        </w:rPr>
        <w:t xml:space="preserve"> </w:t>
      </w:r>
      <w:r w:rsidRPr="00AD7AA4">
        <w:rPr>
          <w:sz w:val="24"/>
        </w:rPr>
        <w:t>upcoming</w:t>
      </w:r>
      <w:r w:rsidRPr="00AD7AA4">
        <w:rPr>
          <w:spacing w:val="-23"/>
          <w:sz w:val="24"/>
        </w:rPr>
        <w:t xml:space="preserve"> </w:t>
      </w:r>
      <w:r w:rsidRPr="00AD7AA4">
        <w:rPr>
          <w:sz w:val="24"/>
        </w:rPr>
        <w:t>changes</w:t>
      </w:r>
      <w:r w:rsidRPr="00AD7AA4">
        <w:rPr>
          <w:spacing w:val="-14"/>
          <w:sz w:val="24"/>
        </w:rPr>
        <w:t xml:space="preserve"> </w:t>
      </w:r>
      <w:r w:rsidRPr="00AD7AA4">
        <w:rPr>
          <w:sz w:val="24"/>
        </w:rPr>
        <w:t>due to</w:t>
      </w:r>
      <w:r w:rsidRPr="00AD7AA4">
        <w:rPr>
          <w:spacing w:val="3"/>
          <w:sz w:val="24"/>
        </w:rPr>
        <w:t xml:space="preserve"> </w:t>
      </w:r>
      <w:r w:rsidRPr="00AD7AA4">
        <w:rPr>
          <w:sz w:val="24"/>
        </w:rPr>
        <w:t>new</w:t>
      </w:r>
      <w:r w:rsidRPr="00AD7AA4">
        <w:rPr>
          <w:spacing w:val="-9"/>
          <w:sz w:val="24"/>
        </w:rPr>
        <w:t xml:space="preserve"> </w:t>
      </w:r>
      <w:r w:rsidRPr="00AD7AA4">
        <w:rPr>
          <w:sz w:val="24"/>
        </w:rPr>
        <w:t>regulations,</w:t>
      </w:r>
      <w:r w:rsidRPr="00AD7AA4">
        <w:rPr>
          <w:spacing w:val="-22"/>
          <w:sz w:val="24"/>
        </w:rPr>
        <w:t xml:space="preserve"> </w:t>
      </w:r>
      <w:r w:rsidRPr="00AD7AA4">
        <w:rPr>
          <w:sz w:val="24"/>
        </w:rPr>
        <w:t>as</w:t>
      </w:r>
      <w:r w:rsidRPr="00AD7AA4">
        <w:rPr>
          <w:spacing w:val="-5"/>
          <w:sz w:val="24"/>
        </w:rPr>
        <w:t xml:space="preserve"> </w:t>
      </w:r>
      <w:r w:rsidRPr="00AD7AA4">
        <w:rPr>
          <w:sz w:val="24"/>
        </w:rPr>
        <w:t>well as</w:t>
      </w:r>
      <w:r w:rsidRPr="00AD7AA4">
        <w:rPr>
          <w:spacing w:val="23"/>
          <w:sz w:val="24"/>
        </w:rPr>
        <w:t xml:space="preserve"> </w:t>
      </w:r>
      <w:r w:rsidRPr="00AD7AA4">
        <w:rPr>
          <w:sz w:val="24"/>
        </w:rPr>
        <w:t>changes</w:t>
      </w:r>
      <w:r w:rsidRPr="00AD7AA4">
        <w:rPr>
          <w:spacing w:val="7"/>
          <w:sz w:val="24"/>
        </w:rPr>
        <w:t xml:space="preserve"> </w:t>
      </w:r>
      <w:r w:rsidRPr="00AD7AA4">
        <w:rPr>
          <w:sz w:val="24"/>
        </w:rPr>
        <w:t>in</w:t>
      </w:r>
      <w:r w:rsidRPr="00AD7AA4">
        <w:rPr>
          <w:spacing w:val="23"/>
          <w:sz w:val="24"/>
        </w:rPr>
        <w:t xml:space="preserve"> </w:t>
      </w:r>
      <w:r w:rsidRPr="00AD7AA4">
        <w:rPr>
          <w:sz w:val="24"/>
        </w:rPr>
        <w:t>historical</w:t>
      </w:r>
      <w:r w:rsidRPr="00AD7AA4">
        <w:rPr>
          <w:spacing w:val="18"/>
          <w:sz w:val="24"/>
        </w:rPr>
        <w:t xml:space="preserve"> </w:t>
      </w:r>
      <w:r w:rsidRPr="00AD7AA4">
        <w:rPr>
          <w:sz w:val="24"/>
        </w:rPr>
        <w:t>regulations,</w:t>
      </w:r>
      <w:r w:rsidRPr="00AD7AA4">
        <w:rPr>
          <w:spacing w:val="1"/>
          <w:sz w:val="24"/>
        </w:rPr>
        <w:t xml:space="preserve"> </w:t>
      </w:r>
      <w:r w:rsidRPr="00AD7AA4">
        <w:rPr>
          <w:sz w:val="24"/>
        </w:rPr>
        <w:t>it</w:t>
      </w:r>
      <w:r w:rsidRPr="00AD7AA4">
        <w:rPr>
          <w:spacing w:val="16"/>
          <w:sz w:val="24"/>
        </w:rPr>
        <w:t xml:space="preserve"> </w:t>
      </w:r>
      <w:r w:rsidRPr="00AD7AA4">
        <w:rPr>
          <w:sz w:val="24"/>
        </w:rPr>
        <w:t>has</w:t>
      </w:r>
      <w:r w:rsidRPr="00AD7AA4">
        <w:rPr>
          <w:spacing w:val="23"/>
          <w:sz w:val="24"/>
        </w:rPr>
        <w:t xml:space="preserve"> </w:t>
      </w:r>
      <w:r w:rsidRPr="00AD7AA4">
        <w:rPr>
          <w:sz w:val="24"/>
        </w:rPr>
        <w:t>become</w:t>
      </w:r>
      <w:r w:rsidRPr="00AD7AA4">
        <w:rPr>
          <w:spacing w:val="8"/>
          <w:sz w:val="24"/>
        </w:rPr>
        <w:t xml:space="preserve"> </w:t>
      </w:r>
      <w:r w:rsidRPr="00AD7AA4">
        <w:rPr>
          <w:sz w:val="24"/>
        </w:rPr>
        <w:t>difficult for</w:t>
      </w:r>
      <w:r w:rsidRPr="00AD7AA4">
        <w:rPr>
          <w:spacing w:val="24"/>
          <w:sz w:val="24"/>
        </w:rPr>
        <w:t xml:space="preserve"> </w:t>
      </w:r>
      <w:r w:rsidRPr="00AD7AA4">
        <w:rPr>
          <w:sz w:val="24"/>
        </w:rPr>
        <w:t>companies</w:t>
      </w:r>
      <w:r w:rsidRPr="00AD7AA4">
        <w:rPr>
          <w:spacing w:val="2"/>
          <w:sz w:val="24"/>
        </w:rPr>
        <w:t xml:space="preserve"> </w:t>
      </w:r>
      <w:r w:rsidRPr="00AD7AA4">
        <w:rPr>
          <w:w w:val="104"/>
          <w:sz w:val="24"/>
        </w:rPr>
        <w:t xml:space="preserve">to </w:t>
      </w:r>
      <w:r w:rsidRPr="00AD7AA4">
        <w:rPr>
          <w:sz w:val="24"/>
        </w:rPr>
        <w:t>plan</w:t>
      </w:r>
      <w:r w:rsidRPr="00AD7AA4">
        <w:rPr>
          <w:spacing w:val="45"/>
          <w:sz w:val="24"/>
        </w:rPr>
        <w:t xml:space="preserve"> </w:t>
      </w:r>
      <w:r w:rsidRPr="00AD7AA4">
        <w:rPr>
          <w:sz w:val="24"/>
        </w:rPr>
        <w:t>for</w:t>
      </w:r>
      <w:r w:rsidRPr="00AD7AA4">
        <w:rPr>
          <w:spacing w:val="39"/>
          <w:sz w:val="24"/>
        </w:rPr>
        <w:t xml:space="preserve"> </w:t>
      </w:r>
      <w:r w:rsidRPr="00AD7AA4">
        <w:rPr>
          <w:sz w:val="24"/>
        </w:rPr>
        <w:t>compliance</w:t>
      </w:r>
      <w:r w:rsidR="00997325" w:rsidRPr="00AD7AA4">
        <w:rPr>
          <w:sz w:val="24"/>
        </w:rPr>
        <w:t xml:space="preserve"> and</w:t>
      </w:r>
      <w:r w:rsidR="0027518E" w:rsidRPr="00AD7AA4">
        <w:rPr>
          <w:spacing w:val="3"/>
          <w:sz w:val="24"/>
        </w:rPr>
        <w:t xml:space="preserve"> </w:t>
      </w:r>
      <w:r w:rsidR="0027518E" w:rsidRPr="00AD7AA4">
        <w:rPr>
          <w:sz w:val="24"/>
        </w:rPr>
        <w:t>a</w:t>
      </w:r>
      <w:r w:rsidRPr="00AD7AA4">
        <w:rPr>
          <w:sz w:val="24"/>
        </w:rPr>
        <w:t>chieving</w:t>
      </w:r>
      <w:r w:rsidRPr="00AD7AA4">
        <w:rPr>
          <w:spacing w:val="22"/>
          <w:sz w:val="24"/>
        </w:rPr>
        <w:t xml:space="preserve"> </w:t>
      </w:r>
      <w:r w:rsidRPr="00AD7AA4">
        <w:rPr>
          <w:sz w:val="24"/>
        </w:rPr>
        <w:t>compliance</w:t>
      </w:r>
      <w:r w:rsidRPr="00AD7AA4">
        <w:rPr>
          <w:spacing w:val="12"/>
          <w:sz w:val="24"/>
        </w:rPr>
        <w:t xml:space="preserve"> </w:t>
      </w:r>
      <w:r w:rsidRPr="00AD7AA4">
        <w:rPr>
          <w:sz w:val="24"/>
        </w:rPr>
        <w:t>has</w:t>
      </w:r>
      <w:r w:rsidRPr="00AD7AA4">
        <w:rPr>
          <w:spacing w:val="43"/>
          <w:sz w:val="24"/>
        </w:rPr>
        <w:t xml:space="preserve"> </w:t>
      </w:r>
      <w:r w:rsidRPr="00AD7AA4">
        <w:rPr>
          <w:sz w:val="24"/>
        </w:rPr>
        <w:t>become</w:t>
      </w:r>
      <w:r w:rsidRPr="00AD7AA4">
        <w:rPr>
          <w:spacing w:val="19"/>
          <w:sz w:val="24"/>
        </w:rPr>
        <w:t xml:space="preserve"> </w:t>
      </w:r>
      <w:r w:rsidRPr="00AD7AA4">
        <w:rPr>
          <w:sz w:val="24"/>
        </w:rPr>
        <w:t>virtually</w:t>
      </w:r>
      <w:r w:rsidRPr="00AD7AA4">
        <w:rPr>
          <w:spacing w:val="22"/>
          <w:sz w:val="24"/>
        </w:rPr>
        <w:t xml:space="preserve"> </w:t>
      </w:r>
      <w:r w:rsidRPr="00AD7AA4">
        <w:rPr>
          <w:sz w:val="24"/>
        </w:rPr>
        <w:t>impossible</w:t>
      </w:r>
      <w:r w:rsidRPr="00AD7AA4">
        <w:rPr>
          <w:spacing w:val="6"/>
          <w:sz w:val="24"/>
        </w:rPr>
        <w:t xml:space="preserve"> </w:t>
      </w:r>
      <w:r w:rsidRPr="00AD7AA4">
        <w:rPr>
          <w:sz w:val="24"/>
        </w:rPr>
        <w:t>with</w:t>
      </w:r>
      <w:r w:rsidRPr="00AD7AA4">
        <w:rPr>
          <w:spacing w:val="30"/>
          <w:sz w:val="24"/>
        </w:rPr>
        <w:t xml:space="preserve"> </w:t>
      </w:r>
      <w:r w:rsidRPr="00AD7AA4">
        <w:rPr>
          <w:sz w:val="24"/>
        </w:rPr>
        <w:t>the</w:t>
      </w:r>
      <w:r w:rsidRPr="00AD7AA4">
        <w:rPr>
          <w:spacing w:val="37"/>
          <w:sz w:val="24"/>
        </w:rPr>
        <w:t xml:space="preserve"> </w:t>
      </w:r>
      <w:r w:rsidRPr="00AD7AA4">
        <w:rPr>
          <w:sz w:val="24"/>
        </w:rPr>
        <w:t>latest-issued</w:t>
      </w:r>
      <w:r w:rsidRPr="00AD7AA4">
        <w:rPr>
          <w:spacing w:val="19"/>
          <w:sz w:val="24"/>
        </w:rPr>
        <w:t xml:space="preserve"> </w:t>
      </w:r>
      <w:r w:rsidRPr="00AD7AA4">
        <w:rPr>
          <w:sz w:val="24"/>
        </w:rPr>
        <w:t>regulation</w:t>
      </w:r>
      <w:r w:rsidRPr="00AD7AA4">
        <w:rPr>
          <w:spacing w:val="8"/>
          <w:sz w:val="24"/>
        </w:rPr>
        <w:t xml:space="preserve"> </w:t>
      </w:r>
      <w:r w:rsidRPr="00AD7AA4">
        <w:rPr>
          <w:sz w:val="24"/>
        </w:rPr>
        <w:t>before</w:t>
      </w:r>
      <w:r w:rsidRPr="00AD7AA4">
        <w:rPr>
          <w:spacing w:val="14"/>
          <w:sz w:val="24"/>
        </w:rPr>
        <w:t xml:space="preserve"> </w:t>
      </w:r>
      <w:r w:rsidRPr="00AD7AA4">
        <w:rPr>
          <w:sz w:val="24"/>
        </w:rPr>
        <w:t>the</w:t>
      </w:r>
      <w:r w:rsidRPr="00AD7AA4">
        <w:rPr>
          <w:spacing w:val="25"/>
          <w:sz w:val="24"/>
        </w:rPr>
        <w:t xml:space="preserve"> </w:t>
      </w:r>
      <w:r w:rsidRPr="00AD7AA4">
        <w:rPr>
          <w:sz w:val="24"/>
        </w:rPr>
        <w:t>next</w:t>
      </w:r>
      <w:r w:rsidRPr="00AD7AA4">
        <w:rPr>
          <w:spacing w:val="11"/>
          <w:sz w:val="24"/>
        </w:rPr>
        <w:t xml:space="preserve"> </w:t>
      </w:r>
      <w:r w:rsidRPr="00AD7AA4">
        <w:rPr>
          <w:sz w:val="24"/>
        </w:rPr>
        <w:t>comes</w:t>
      </w:r>
      <w:r w:rsidRPr="00AD7AA4">
        <w:rPr>
          <w:spacing w:val="13"/>
          <w:sz w:val="24"/>
        </w:rPr>
        <w:t xml:space="preserve"> </w:t>
      </w:r>
      <w:r w:rsidRPr="00AD7AA4">
        <w:rPr>
          <w:sz w:val="24"/>
        </w:rPr>
        <w:t>along,</w:t>
      </w:r>
      <w:r w:rsidRPr="00AD7AA4">
        <w:rPr>
          <w:spacing w:val="7"/>
          <w:sz w:val="24"/>
        </w:rPr>
        <w:t xml:space="preserve"> </w:t>
      </w:r>
      <w:r w:rsidRPr="00AD7AA4">
        <w:rPr>
          <w:sz w:val="24"/>
        </w:rPr>
        <w:t>entirely</w:t>
      </w:r>
      <w:r w:rsidRPr="00AD7AA4">
        <w:rPr>
          <w:spacing w:val="12"/>
          <w:sz w:val="24"/>
        </w:rPr>
        <w:t xml:space="preserve"> </w:t>
      </w:r>
      <w:r w:rsidRPr="00AD7AA4">
        <w:rPr>
          <w:sz w:val="24"/>
        </w:rPr>
        <w:t>changing</w:t>
      </w:r>
      <w:r w:rsidRPr="00AD7AA4">
        <w:rPr>
          <w:spacing w:val="6"/>
          <w:sz w:val="24"/>
        </w:rPr>
        <w:t xml:space="preserve"> </w:t>
      </w:r>
      <w:r w:rsidRPr="00AD7AA4">
        <w:rPr>
          <w:sz w:val="24"/>
        </w:rPr>
        <w:t>expectations and compliance</w:t>
      </w:r>
      <w:r w:rsidRPr="00AD7AA4">
        <w:rPr>
          <w:spacing w:val="7"/>
          <w:sz w:val="24"/>
        </w:rPr>
        <w:t xml:space="preserve"> </w:t>
      </w:r>
      <w:r w:rsidRPr="00AD7AA4">
        <w:rPr>
          <w:sz w:val="24"/>
        </w:rPr>
        <w:t>strategies,</w:t>
      </w:r>
      <w:r w:rsidRPr="00AD7AA4">
        <w:rPr>
          <w:spacing w:val="1"/>
          <w:sz w:val="24"/>
        </w:rPr>
        <w:t xml:space="preserve"> </w:t>
      </w:r>
      <w:r w:rsidRPr="00AD7AA4">
        <w:rPr>
          <w:sz w:val="24"/>
        </w:rPr>
        <w:t>and</w:t>
      </w:r>
      <w:r w:rsidRPr="00AD7AA4">
        <w:rPr>
          <w:spacing w:val="20"/>
          <w:sz w:val="24"/>
        </w:rPr>
        <w:t xml:space="preserve"> </w:t>
      </w:r>
      <w:r w:rsidRPr="00AD7AA4">
        <w:rPr>
          <w:sz w:val="24"/>
        </w:rPr>
        <w:t>creating stranded</w:t>
      </w:r>
      <w:r w:rsidRPr="00AD7AA4">
        <w:rPr>
          <w:spacing w:val="11"/>
          <w:sz w:val="24"/>
        </w:rPr>
        <w:t xml:space="preserve"> </w:t>
      </w:r>
      <w:r w:rsidRPr="00AD7AA4">
        <w:rPr>
          <w:sz w:val="24"/>
        </w:rPr>
        <w:t xml:space="preserve">investments. </w:t>
      </w:r>
    </w:p>
    <w:p w:rsidR="00F93F96" w:rsidRPr="00AE61EA" w:rsidRDefault="00F93F96" w:rsidP="007D4ABF">
      <w:pPr>
        <w:pStyle w:val="textstyle"/>
        <w:rPr>
          <w:sz w:val="24"/>
        </w:rPr>
      </w:pPr>
      <w:r w:rsidRPr="00F93F96">
        <w:tab/>
      </w:r>
      <w:r w:rsidRPr="00AD7AA4">
        <w:rPr>
          <w:sz w:val="24"/>
        </w:rPr>
        <w:t>Finding the right pollution control to comply with the new rule also confounds the</w:t>
      </w:r>
      <w:r w:rsidRPr="00F93F96">
        <w:t xml:space="preserve"> </w:t>
      </w:r>
      <w:r w:rsidRPr="00AE61EA">
        <w:rPr>
          <w:sz w:val="24"/>
        </w:rPr>
        <w:t>Ele</w:t>
      </w:r>
      <w:r w:rsidR="00D13D0B" w:rsidRPr="00AE61EA">
        <w:rPr>
          <w:sz w:val="24"/>
        </w:rPr>
        <w:t>c</w:t>
      </w:r>
      <w:r w:rsidRPr="00AE61EA">
        <w:rPr>
          <w:sz w:val="24"/>
        </w:rPr>
        <w:t>tric Generating Utilities</w:t>
      </w:r>
      <w:r w:rsidR="0027518E" w:rsidRPr="00AE61EA">
        <w:rPr>
          <w:sz w:val="24"/>
        </w:rPr>
        <w:t>’</w:t>
      </w:r>
      <w:r w:rsidRPr="00AE61EA">
        <w:rPr>
          <w:sz w:val="24"/>
        </w:rPr>
        <w:t xml:space="preserve"> ability t</w:t>
      </w:r>
      <w:r w:rsidR="00D13D0B" w:rsidRPr="00AE61EA">
        <w:rPr>
          <w:sz w:val="24"/>
        </w:rPr>
        <w:t>o comply with the proposed rule</w:t>
      </w:r>
      <w:r w:rsidRPr="00AE61EA">
        <w:rPr>
          <w:sz w:val="24"/>
        </w:rPr>
        <w:t xml:space="preserve">.  </w:t>
      </w:r>
      <w:r w:rsidR="0027518E" w:rsidRPr="00AE61EA">
        <w:rPr>
          <w:sz w:val="24"/>
        </w:rPr>
        <w:t>There are no</w:t>
      </w:r>
      <w:r w:rsidR="000E3501" w:rsidRPr="00AE61EA">
        <w:rPr>
          <w:sz w:val="24"/>
        </w:rPr>
        <w:t xml:space="preserve"> </w:t>
      </w:r>
      <w:r w:rsidRPr="00AE61EA">
        <w:rPr>
          <w:sz w:val="24"/>
        </w:rPr>
        <w:t>manufacturer</w:t>
      </w:r>
      <w:r w:rsidR="0027518E" w:rsidRPr="00AE61EA">
        <w:rPr>
          <w:sz w:val="24"/>
        </w:rPr>
        <w:t>s</w:t>
      </w:r>
      <w:r w:rsidRPr="00AE61EA">
        <w:rPr>
          <w:sz w:val="24"/>
        </w:rPr>
        <w:t xml:space="preserve"> of a single piece of</w:t>
      </w:r>
      <w:r w:rsidR="00AE61EA" w:rsidRPr="00AE61EA">
        <w:rPr>
          <w:sz w:val="24"/>
        </w:rPr>
        <w:t xml:space="preserve"> control equipment (other than Activated Carbon I</w:t>
      </w:r>
      <w:r w:rsidRPr="00AE61EA">
        <w:rPr>
          <w:sz w:val="24"/>
        </w:rPr>
        <w:t>njection) that will grant a guarantee to meet the mercury limitation described in the proposed rule.  This means faci</w:t>
      </w:r>
      <w:r w:rsidR="00AE61EA" w:rsidRPr="00AE61EA">
        <w:rPr>
          <w:sz w:val="24"/>
        </w:rPr>
        <w:t>lities will either need to use Activated Carbon I</w:t>
      </w:r>
      <w:r w:rsidRPr="00AE61EA">
        <w:rPr>
          <w:sz w:val="24"/>
        </w:rPr>
        <w:t xml:space="preserve">njection or attempt to find the pollution control mix without assurance that they will </w:t>
      </w:r>
      <w:r w:rsidR="000078F4" w:rsidRPr="00AE61EA">
        <w:rPr>
          <w:color w:val="000000" w:themeColor="text1"/>
          <w:sz w:val="24"/>
        </w:rPr>
        <w:t xml:space="preserve">be able to </w:t>
      </w:r>
      <w:r w:rsidRPr="00AE61EA">
        <w:rPr>
          <w:sz w:val="24"/>
        </w:rPr>
        <w:t xml:space="preserve">comply. </w:t>
      </w:r>
    </w:p>
    <w:p w:rsidR="00F93F96" w:rsidRPr="00AE61EA" w:rsidRDefault="007D4ABF" w:rsidP="007D4ABF">
      <w:pPr>
        <w:pStyle w:val="textstyle"/>
        <w:rPr>
          <w:sz w:val="24"/>
        </w:rPr>
      </w:pPr>
      <w:r>
        <w:tab/>
      </w:r>
      <w:r w:rsidR="00F93F96" w:rsidRPr="00AE61EA">
        <w:rPr>
          <w:sz w:val="24"/>
        </w:rPr>
        <w:t xml:space="preserve">We firmly believe that delaying the implementation of the MACT rule would relieve </w:t>
      </w:r>
      <w:r w:rsidR="00F93F96" w:rsidRPr="00AE61EA">
        <w:rPr>
          <w:sz w:val="24"/>
        </w:rPr>
        <w:lastRenderedPageBreak/>
        <w:t>some of the burden falling on utilities, ratepayers, and regulatory institutions that are struggling to stay abreast of and comply with the latest regulations</w:t>
      </w:r>
      <w:r w:rsidR="0027518E" w:rsidRPr="00AE61EA">
        <w:rPr>
          <w:sz w:val="24"/>
        </w:rPr>
        <w:t xml:space="preserve">. </w:t>
      </w:r>
      <w:r w:rsidR="0024102A" w:rsidRPr="00AE61EA">
        <w:rPr>
          <w:sz w:val="24"/>
        </w:rPr>
        <w:t xml:space="preserve"> A</w:t>
      </w:r>
      <w:r w:rsidR="00F93F96" w:rsidRPr="00AE61EA">
        <w:rPr>
          <w:sz w:val="24"/>
        </w:rPr>
        <w:t xml:space="preserve"> delay will allow for technology to develop and coal replacements to be purchased in cases where coal is no longer economical.</w:t>
      </w:r>
    </w:p>
    <w:p w:rsidR="00F93F96" w:rsidRPr="00AE61EA" w:rsidRDefault="007D4ABF" w:rsidP="007D4ABF">
      <w:pPr>
        <w:pStyle w:val="textstyle"/>
        <w:rPr>
          <w:sz w:val="24"/>
        </w:rPr>
      </w:pPr>
      <w:r>
        <w:tab/>
      </w:r>
      <w:r w:rsidR="00F93F96" w:rsidRPr="00AE61EA">
        <w:rPr>
          <w:sz w:val="24"/>
        </w:rPr>
        <w:t xml:space="preserve">PUCO believes that the mercury limit </w:t>
      </w:r>
      <w:r w:rsidR="00C81B84" w:rsidRPr="00AE61EA">
        <w:rPr>
          <w:sz w:val="24"/>
        </w:rPr>
        <w:t>“</w:t>
      </w:r>
      <w:r w:rsidR="00F93F96" w:rsidRPr="00AE61EA">
        <w:rPr>
          <w:sz w:val="24"/>
        </w:rPr>
        <w:t>math error</w:t>
      </w:r>
      <w:r w:rsidR="00C81B84" w:rsidRPr="00AE61EA">
        <w:rPr>
          <w:sz w:val="24"/>
        </w:rPr>
        <w:t>”</w:t>
      </w:r>
      <w:r w:rsidR="00AE61EA" w:rsidRPr="00AE61EA">
        <w:rPr>
          <w:sz w:val="24"/>
        </w:rPr>
        <w:t xml:space="preserve"> determined by </w:t>
      </w:r>
      <w:r w:rsidR="00F93F96" w:rsidRPr="00AE61EA">
        <w:rPr>
          <w:sz w:val="24"/>
        </w:rPr>
        <w:t>EPA should be corrected in the final rule.  The error affects the compliance status of the Zimmer Plant according to I</w:t>
      </w:r>
      <w:r w:rsidR="00617555" w:rsidRPr="00AE61EA">
        <w:rPr>
          <w:sz w:val="24"/>
        </w:rPr>
        <w:t xml:space="preserve">nformation </w:t>
      </w:r>
      <w:r w:rsidR="00F93F96" w:rsidRPr="00AE61EA">
        <w:rPr>
          <w:sz w:val="24"/>
        </w:rPr>
        <w:t>C</w:t>
      </w:r>
      <w:r w:rsidR="00617555" w:rsidRPr="00AE61EA">
        <w:rPr>
          <w:sz w:val="24"/>
        </w:rPr>
        <w:t xml:space="preserve">ollection </w:t>
      </w:r>
      <w:r w:rsidR="00F93F96" w:rsidRPr="00AE61EA">
        <w:rPr>
          <w:sz w:val="24"/>
        </w:rPr>
        <w:t>R</w:t>
      </w:r>
      <w:r w:rsidR="00617555" w:rsidRPr="00AE61EA">
        <w:rPr>
          <w:sz w:val="24"/>
        </w:rPr>
        <w:t>equest</w:t>
      </w:r>
      <w:r w:rsidR="00F93F96" w:rsidRPr="00AE61EA">
        <w:rPr>
          <w:sz w:val="24"/>
        </w:rPr>
        <w:t xml:space="preserve"> </w:t>
      </w:r>
      <w:r w:rsidR="00617555" w:rsidRPr="00AE61EA">
        <w:rPr>
          <w:sz w:val="24"/>
        </w:rPr>
        <w:t>data</w:t>
      </w:r>
      <w:r w:rsidR="00F93F96" w:rsidRPr="00AE61EA">
        <w:rPr>
          <w:sz w:val="24"/>
        </w:rPr>
        <w:t>.  The energy provided by Zimmer becoming more expen</w:t>
      </w:r>
      <w:r w:rsidR="00D13D0B" w:rsidRPr="00AE61EA">
        <w:rPr>
          <w:sz w:val="24"/>
        </w:rPr>
        <w:t>sive or forced to retire could harm capacity prices in</w:t>
      </w:r>
      <w:r w:rsidR="00F93F96" w:rsidRPr="00AE61EA">
        <w:rPr>
          <w:sz w:val="24"/>
        </w:rPr>
        <w:t xml:space="preserve"> markets serving Ohio.</w:t>
      </w:r>
    </w:p>
    <w:p w:rsidR="00F93F96" w:rsidRPr="00AE61EA" w:rsidRDefault="007D4ABF" w:rsidP="007D4ABF">
      <w:pPr>
        <w:pStyle w:val="textstyle"/>
        <w:rPr>
          <w:sz w:val="24"/>
        </w:rPr>
      </w:pPr>
      <w:r>
        <w:tab/>
      </w:r>
      <w:r w:rsidR="00AE61EA" w:rsidRPr="00AE61EA">
        <w:rPr>
          <w:sz w:val="24"/>
        </w:rPr>
        <w:t xml:space="preserve">The proposed rule would also introduce </w:t>
      </w:r>
      <w:r w:rsidR="00F93F96" w:rsidRPr="00AE61EA">
        <w:rPr>
          <w:sz w:val="24"/>
        </w:rPr>
        <w:t xml:space="preserve">limitations on </w:t>
      </w:r>
      <w:r w:rsidR="00617555" w:rsidRPr="00AE61EA">
        <w:rPr>
          <w:sz w:val="24"/>
        </w:rPr>
        <w:t>integrated gasification combined cycle (</w:t>
      </w:r>
      <w:r w:rsidR="00F93F96" w:rsidRPr="00AE61EA">
        <w:rPr>
          <w:sz w:val="24"/>
        </w:rPr>
        <w:t>IGCC</w:t>
      </w:r>
      <w:r w:rsidR="00617555" w:rsidRPr="00AE61EA">
        <w:rPr>
          <w:sz w:val="24"/>
        </w:rPr>
        <w:t>)</w:t>
      </w:r>
      <w:r w:rsidR="00F93F96" w:rsidRPr="00AE61EA">
        <w:rPr>
          <w:sz w:val="24"/>
        </w:rPr>
        <w:t xml:space="preserve"> processes.  The technology differences between coal</w:t>
      </w:r>
      <w:r w:rsidR="00BE1B46" w:rsidRPr="00AE61EA">
        <w:rPr>
          <w:sz w:val="24"/>
        </w:rPr>
        <w:t>-fired boilers and IGCC plants</w:t>
      </w:r>
      <w:r w:rsidR="00F93F96" w:rsidRPr="00AE61EA">
        <w:rPr>
          <w:sz w:val="24"/>
        </w:rPr>
        <w:t xml:space="preserve"> are profound.</w:t>
      </w:r>
      <w:r w:rsidR="00FD2C5C" w:rsidRPr="00AE61EA">
        <w:rPr>
          <w:sz w:val="24"/>
        </w:rPr>
        <w:t xml:space="preserve"> </w:t>
      </w:r>
      <w:r w:rsidR="00AE61EA">
        <w:rPr>
          <w:sz w:val="24"/>
        </w:rPr>
        <w:t xml:space="preserve">  </w:t>
      </w:r>
      <w:r w:rsidR="00FD2C5C" w:rsidRPr="00AE61EA">
        <w:rPr>
          <w:color w:val="000000" w:themeColor="text1"/>
          <w:sz w:val="24"/>
        </w:rPr>
        <w:t xml:space="preserve">EPA itself lists the emissions from each in different sections of AP-42.  Boilers are listed as external combustion and combined cycle turbines are listed as internal combustion.  The combustion efficiencies and costs of each process are not the same.  A power provider cannot burn gasified coal in the same EGU as coal is being combusted </w:t>
      </w:r>
      <w:r w:rsidR="0027518E" w:rsidRPr="00AE61EA">
        <w:rPr>
          <w:color w:val="000000" w:themeColor="text1"/>
          <w:sz w:val="24"/>
        </w:rPr>
        <w:t xml:space="preserve">nor </w:t>
      </w:r>
      <w:r w:rsidR="00FD2C5C" w:rsidRPr="00AE61EA">
        <w:rPr>
          <w:color w:val="000000" w:themeColor="text1"/>
          <w:sz w:val="24"/>
        </w:rPr>
        <w:t>can a combined cycle turbine combusting natural</w:t>
      </w:r>
      <w:r w:rsidR="00B155B7" w:rsidRPr="00AE61EA">
        <w:rPr>
          <w:color w:val="000000" w:themeColor="text1"/>
          <w:sz w:val="24"/>
        </w:rPr>
        <w:t xml:space="preserve"> gas or gasified coal burn solid fuels or</w:t>
      </w:r>
      <w:r w:rsidR="00FD2C5C" w:rsidRPr="00AE61EA">
        <w:rPr>
          <w:color w:val="000000" w:themeColor="text1"/>
          <w:sz w:val="24"/>
        </w:rPr>
        <w:t xml:space="preserve"> coal.  The technologies are distinctively different.</w:t>
      </w:r>
      <w:r w:rsidR="00FD2C5C" w:rsidRPr="00AE61EA">
        <w:rPr>
          <w:sz w:val="24"/>
        </w:rPr>
        <w:t xml:space="preserve">  PUCO propose</w:t>
      </w:r>
      <w:r w:rsidR="00FD2C5C" w:rsidRPr="00AE61EA">
        <w:rPr>
          <w:color w:val="000000" w:themeColor="text1"/>
          <w:sz w:val="24"/>
        </w:rPr>
        <w:t>s</w:t>
      </w:r>
      <w:r w:rsidR="00F93F96" w:rsidRPr="00AE61EA">
        <w:rPr>
          <w:sz w:val="24"/>
        </w:rPr>
        <w:t xml:space="preserve"> removing IGCC from the rule altogether and regulating IGCC fuel quality in a completely separate rulemaking.</w:t>
      </w:r>
    </w:p>
    <w:p w:rsidR="00F93F96" w:rsidRPr="007D4ABF" w:rsidRDefault="00B02090" w:rsidP="00D2196E">
      <w:pPr>
        <w:pStyle w:val="Heading1"/>
        <w:spacing w:before="0" w:after="240"/>
        <w:rPr>
          <w:rFonts w:ascii="Times New Roman" w:hAnsi="Times New Roman"/>
          <w:sz w:val="28"/>
          <w:szCs w:val="28"/>
        </w:rPr>
      </w:pPr>
      <w:bookmarkStart w:id="11" w:name="_Toc300049519"/>
      <w:r>
        <w:rPr>
          <w:rFonts w:ascii="Times New Roman" w:hAnsi="Times New Roman"/>
          <w:sz w:val="28"/>
          <w:szCs w:val="28"/>
        </w:rPr>
        <w:pict>
          <v:shape id="_x0000_s1032" style="position:absolute;margin-left:606.6pt;margin-top:4.3pt;width:0;height:785.5pt;z-index:-251649024;mso-position-horizontal-relative:page;mso-position-vertical-relative:page" coordsize="20,15710" o:allowincell="f" path="m,15710l,e" filled="f" strokeweight=".1261mm">
            <v:path arrowok="t"/>
            <w10:wrap anchorx="page" anchory="page"/>
          </v:shape>
        </w:pict>
      </w:r>
      <w:r w:rsidR="00F93F96" w:rsidRPr="007D4ABF">
        <w:rPr>
          <w:rFonts w:ascii="Times New Roman" w:hAnsi="Times New Roman"/>
          <w:sz w:val="28"/>
          <w:szCs w:val="28"/>
        </w:rPr>
        <w:t>III.</w:t>
      </w:r>
      <w:r w:rsidR="007D4ABF">
        <w:rPr>
          <w:rFonts w:ascii="Times New Roman" w:hAnsi="Times New Roman"/>
          <w:sz w:val="28"/>
          <w:szCs w:val="28"/>
        </w:rPr>
        <w:tab/>
      </w:r>
      <w:r w:rsidR="00F93F96" w:rsidRPr="007D4ABF">
        <w:rPr>
          <w:rFonts w:ascii="Times New Roman" w:hAnsi="Times New Roman"/>
          <w:sz w:val="28"/>
          <w:szCs w:val="28"/>
        </w:rPr>
        <w:t>CONCLUSION</w:t>
      </w:r>
      <w:bookmarkEnd w:id="11"/>
    </w:p>
    <w:p w:rsidR="00D2196E" w:rsidRDefault="00F93F96" w:rsidP="007D4ABF">
      <w:pPr>
        <w:pStyle w:val="textstyle"/>
        <w:rPr>
          <w:sz w:val="24"/>
        </w:rPr>
      </w:pPr>
      <w:r w:rsidRPr="00F93F96">
        <w:tab/>
      </w:r>
      <w:r w:rsidRPr="00AE61EA">
        <w:rPr>
          <w:sz w:val="24"/>
        </w:rPr>
        <w:t>In</w:t>
      </w:r>
      <w:r w:rsidRPr="00AE61EA">
        <w:rPr>
          <w:spacing w:val="37"/>
          <w:sz w:val="24"/>
        </w:rPr>
        <w:t xml:space="preserve"> </w:t>
      </w:r>
      <w:r w:rsidRPr="00AE61EA">
        <w:rPr>
          <w:sz w:val="24"/>
        </w:rPr>
        <w:t>conclusion,</w:t>
      </w:r>
      <w:r w:rsidRPr="00AE61EA">
        <w:rPr>
          <w:spacing w:val="8"/>
          <w:sz w:val="24"/>
        </w:rPr>
        <w:t xml:space="preserve"> </w:t>
      </w:r>
      <w:r w:rsidRPr="00AE61EA">
        <w:rPr>
          <w:sz w:val="24"/>
        </w:rPr>
        <w:t>PUCO</w:t>
      </w:r>
      <w:r w:rsidRPr="00AE61EA">
        <w:rPr>
          <w:spacing w:val="33"/>
          <w:sz w:val="24"/>
        </w:rPr>
        <w:t xml:space="preserve"> </w:t>
      </w:r>
      <w:r w:rsidRPr="00AE61EA">
        <w:rPr>
          <w:sz w:val="24"/>
        </w:rPr>
        <w:t>urges</w:t>
      </w:r>
      <w:r w:rsidRPr="00AE61EA">
        <w:rPr>
          <w:spacing w:val="32"/>
          <w:sz w:val="24"/>
        </w:rPr>
        <w:t xml:space="preserve"> </w:t>
      </w:r>
      <w:r w:rsidRPr="00AE61EA">
        <w:rPr>
          <w:sz w:val="24"/>
        </w:rPr>
        <w:t>EPA</w:t>
      </w:r>
      <w:r w:rsidRPr="00AE61EA">
        <w:rPr>
          <w:spacing w:val="28"/>
          <w:sz w:val="24"/>
        </w:rPr>
        <w:t xml:space="preserve"> </w:t>
      </w:r>
      <w:r w:rsidRPr="00AE61EA">
        <w:rPr>
          <w:sz w:val="24"/>
        </w:rPr>
        <w:t xml:space="preserve">to delay </w:t>
      </w:r>
      <w:r w:rsidR="0027518E" w:rsidRPr="00AE61EA">
        <w:rPr>
          <w:sz w:val="24"/>
        </w:rPr>
        <w:t xml:space="preserve">or allow flexibility </w:t>
      </w:r>
      <w:r w:rsidR="00AE61EA" w:rsidRPr="00AE61EA">
        <w:rPr>
          <w:sz w:val="24"/>
        </w:rPr>
        <w:t>in the implementation of the MACT R</w:t>
      </w:r>
      <w:r w:rsidRPr="00AE61EA">
        <w:rPr>
          <w:sz w:val="24"/>
        </w:rPr>
        <w:t>ule</w:t>
      </w:r>
      <w:r w:rsidRPr="00AE61EA">
        <w:rPr>
          <w:spacing w:val="7"/>
          <w:sz w:val="24"/>
        </w:rPr>
        <w:t xml:space="preserve">; otherwise, the implementation could </w:t>
      </w:r>
      <w:r w:rsidRPr="00AE61EA">
        <w:rPr>
          <w:sz w:val="24"/>
        </w:rPr>
        <w:t>result</w:t>
      </w:r>
      <w:r w:rsidRPr="00AE61EA">
        <w:rPr>
          <w:spacing w:val="-3"/>
          <w:sz w:val="24"/>
        </w:rPr>
        <w:t xml:space="preserve"> </w:t>
      </w:r>
      <w:r w:rsidRPr="00AE61EA">
        <w:rPr>
          <w:sz w:val="24"/>
        </w:rPr>
        <w:t>in</w:t>
      </w:r>
      <w:r w:rsidRPr="00AE61EA">
        <w:rPr>
          <w:spacing w:val="5"/>
          <w:sz w:val="24"/>
        </w:rPr>
        <w:t xml:space="preserve"> </w:t>
      </w:r>
      <w:r w:rsidRPr="00AE61EA">
        <w:rPr>
          <w:sz w:val="24"/>
        </w:rPr>
        <w:t>decreased reliability</w:t>
      </w:r>
      <w:r w:rsidRPr="00AE61EA">
        <w:rPr>
          <w:spacing w:val="23"/>
          <w:sz w:val="24"/>
        </w:rPr>
        <w:t xml:space="preserve"> </w:t>
      </w:r>
      <w:r w:rsidRPr="00AE61EA">
        <w:rPr>
          <w:sz w:val="24"/>
        </w:rPr>
        <w:t>in</w:t>
      </w:r>
      <w:r w:rsidRPr="00AE61EA">
        <w:rPr>
          <w:spacing w:val="15"/>
          <w:sz w:val="24"/>
        </w:rPr>
        <w:t xml:space="preserve"> </w:t>
      </w:r>
      <w:r w:rsidRPr="00AE61EA">
        <w:rPr>
          <w:sz w:val="24"/>
        </w:rPr>
        <w:t>the</w:t>
      </w:r>
      <w:r w:rsidRPr="00AE61EA">
        <w:rPr>
          <w:spacing w:val="27"/>
          <w:sz w:val="24"/>
        </w:rPr>
        <w:t xml:space="preserve"> </w:t>
      </w:r>
      <w:r w:rsidRPr="00AE61EA">
        <w:rPr>
          <w:sz w:val="24"/>
        </w:rPr>
        <w:t>electric</w:t>
      </w:r>
      <w:r w:rsidRPr="00AE61EA">
        <w:rPr>
          <w:spacing w:val="20"/>
          <w:sz w:val="24"/>
        </w:rPr>
        <w:t xml:space="preserve"> </w:t>
      </w:r>
      <w:r w:rsidRPr="00AE61EA">
        <w:rPr>
          <w:sz w:val="24"/>
        </w:rPr>
        <w:t xml:space="preserve">grid and </w:t>
      </w:r>
      <w:r w:rsidR="00D13D0B" w:rsidRPr="00AE61EA">
        <w:rPr>
          <w:sz w:val="24"/>
        </w:rPr>
        <w:t>higher</w:t>
      </w:r>
      <w:r w:rsidRPr="00AE61EA">
        <w:rPr>
          <w:sz w:val="24"/>
        </w:rPr>
        <w:t xml:space="preserve"> costs</w:t>
      </w:r>
      <w:r w:rsidRPr="00AE61EA">
        <w:rPr>
          <w:spacing w:val="16"/>
          <w:sz w:val="24"/>
        </w:rPr>
        <w:t xml:space="preserve"> </w:t>
      </w:r>
      <w:r w:rsidRPr="00AE61EA">
        <w:rPr>
          <w:sz w:val="24"/>
        </w:rPr>
        <w:t>for</w:t>
      </w:r>
      <w:r w:rsidRPr="00AE61EA">
        <w:rPr>
          <w:spacing w:val="31"/>
          <w:sz w:val="24"/>
        </w:rPr>
        <w:t xml:space="preserve"> </w:t>
      </w:r>
      <w:r w:rsidRPr="00AE61EA">
        <w:rPr>
          <w:sz w:val="24"/>
        </w:rPr>
        <w:t>utilities</w:t>
      </w:r>
      <w:r w:rsidRPr="00AE61EA">
        <w:rPr>
          <w:spacing w:val="12"/>
          <w:sz w:val="24"/>
        </w:rPr>
        <w:t xml:space="preserve"> </w:t>
      </w:r>
      <w:r w:rsidRPr="00AE61EA">
        <w:rPr>
          <w:sz w:val="24"/>
        </w:rPr>
        <w:t>and</w:t>
      </w:r>
      <w:r w:rsidRPr="00AE61EA">
        <w:rPr>
          <w:spacing w:val="19"/>
          <w:sz w:val="24"/>
        </w:rPr>
        <w:t xml:space="preserve"> </w:t>
      </w:r>
      <w:r w:rsidRPr="00AE61EA">
        <w:rPr>
          <w:sz w:val="24"/>
        </w:rPr>
        <w:t xml:space="preserve">ratepayers.  Any implementation should correct </w:t>
      </w:r>
    </w:p>
    <w:p w:rsidR="00D2196E" w:rsidRDefault="00D2196E">
      <w:r>
        <w:br w:type="page"/>
      </w:r>
    </w:p>
    <w:p w:rsidR="00F93F96" w:rsidRPr="00AE61EA" w:rsidRDefault="00F93F96" w:rsidP="007D4ABF">
      <w:pPr>
        <w:pStyle w:val="textstyle"/>
        <w:rPr>
          <w:sz w:val="24"/>
        </w:rPr>
      </w:pPr>
      <w:proofErr w:type="gramStart"/>
      <w:r w:rsidRPr="00AE61EA">
        <w:rPr>
          <w:sz w:val="24"/>
        </w:rPr>
        <w:lastRenderedPageBreak/>
        <w:t>erroneous</w:t>
      </w:r>
      <w:proofErr w:type="gramEnd"/>
      <w:r w:rsidRPr="00AE61EA">
        <w:rPr>
          <w:sz w:val="24"/>
        </w:rPr>
        <w:t xml:space="preserve"> mercury limit </w:t>
      </w:r>
      <w:r w:rsidR="00AE61EA" w:rsidRPr="00AE61EA">
        <w:rPr>
          <w:sz w:val="24"/>
        </w:rPr>
        <w:t xml:space="preserve">calculations </w:t>
      </w:r>
      <w:r w:rsidRPr="00AE61EA">
        <w:rPr>
          <w:sz w:val="24"/>
        </w:rPr>
        <w:t>and remove IGCC from regulation.  PUCO also urges EPA to calculate benef</w:t>
      </w:r>
      <w:r w:rsidR="00B155B7" w:rsidRPr="00AE61EA">
        <w:rPr>
          <w:sz w:val="24"/>
        </w:rPr>
        <w:t>it</w:t>
      </w:r>
      <w:r w:rsidR="00AE61EA" w:rsidRPr="00AE61EA">
        <w:rPr>
          <w:sz w:val="24"/>
        </w:rPr>
        <w:t>s</w:t>
      </w:r>
      <w:r w:rsidR="00B155B7" w:rsidRPr="00AE61EA">
        <w:rPr>
          <w:sz w:val="24"/>
        </w:rPr>
        <w:t xml:space="preserve"> and costs associated </w:t>
      </w:r>
      <w:proofErr w:type="gramStart"/>
      <w:r w:rsidR="00B155B7" w:rsidRPr="00AE61EA">
        <w:rPr>
          <w:sz w:val="24"/>
        </w:rPr>
        <w:t>with</w:t>
      </w:r>
      <w:r w:rsidR="00D13D0B" w:rsidRPr="00AE61EA">
        <w:rPr>
          <w:sz w:val="24"/>
        </w:rPr>
        <w:t xml:space="preserve"> each </w:t>
      </w:r>
      <w:r w:rsidRPr="00AE61EA">
        <w:rPr>
          <w:sz w:val="24"/>
        </w:rPr>
        <w:t>HAP</w:t>
      </w:r>
      <w:proofErr w:type="gramEnd"/>
      <w:r w:rsidRPr="00AE61EA">
        <w:rPr>
          <w:sz w:val="24"/>
        </w:rPr>
        <w:t xml:space="preserve"> independently</w:t>
      </w:r>
      <w:r w:rsidR="0027518E" w:rsidRPr="00AE61EA">
        <w:rPr>
          <w:sz w:val="24"/>
        </w:rPr>
        <w:t xml:space="preserve"> to gain </w:t>
      </w:r>
      <w:r w:rsidR="000E3501" w:rsidRPr="00AE61EA">
        <w:rPr>
          <w:sz w:val="24"/>
        </w:rPr>
        <w:t>a</w:t>
      </w:r>
      <w:r w:rsidR="0027518E" w:rsidRPr="00AE61EA">
        <w:rPr>
          <w:sz w:val="24"/>
        </w:rPr>
        <w:t>p</w:t>
      </w:r>
      <w:r w:rsidR="000E3501" w:rsidRPr="00AE61EA">
        <w:rPr>
          <w:sz w:val="24"/>
        </w:rPr>
        <w:t>p</w:t>
      </w:r>
      <w:r w:rsidR="0027518E" w:rsidRPr="00AE61EA">
        <w:rPr>
          <w:sz w:val="24"/>
        </w:rPr>
        <w:t>reciation of the value of the rule</w:t>
      </w:r>
      <w:r w:rsidR="0024102A" w:rsidRPr="00AE61EA">
        <w:rPr>
          <w:sz w:val="24"/>
        </w:rPr>
        <w:t>.</w:t>
      </w:r>
    </w:p>
    <w:p w:rsidR="007D4ABF" w:rsidRDefault="007D4ABF" w:rsidP="007D4ABF">
      <w:pPr>
        <w:spacing w:after="240"/>
        <w:ind w:left="4320"/>
        <w:rPr>
          <w:position w:val="-1"/>
        </w:rPr>
      </w:pPr>
      <w:r w:rsidRPr="00F93F96">
        <w:rPr>
          <w:position w:val="-1"/>
        </w:rPr>
        <w:t>Respectfully submitted,</w:t>
      </w:r>
    </w:p>
    <w:p w:rsidR="007D4ABF" w:rsidRPr="00F93F96" w:rsidRDefault="007D4ABF" w:rsidP="007D4ABF">
      <w:pPr>
        <w:spacing w:after="240"/>
        <w:ind w:left="4320"/>
        <w:rPr>
          <w:position w:val="-1"/>
        </w:rPr>
      </w:pPr>
    </w:p>
    <w:p w:rsidR="007D4ABF" w:rsidRPr="00D2196E" w:rsidRDefault="00D2196E" w:rsidP="00D2196E">
      <w:pPr>
        <w:tabs>
          <w:tab w:val="left" w:pos="7740"/>
          <w:tab w:val="left" w:pos="9360"/>
        </w:tabs>
        <w:ind w:left="4320"/>
        <w:rPr>
          <w:rFonts w:ascii="Kunstler Script" w:hAnsi="Kunstler Script"/>
          <w:sz w:val="32"/>
          <w:szCs w:val="32"/>
          <w:u w:val="single"/>
        </w:rPr>
      </w:pPr>
      <w:r>
        <w:rPr>
          <w:u w:val="single"/>
        </w:rPr>
        <w:t>/s</w:t>
      </w:r>
      <w:proofErr w:type="gramStart"/>
      <w:r>
        <w:rPr>
          <w:u w:val="single"/>
        </w:rPr>
        <w:t xml:space="preserve">/  </w:t>
      </w:r>
      <w:r w:rsidRPr="00D2196E">
        <w:rPr>
          <w:rFonts w:ascii="Kunstler Script" w:hAnsi="Kunstler Script"/>
          <w:b/>
          <w:sz w:val="32"/>
          <w:szCs w:val="32"/>
          <w:u w:val="single"/>
        </w:rPr>
        <w:t>Thomas</w:t>
      </w:r>
      <w:proofErr w:type="gramEnd"/>
      <w:r w:rsidRPr="00D2196E">
        <w:rPr>
          <w:rFonts w:ascii="Kunstler Script" w:hAnsi="Kunstler Script"/>
          <w:b/>
          <w:sz w:val="32"/>
          <w:szCs w:val="32"/>
          <w:u w:val="single"/>
        </w:rPr>
        <w:t xml:space="preserve"> W. McNamee</w:t>
      </w:r>
      <w:r>
        <w:rPr>
          <w:rFonts w:ascii="Kunstler Script" w:hAnsi="Kunstler Script"/>
          <w:b/>
          <w:sz w:val="32"/>
          <w:szCs w:val="32"/>
          <w:u w:val="single"/>
        </w:rPr>
        <w:tab/>
      </w:r>
    </w:p>
    <w:p w:rsidR="007D4ABF" w:rsidRPr="00F93F96" w:rsidRDefault="007D4ABF" w:rsidP="007D4ABF">
      <w:pPr>
        <w:ind w:left="4320"/>
        <w:rPr>
          <w:b/>
        </w:rPr>
      </w:pPr>
      <w:r w:rsidRPr="00F93F96">
        <w:rPr>
          <w:b/>
        </w:rPr>
        <w:t>Thomas W. McNamee</w:t>
      </w:r>
    </w:p>
    <w:p w:rsidR="007D4ABF" w:rsidRPr="00F93F96" w:rsidRDefault="007D4ABF" w:rsidP="007D4ABF">
      <w:pPr>
        <w:ind w:left="4320"/>
      </w:pPr>
      <w:r w:rsidRPr="00F93F96">
        <w:t>180 East Broad Street, 6</w:t>
      </w:r>
      <w:r w:rsidRPr="00F93F96">
        <w:rPr>
          <w:vertAlign w:val="superscript"/>
        </w:rPr>
        <w:t>th</w:t>
      </w:r>
      <w:r w:rsidRPr="00F93F96">
        <w:t xml:space="preserve"> Floor</w:t>
      </w:r>
    </w:p>
    <w:p w:rsidR="007D4ABF" w:rsidRPr="00F93F96" w:rsidRDefault="007D4ABF" w:rsidP="007D4ABF">
      <w:pPr>
        <w:ind w:left="4320"/>
      </w:pPr>
      <w:r w:rsidRPr="00F93F96">
        <w:t>Columbus, OH  43215-3793</w:t>
      </w:r>
    </w:p>
    <w:p w:rsidR="007D4ABF" w:rsidRPr="00F93F96" w:rsidRDefault="007D4ABF" w:rsidP="007D4ABF">
      <w:pPr>
        <w:ind w:left="4320"/>
      </w:pPr>
      <w:r w:rsidRPr="00F93F96">
        <w:t>614.644.8669 (telephone)</w:t>
      </w:r>
    </w:p>
    <w:p w:rsidR="007D4ABF" w:rsidRPr="00F93F96" w:rsidRDefault="007D4ABF" w:rsidP="007D4ABF">
      <w:pPr>
        <w:ind w:left="4320"/>
      </w:pPr>
      <w:r w:rsidRPr="00F93F96">
        <w:t>614.644.8764 (fax)</w:t>
      </w:r>
    </w:p>
    <w:p w:rsidR="007D4ABF" w:rsidRPr="00F93F96" w:rsidRDefault="00B02090" w:rsidP="007D4ABF">
      <w:pPr>
        <w:ind w:left="4320"/>
      </w:pPr>
      <w:hyperlink r:id="rId21" w:history="1">
        <w:r w:rsidR="00FC6F28" w:rsidRPr="0020004E">
          <w:rPr>
            <w:rStyle w:val="Hyperlink"/>
          </w:rPr>
          <w:t>thomas.mcnamee@puc.state.oh.us</w:t>
        </w:r>
      </w:hyperlink>
      <w:r w:rsidR="007D4ABF" w:rsidRPr="00F93F96">
        <w:t xml:space="preserve"> </w:t>
      </w:r>
    </w:p>
    <w:p w:rsidR="007D4ABF" w:rsidRPr="00F93F96" w:rsidRDefault="007D4ABF" w:rsidP="007D4ABF">
      <w:pPr>
        <w:ind w:left="4320"/>
      </w:pPr>
    </w:p>
    <w:p w:rsidR="007D4ABF" w:rsidRPr="00F93F96" w:rsidRDefault="007D4ABF" w:rsidP="007D4ABF">
      <w:pPr>
        <w:ind w:left="4320"/>
        <w:rPr>
          <w:b/>
        </w:rPr>
      </w:pPr>
      <w:r w:rsidRPr="00F93F96">
        <w:rPr>
          <w:b/>
        </w:rPr>
        <w:t xml:space="preserve">Counsel for the Public Utilities </w:t>
      </w:r>
    </w:p>
    <w:p w:rsidR="007D4ABF" w:rsidRPr="00F93F96" w:rsidRDefault="007D4ABF" w:rsidP="007D4ABF">
      <w:pPr>
        <w:ind w:left="4320"/>
        <w:rPr>
          <w:b/>
        </w:rPr>
      </w:pPr>
      <w:r w:rsidRPr="00F93F96">
        <w:rPr>
          <w:b/>
        </w:rPr>
        <w:t>Commission of Ohio</w:t>
      </w:r>
    </w:p>
    <w:p w:rsidR="007D4ABF" w:rsidRPr="00F93F96" w:rsidRDefault="007D4ABF" w:rsidP="007D4ABF">
      <w:pPr>
        <w:pStyle w:val="textstyle"/>
        <w:rPr>
          <w:strike/>
        </w:rPr>
      </w:pPr>
    </w:p>
    <w:sectPr w:rsidR="007D4ABF" w:rsidRPr="00F93F96" w:rsidSect="007D4ABF">
      <w:headerReference w:type="default" r:id="rId22"/>
      <w:footerReference w:type="default" r:id="rId23"/>
      <w:headerReference w:type="first" r:id="rId24"/>
      <w:footerReference w:type="first" r:id="rId25"/>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E7" w:rsidRDefault="00A641E7">
      <w:r>
        <w:separator/>
      </w:r>
    </w:p>
  </w:endnote>
  <w:endnote w:type="continuationSeparator" w:id="0">
    <w:p w:rsidR="00A641E7" w:rsidRDefault="00A6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Com 55">
    <w:altName w:val="Trebuchet MS"/>
    <w:charset w:val="00"/>
    <w:family w:val="swiss"/>
    <w:pitch w:val="variable"/>
    <w:sig w:usb0="00000001" w:usb1="5000204A" w:usb2="00000000" w:usb3="00000000" w:csb0="0000009B" w:csb1="00000000"/>
  </w:font>
  <w:font w:name="Times New Roman Bold">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7213A1" w:rsidRDefault="0024102A" w:rsidP="00BC0E41">
    <w:pPr>
      <w:pStyle w:val="Footer"/>
      <w:tabs>
        <w:tab w:val="clear" w:pos="4320"/>
        <w:tab w:val="clear" w:pos="8640"/>
        <w:tab w:val="right" w:pos="10080"/>
      </w:tabs>
      <w:rPr>
        <w:rFonts w:ascii="Univers Com 55" w:hAnsi="Univers Com 55"/>
        <w:color w:val="525051"/>
        <w:sz w:val="16"/>
        <w:szCs w:val="16"/>
      </w:rPr>
    </w:pPr>
    <w:smartTag w:uri="urn:schemas-microsoft-com:office:smarttags" w:element="Street">
      <w:smartTag w:uri="urn:schemas-microsoft-com:office:smarttags" w:element="address">
        <w:r w:rsidRPr="007213A1">
          <w:rPr>
            <w:rFonts w:ascii="Univers Com 55" w:hAnsi="Univers Com 55"/>
            <w:color w:val="525051"/>
            <w:sz w:val="16"/>
            <w:szCs w:val="16"/>
          </w:rPr>
          <w:t>180 East Broad Street</w:t>
        </w:r>
      </w:smartTag>
    </w:smartTag>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rsidR="0024102A" w:rsidRPr="007213A1" w:rsidRDefault="0024102A" w:rsidP="00BC0E41">
    <w:pPr>
      <w:pStyle w:val="Footer"/>
      <w:tabs>
        <w:tab w:val="clear" w:pos="4320"/>
        <w:tab w:val="clear" w:pos="8640"/>
        <w:tab w:val="right" w:pos="10080"/>
      </w:tabs>
      <w:ind w:left="900" w:hanging="900"/>
      <w:rPr>
        <w:rFonts w:ascii="Univers Com 55" w:hAnsi="Univers Com 55"/>
        <w:color w:val="525051"/>
        <w:sz w:val="16"/>
        <w:szCs w:val="16"/>
      </w:rPr>
    </w:pPr>
    <w:smartTag w:uri="urn:schemas-microsoft-com:office:smarttags" w:element="City">
      <w:r w:rsidRPr="007213A1">
        <w:rPr>
          <w:rFonts w:ascii="Univers Com 55" w:hAnsi="Univers Com 55"/>
          <w:color w:val="525051"/>
          <w:sz w:val="16"/>
          <w:szCs w:val="16"/>
        </w:rPr>
        <w:t>Columbus</w:t>
      </w:r>
    </w:smartTag>
    <w:r w:rsidRPr="007213A1">
      <w:rPr>
        <w:rFonts w:ascii="Univers Com 55" w:hAnsi="Univers Com 55"/>
        <w:color w:val="525051"/>
        <w:sz w:val="16"/>
        <w:szCs w:val="16"/>
      </w:rPr>
      <w:t xml:space="preserve">, </w:t>
    </w:r>
    <w:smartTag w:uri="urn:schemas-microsoft-com:office:smarttags" w:element="place">
      <w:smartTag w:uri="urn:schemas-microsoft-com:office:smarttags" w:element="State">
        <w:r>
          <w:rPr>
            <w:rFonts w:ascii="Univers Com 55" w:hAnsi="Univers Com 55"/>
            <w:color w:val="525051"/>
            <w:sz w:val="16"/>
            <w:szCs w:val="16"/>
          </w:rPr>
          <w:t>Ohio</w:t>
        </w:r>
      </w:smartTag>
    </w:smartTag>
    <w:r>
      <w:rPr>
        <w:rFonts w:ascii="Univers Com 55" w:hAnsi="Univers Com 55"/>
        <w:color w:val="525051"/>
        <w:sz w:val="16"/>
        <w:szCs w:val="16"/>
      </w:rPr>
      <w:t xml:space="preserve"> </w:t>
    </w:r>
    <w:r w:rsidRPr="007213A1">
      <w:rPr>
        <w:rFonts w:ascii="Univers Com 55" w:hAnsi="Univers Com 55"/>
        <w:color w:val="525051"/>
        <w:sz w:val="16"/>
        <w:szCs w:val="16"/>
      </w:rPr>
      <w:t>43215-3793</w:t>
    </w:r>
    <w:r w:rsidRPr="007213A1">
      <w:rPr>
        <w:rFonts w:ascii="Univers Com 55" w:hAnsi="Univers Com 55"/>
        <w:color w:val="525051"/>
        <w:sz w:val="16"/>
        <w:szCs w:val="16"/>
      </w:rPr>
      <w:tab/>
      <w:t>www.PUCO.ohio.gov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7213A1" w:rsidRDefault="0024102A" w:rsidP="00BC0E41">
    <w:pPr>
      <w:pStyle w:val="Footer"/>
      <w:tabs>
        <w:tab w:val="clear" w:pos="4320"/>
        <w:tab w:val="clear" w:pos="8640"/>
        <w:tab w:val="right" w:pos="10080"/>
      </w:tabs>
      <w:rPr>
        <w:rFonts w:ascii="Univers Com 55" w:hAnsi="Univers Com 55"/>
        <w:color w:val="525051"/>
        <w:sz w:val="16"/>
        <w:szCs w:val="16"/>
      </w:rPr>
    </w:pPr>
    <w:smartTag w:uri="urn:schemas-microsoft-com:office:smarttags" w:element="Street">
      <w:smartTag w:uri="urn:schemas-microsoft-com:office:smarttags" w:element="address">
        <w:r w:rsidRPr="007213A1">
          <w:rPr>
            <w:rFonts w:ascii="Univers Com 55" w:hAnsi="Univers Com 55"/>
            <w:color w:val="525051"/>
            <w:sz w:val="16"/>
            <w:szCs w:val="16"/>
          </w:rPr>
          <w:t>180 East Broad Street</w:t>
        </w:r>
      </w:smartTag>
    </w:smartTag>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rsidR="0024102A" w:rsidRPr="007213A1" w:rsidRDefault="0024102A" w:rsidP="00BC0E41">
    <w:pPr>
      <w:pStyle w:val="Footer"/>
      <w:tabs>
        <w:tab w:val="clear" w:pos="4320"/>
        <w:tab w:val="clear" w:pos="8640"/>
        <w:tab w:val="right" w:pos="10080"/>
      </w:tabs>
      <w:ind w:left="900" w:hanging="900"/>
      <w:rPr>
        <w:rFonts w:ascii="Univers Com 55" w:hAnsi="Univers Com 55"/>
        <w:color w:val="525051"/>
        <w:sz w:val="16"/>
        <w:szCs w:val="16"/>
      </w:rPr>
    </w:pPr>
    <w:smartTag w:uri="urn:schemas-microsoft-com:office:smarttags" w:element="City">
      <w:r w:rsidRPr="007213A1">
        <w:rPr>
          <w:rFonts w:ascii="Univers Com 55" w:hAnsi="Univers Com 55"/>
          <w:color w:val="525051"/>
          <w:sz w:val="16"/>
          <w:szCs w:val="16"/>
        </w:rPr>
        <w:t>Columbus</w:t>
      </w:r>
    </w:smartTag>
    <w:r w:rsidRPr="007213A1">
      <w:rPr>
        <w:rFonts w:ascii="Univers Com 55" w:hAnsi="Univers Com 55"/>
        <w:color w:val="525051"/>
        <w:sz w:val="16"/>
        <w:szCs w:val="16"/>
      </w:rPr>
      <w:t xml:space="preserve">, </w:t>
    </w:r>
    <w:smartTag w:uri="urn:schemas-microsoft-com:office:smarttags" w:element="place">
      <w:smartTag w:uri="urn:schemas-microsoft-com:office:smarttags" w:element="State">
        <w:r>
          <w:rPr>
            <w:rFonts w:ascii="Univers Com 55" w:hAnsi="Univers Com 55"/>
            <w:color w:val="525051"/>
            <w:sz w:val="16"/>
            <w:szCs w:val="16"/>
          </w:rPr>
          <w:t>Ohio</w:t>
        </w:r>
      </w:smartTag>
    </w:smartTag>
    <w:r>
      <w:rPr>
        <w:rFonts w:ascii="Univers Com 55" w:hAnsi="Univers Com 55"/>
        <w:color w:val="525051"/>
        <w:sz w:val="16"/>
        <w:szCs w:val="16"/>
      </w:rPr>
      <w:t xml:space="preserve"> </w:t>
    </w:r>
    <w:r w:rsidRPr="007213A1">
      <w:rPr>
        <w:rFonts w:ascii="Univers Com 55" w:hAnsi="Univers Com 55"/>
        <w:color w:val="525051"/>
        <w:sz w:val="16"/>
        <w:szCs w:val="16"/>
      </w:rPr>
      <w:t>43215-3793</w:t>
    </w:r>
    <w:r w:rsidRPr="007213A1">
      <w:rPr>
        <w:rFonts w:ascii="Univers Com 55" w:hAnsi="Univers Com 55"/>
        <w:color w:val="525051"/>
        <w:sz w:val="16"/>
        <w:szCs w:val="16"/>
      </w:rPr>
      <w:tab/>
      <w:t>www.PUCO.ohio.gov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Default="0024102A" w:rsidP="008F01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F93F96" w:rsidRDefault="0024102A" w:rsidP="00F93F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Default="0024102A" w:rsidP="008F01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F93F96" w:rsidRDefault="00A641E7" w:rsidP="007D4ABF">
    <w:pPr>
      <w:pStyle w:val="Footer"/>
      <w:jc w:val="center"/>
    </w:pPr>
    <w:r>
      <w:fldChar w:fldCharType="begin"/>
    </w:r>
    <w:r>
      <w:instrText xml:space="preserve"> PAGE   \* MERGEFORMAT </w:instrText>
    </w:r>
    <w:r>
      <w:fldChar w:fldCharType="separate"/>
    </w:r>
    <w:r w:rsidR="002E7EAE">
      <w:rPr>
        <w:noProof/>
      </w:rPr>
      <w:t>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Default="00A641E7" w:rsidP="007D4ABF">
    <w:pPr>
      <w:pStyle w:val="Footer"/>
      <w:jc w:val="center"/>
    </w:pPr>
    <w:r>
      <w:fldChar w:fldCharType="begin"/>
    </w:r>
    <w:r>
      <w:instrText xml:space="preserve"> PAGE   \* MERGEFORMAT </w:instrText>
    </w:r>
    <w:r>
      <w:fldChar w:fldCharType="separate"/>
    </w:r>
    <w:r w:rsidR="002E7EAE">
      <w:rPr>
        <w:noProof/>
      </w:rPr>
      <w:t>12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7D4ABF" w:rsidRDefault="0024102A" w:rsidP="007D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E7" w:rsidRDefault="00A641E7">
      <w:r>
        <w:separator/>
      </w:r>
    </w:p>
  </w:footnote>
  <w:footnote w:type="continuationSeparator" w:id="0">
    <w:p w:rsidR="00A641E7" w:rsidRDefault="00A641E7">
      <w:r>
        <w:continuationSeparator/>
      </w:r>
    </w:p>
  </w:footnote>
  <w:footnote w:id="1">
    <w:p w:rsidR="006D0202" w:rsidRPr="006B2D66" w:rsidRDefault="006D0202" w:rsidP="00D2196E">
      <w:pPr>
        <w:pStyle w:val="FootnoteText"/>
      </w:pPr>
      <w:r>
        <w:rPr>
          <w:rStyle w:val="FootnoteReference"/>
        </w:rPr>
        <w:footnoteRef/>
      </w:r>
      <w:r>
        <w:t xml:space="preserve"> </w:t>
      </w:r>
      <w:proofErr w:type="gramStart"/>
      <w:r w:rsidRPr="006B2D66">
        <w:t xml:space="preserve">Velocity Suite, a PUCO subscription database maintained by </w:t>
      </w:r>
      <w:proofErr w:type="spellStart"/>
      <w:r w:rsidRPr="006B2D66">
        <w:t>Ventyx</w:t>
      </w:r>
      <w:proofErr w:type="spellEnd"/>
      <w:r w:rsidRPr="006B2D66">
        <w:t>, 2009.</w:t>
      </w:r>
      <w:proofErr w:type="gramEnd"/>
    </w:p>
  </w:footnote>
  <w:footnote w:id="2">
    <w:p w:rsidR="0024102A" w:rsidRPr="006B2D66" w:rsidRDefault="0024102A" w:rsidP="00D2196E">
      <w:pPr>
        <w:pStyle w:val="FootnoteText"/>
      </w:pPr>
      <w:r w:rsidRPr="006B2D66">
        <w:rPr>
          <w:rStyle w:val="FootnoteReference"/>
        </w:rPr>
        <w:footnoteRef/>
      </w:r>
      <w:r w:rsidRPr="006B2D66">
        <w:t xml:space="preserve"> PJM is a regional transmission organization (RTO) that coordinates the movement of wholesale electricity in all or parts of Delaware, Illinois, Indiana, Kentucky, Maryland, Michigan, New Jersey, North Carolina, Ohio, Pennsylvania, Tennessee, Virginia, West Virginia and the District of Columbia.</w:t>
      </w:r>
    </w:p>
  </w:footnote>
  <w:footnote w:id="3">
    <w:p w:rsidR="0024102A" w:rsidRPr="006B2D66" w:rsidRDefault="0024102A" w:rsidP="00D2196E">
      <w:pPr>
        <w:pStyle w:val="FootnoteText"/>
      </w:pPr>
      <w:r w:rsidRPr="006B2D66">
        <w:rPr>
          <w:rStyle w:val="FootnoteReference"/>
        </w:rPr>
        <w:footnoteRef/>
      </w:r>
      <w:r w:rsidR="00FB045E" w:rsidRPr="006B2D66">
        <w:t xml:space="preserve"> </w:t>
      </w:r>
      <w:r w:rsidRPr="006B2D66">
        <w:t>“Summary of MRN-NEEM Results for EIPC BAU Sensitivity 3: Alternative EPA Regulations”, Charles Rivers &amp; Associates, April 20, 2011.</w:t>
      </w:r>
    </w:p>
  </w:footnote>
  <w:footnote w:id="4">
    <w:p w:rsidR="0024102A" w:rsidRPr="006B2D66" w:rsidRDefault="0024102A" w:rsidP="00D2196E">
      <w:pPr>
        <w:pStyle w:val="FootnoteText"/>
      </w:pPr>
      <w:r w:rsidRPr="006B2D66">
        <w:rPr>
          <w:rStyle w:val="FootnoteReference"/>
        </w:rPr>
        <w:footnoteRef/>
      </w:r>
      <w:r w:rsidRPr="006B2D66">
        <w:t xml:space="preserve"> </w:t>
      </w:r>
      <w:r w:rsidR="00BF265E" w:rsidRPr="006B2D66">
        <w:t>PJM’s “Must Run”</w:t>
      </w:r>
      <w:r w:rsidRPr="006B2D66">
        <w:t xml:space="preserve"> provision</w:t>
      </w:r>
      <w:r w:rsidR="00BF265E" w:rsidRPr="006B2D66">
        <w:t xml:space="preserve"> </w:t>
      </w:r>
      <w:r w:rsidRPr="006B2D66">
        <w:t xml:space="preserve">is required as part of the </w:t>
      </w:r>
      <w:r w:rsidR="00494475">
        <w:t>PJM Operating A</w:t>
      </w:r>
      <w:r w:rsidRPr="006B2D66">
        <w:t xml:space="preserve">greement in Schedule 1, Section 6.  </w:t>
      </w:r>
      <w:r w:rsidR="00494475">
        <w:t xml:space="preserve">Reliability “Must Run” Units are compensated under a contract between the owner of the unit and PJM and are approved by FERC. The compensation is generally at cost-plus (higher than the Location Marginal Pricing). </w:t>
      </w:r>
    </w:p>
  </w:footnote>
  <w:footnote w:id="5">
    <w:p w:rsidR="0024102A" w:rsidRPr="00164B71" w:rsidRDefault="0024102A" w:rsidP="00D2196E">
      <w:pPr>
        <w:pStyle w:val="FootnoteText"/>
      </w:pPr>
      <w:r w:rsidRPr="00164B71">
        <w:rPr>
          <w:rStyle w:val="FootnoteReference"/>
        </w:rPr>
        <w:footnoteRef/>
      </w:r>
      <w:r w:rsidR="00164B71">
        <w:t xml:space="preserve"> </w:t>
      </w:r>
      <w:proofErr w:type="gramStart"/>
      <w:r w:rsidRPr="00164B71">
        <w:t>"FERC Chairman</w:t>
      </w:r>
      <w:r w:rsidRPr="00164B71">
        <w:rPr>
          <w:spacing w:val="36"/>
        </w:rPr>
        <w:t xml:space="preserve"> </w:t>
      </w:r>
      <w:r w:rsidRPr="00164B71">
        <w:t>Seeks</w:t>
      </w:r>
      <w:r w:rsidRPr="00164B71">
        <w:rPr>
          <w:spacing w:val="53"/>
        </w:rPr>
        <w:t xml:space="preserve"> </w:t>
      </w:r>
      <w:r w:rsidRPr="00164B71">
        <w:t>Review</w:t>
      </w:r>
      <w:r w:rsidRPr="00164B71">
        <w:rPr>
          <w:spacing w:val="48"/>
        </w:rPr>
        <w:t xml:space="preserve"> </w:t>
      </w:r>
      <w:r w:rsidRPr="00164B71">
        <w:t>of EPA Rules</w:t>
      </w:r>
      <w:r w:rsidRPr="00164B71">
        <w:rPr>
          <w:spacing w:val="54"/>
        </w:rPr>
        <w:t xml:space="preserve"> </w:t>
      </w:r>
      <w:r w:rsidRPr="00164B71">
        <w:t>Affecting</w:t>
      </w:r>
      <w:r w:rsidRPr="00164B71">
        <w:rPr>
          <w:spacing w:val="40"/>
        </w:rPr>
        <w:t xml:space="preserve"> </w:t>
      </w:r>
      <w:r w:rsidRPr="00164B71">
        <w:t>Electricity</w:t>
      </w:r>
      <w:r w:rsidRPr="00164B71">
        <w:rPr>
          <w:spacing w:val="36"/>
        </w:rPr>
        <w:t xml:space="preserve"> </w:t>
      </w:r>
      <w:r w:rsidRPr="00164B71">
        <w:t xml:space="preserve">Reliability," </w:t>
      </w:r>
      <w:hyperlink r:id="rId1" w:history="1">
        <w:r w:rsidRPr="00164B71">
          <w:rPr>
            <w:w w:val="94"/>
            <w:u w:val="single"/>
          </w:rPr>
          <w:t>www.energywashington.com</w:t>
        </w:r>
        <w:r w:rsidRPr="00164B71">
          <w:rPr>
            <w:w w:val="94"/>
          </w:rPr>
          <w:t>,</w:t>
        </w:r>
        <w:r w:rsidRPr="00164B71">
          <w:rPr>
            <w:spacing w:val="-12"/>
            <w:w w:val="94"/>
          </w:rPr>
          <w:t xml:space="preserve"> </w:t>
        </w:r>
      </w:hyperlink>
      <w:r w:rsidRPr="00164B71">
        <w:rPr>
          <w:w w:val="94"/>
        </w:rPr>
        <w:t>September</w:t>
      </w:r>
      <w:r w:rsidRPr="00164B71">
        <w:rPr>
          <w:spacing w:val="1"/>
          <w:w w:val="94"/>
        </w:rPr>
        <w:t xml:space="preserve"> </w:t>
      </w:r>
      <w:r w:rsidRPr="00164B71">
        <w:rPr>
          <w:w w:val="103"/>
        </w:rPr>
        <w:t>16,</w:t>
      </w:r>
      <w:r w:rsidR="00164B71">
        <w:rPr>
          <w:w w:val="103"/>
        </w:rPr>
        <w:t xml:space="preserve"> </w:t>
      </w:r>
      <w:r w:rsidRPr="00164B71">
        <w:rPr>
          <w:w w:val="103"/>
        </w:rPr>
        <w:t>2010.</w:t>
      </w:r>
      <w:proofErr w:type="gramEnd"/>
    </w:p>
  </w:footnote>
  <w:footnote w:id="6">
    <w:p w:rsidR="0024102A" w:rsidRPr="00164B71" w:rsidRDefault="0024102A" w:rsidP="00D2196E">
      <w:pPr>
        <w:pStyle w:val="FootnoteText"/>
      </w:pPr>
      <w:r w:rsidRPr="00164B71">
        <w:rPr>
          <w:rStyle w:val="FootnoteReference"/>
        </w:rPr>
        <w:footnoteRef/>
      </w:r>
      <w:r w:rsidR="00164B71">
        <w:t xml:space="preserve"> </w:t>
      </w:r>
      <w:proofErr w:type="gramStart"/>
      <w:r w:rsidRPr="00164B71">
        <w:t>"FERC's Moeller Warns Plant Location</w:t>
      </w:r>
      <w:r w:rsidRPr="00164B71">
        <w:rPr>
          <w:spacing w:val="44"/>
        </w:rPr>
        <w:t xml:space="preserve"> </w:t>
      </w:r>
      <w:r w:rsidRPr="00164B71">
        <w:t xml:space="preserve">Key in Weighing EPA Regulations," </w:t>
      </w:r>
      <w:hyperlink r:id="rId2" w:history="1">
        <w:r w:rsidRPr="00164B71">
          <w:rPr>
            <w:w w:val="98"/>
          </w:rPr>
          <w:t>www.energywashington.com,</w:t>
        </w:r>
        <w:r w:rsidRPr="00164B71">
          <w:rPr>
            <w:spacing w:val="-12"/>
            <w:w w:val="98"/>
          </w:rPr>
          <w:t xml:space="preserve"> </w:t>
        </w:r>
      </w:hyperlink>
      <w:r w:rsidRPr="00164B71">
        <w:t>September</w:t>
      </w:r>
      <w:r w:rsidRPr="00164B71">
        <w:rPr>
          <w:spacing w:val="-19"/>
        </w:rPr>
        <w:t xml:space="preserve"> </w:t>
      </w:r>
      <w:r w:rsidRPr="00164B71">
        <w:t>24,</w:t>
      </w:r>
      <w:r w:rsidRPr="00164B71">
        <w:rPr>
          <w:spacing w:val="-2"/>
        </w:rPr>
        <w:t xml:space="preserve"> </w:t>
      </w:r>
      <w:r w:rsidRPr="00164B71">
        <w:t>2010.</w:t>
      </w:r>
      <w:proofErr w:type="gramEnd"/>
    </w:p>
  </w:footnote>
  <w:footnote w:id="7">
    <w:p w:rsidR="0024102A" w:rsidRDefault="0024102A">
      <w:pPr>
        <w:pStyle w:val="textstyle"/>
        <w:spacing w:line="240" w:lineRule="auto"/>
        <w:rPr>
          <w:sz w:val="20"/>
          <w:szCs w:val="20"/>
        </w:rPr>
      </w:pPr>
      <w:r>
        <w:rPr>
          <w:rStyle w:val="FootnoteReference"/>
        </w:rPr>
        <w:footnoteRef/>
      </w:r>
      <w:r>
        <w:t xml:space="preserve"> </w:t>
      </w:r>
      <w:r w:rsidRPr="00D219D4">
        <w:rPr>
          <w:sz w:val="20"/>
          <w:szCs w:val="20"/>
        </w:rPr>
        <w:t>Additionally,</w:t>
      </w:r>
      <w:r w:rsidRPr="00D219D4">
        <w:rPr>
          <w:spacing w:val="26"/>
          <w:sz w:val="20"/>
          <w:szCs w:val="20"/>
        </w:rPr>
        <w:t xml:space="preserve"> </w:t>
      </w:r>
      <w:r w:rsidRPr="00D219D4">
        <w:rPr>
          <w:spacing w:val="13"/>
          <w:sz w:val="20"/>
          <w:szCs w:val="20"/>
        </w:rPr>
        <w:t xml:space="preserve">PJM </w:t>
      </w:r>
      <w:r>
        <w:rPr>
          <w:spacing w:val="13"/>
          <w:sz w:val="20"/>
          <w:szCs w:val="20"/>
        </w:rPr>
        <w:t>requires utilit</w:t>
      </w:r>
      <w:r w:rsidR="00BF265E">
        <w:rPr>
          <w:spacing w:val="13"/>
          <w:sz w:val="20"/>
          <w:szCs w:val="20"/>
        </w:rPr>
        <w:t>i</w:t>
      </w:r>
      <w:r>
        <w:rPr>
          <w:spacing w:val="13"/>
          <w:sz w:val="20"/>
          <w:szCs w:val="20"/>
        </w:rPr>
        <w:t>es to provi</w:t>
      </w:r>
      <w:r w:rsidR="00BF265E">
        <w:rPr>
          <w:spacing w:val="13"/>
          <w:sz w:val="20"/>
          <w:szCs w:val="20"/>
        </w:rPr>
        <w:t>d</w:t>
      </w:r>
      <w:r w:rsidR="00164B71">
        <w:rPr>
          <w:spacing w:val="13"/>
          <w:sz w:val="20"/>
          <w:szCs w:val="20"/>
        </w:rPr>
        <w:t>e a 90-</w:t>
      </w:r>
      <w:r>
        <w:rPr>
          <w:spacing w:val="13"/>
          <w:sz w:val="20"/>
          <w:szCs w:val="20"/>
        </w:rPr>
        <w:t xml:space="preserve">day notice </w:t>
      </w:r>
      <w:r w:rsidRPr="00D219D4">
        <w:rPr>
          <w:sz w:val="20"/>
          <w:szCs w:val="20"/>
        </w:rPr>
        <w:t>of</w:t>
      </w:r>
      <w:r w:rsidRPr="00D219D4">
        <w:rPr>
          <w:spacing w:val="26"/>
          <w:sz w:val="20"/>
          <w:szCs w:val="20"/>
        </w:rPr>
        <w:t xml:space="preserve"> </w:t>
      </w:r>
      <w:r w:rsidRPr="00D219D4">
        <w:rPr>
          <w:sz w:val="20"/>
          <w:szCs w:val="20"/>
        </w:rPr>
        <w:t>their</w:t>
      </w:r>
      <w:r w:rsidRPr="00D219D4">
        <w:rPr>
          <w:spacing w:val="25"/>
          <w:sz w:val="20"/>
          <w:szCs w:val="20"/>
        </w:rPr>
        <w:t xml:space="preserve"> </w:t>
      </w:r>
      <w:r w:rsidRPr="00D219D4">
        <w:rPr>
          <w:sz w:val="20"/>
          <w:szCs w:val="20"/>
        </w:rPr>
        <w:t>intent</w:t>
      </w:r>
      <w:r>
        <w:rPr>
          <w:sz w:val="20"/>
          <w:szCs w:val="20"/>
        </w:rPr>
        <w:t>ion</w:t>
      </w:r>
      <w:r w:rsidRPr="00D219D4">
        <w:rPr>
          <w:spacing w:val="14"/>
          <w:sz w:val="20"/>
          <w:szCs w:val="20"/>
        </w:rPr>
        <w:t xml:space="preserve"> </w:t>
      </w:r>
      <w:r w:rsidRPr="00D219D4">
        <w:rPr>
          <w:sz w:val="20"/>
          <w:szCs w:val="20"/>
        </w:rPr>
        <w:t>to</w:t>
      </w:r>
      <w:r w:rsidRPr="00D219D4">
        <w:rPr>
          <w:spacing w:val="33"/>
          <w:sz w:val="20"/>
          <w:szCs w:val="20"/>
        </w:rPr>
        <w:t xml:space="preserve"> </w:t>
      </w:r>
      <w:r w:rsidRPr="00D219D4">
        <w:rPr>
          <w:sz w:val="20"/>
          <w:szCs w:val="20"/>
        </w:rPr>
        <w:t>retire</w:t>
      </w:r>
      <w:r w:rsidRPr="00D219D4">
        <w:rPr>
          <w:spacing w:val="17"/>
          <w:sz w:val="20"/>
          <w:szCs w:val="20"/>
        </w:rPr>
        <w:t xml:space="preserve"> </w:t>
      </w:r>
      <w:r w:rsidRPr="00D219D4">
        <w:rPr>
          <w:sz w:val="20"/>
          <w:szCs w:val="20"/>
        </w:rPr>
        <w:t>certain</w:t>
      </w:r>
      <w:r w:rsidRPr="00D219D4">
        <w:rPr>
          <w:spacing w:val="14"/>
          <w:sz w:val="20"/>
          <w:szCs w:val="20"/>
        </w:rPr>
        <w:t xml:space="preserve"> </w:t>
      </w:r>
      <w:r w:rsidRPr="00D219D4">
        <w:rPr>
          <w:sz w:val="20"/>
          <w:szCs w:val="20"/>
        </w:rPr>
        <w:t>generating</w:t>
      </w:r>
      <w:r w:rsidRPr="00D219D4">
        <w:rPr>
          <w:spacing w:val="30"/>
          <w:sz w:val="20"/>
          <w:szCs w:val="20"/>
        </w:rPr>
        <w:t xml:space="preserve"> </w:t>
      </w:r>
      <w:r w:rsidRPr="00D219D4">
        <w:rPr>
          <w:sz w:val="20"/>
          <w:szCs w:val="20"/>
        </w:rPr>
        <w:t xml:space="preserve">units. </w:t>
      </w:r>
      <w:r w:rsidRPr="00D219D4">
        <w:rPr>
          <w:spacing w:val="42"/>
          <w:sz w:val="20"/>
          <w:szCs w:val="20"/>
        </w:rPr>
        <w:t xml:space="preserve"> </w:t>
      </w:r>
      <w:r>
        <w:rPr>
          <w:sz w:val="20"/>
          <w:szCs w:val="20"/>
        </w:rPr>
        <w:t>H</w:t>
      </w:r>
      <w:r w:rsidRPr="00D219D4">
        <w:rPr>
          <w:sz w:val="20"/>
          <w:szCs w:val="20"/>
        </w:rPr>
        <w:t>istorically</w:t>
      </w:r>
      <w:r>
        <w:rPr>
          <w:sz w:val="20"/>
          <w:szCs w:val="20"/>
        </w:rPr>
        <w:t>,</w:t>
      </w:r>
      <w:r w:rsidRPr="00D219D4">
        <w:rPr>
          <w:spacing w:val="-2"/>
          <w:sz w:val="20"/>
          <w:szCs w:val="20"/>
        </w:rPr>
        <w:t xml:space="preserve"> </w:t>
      </w:r>
      <w:r w:rsidRPr="00D219D4">
        <w:rPr>
          <w:sz w:val="20"/>
          <w:szCs w:val="20"/>
        </w:rPr>
        <w:t>utilities</w:t>
      </w:r>
      <w:r w:rsidRPr="00D219D4">
        <w:rPr>
          <w:spacing w:val="-6"/>
          <w:sz w:val="20"/>
          <w:szCs w:val="20"/>
        </w:rPr>
        <w:t xml:space="preserve"> </w:t>
      </w:r>
      <w:r w:rsidRPr="00D219D4">
        <w:rPr>
          <w:sz w:val="20"/>
          <w:szCs w:val="20"/>
        </w:rPr>
        <w:t>have</w:t>
      </w:r>
      <w:r w:rsidRPr="00D219D4">
        <w:rPr>
          <w:spacing w:val="2"/>
          <w:sz w:val="20"/>
          <w:szCs w:val="20"/>
        </w:rPr>
        <w:t xml:space="preserve"> </w:t>
      </w:r>
      <w:r w:rsidRPr="00D219D4">
        <w:rPr>
          <w:sz w:val="20"/>
          <w:szCs w:val="20"/>
        </w:rPr>
        <w:t>provided</w:t>
      </w:r>
      <w:r w:rsidRPr="00D219D4">
        <w:rPr>
          <w:spacing w:val="2"/>
          <w:sz w:val="20"/>
          <w:szCs w:val="20"/>
        </w:rPr>
        <w:t xml:space="preserve"> </w:t>
      </w:r>
      <w:r w:rsidRPr="00D219D4">
        <w:rPr>
          <w:sz w:val="20"/>
          <w:szCs w:val="20"/>
        </w:rPr>
        <w:t>more</w:t>
      </w:r>
      <w:r w:rsidRPr="00D219D4">
        <w:rPr>
          <w:spacing w:val="-12"/>
          <w:sz w:val="20"/>
          <w:szCs w:val="20"/>
        </w:rPr>
        <w:t xml:space="preserve"> </w:t>
      </w:r>
      <w:r w:rsidRPr="00D219D4">
        <w:rPr>
          <w:sz w:val="20"/>
          <w:szCs w:val="20"/>
        </w:rPr>
        <w:t>than</w:t>
      </w:r>
      <w:r w:rsidRPr="00D219D4">
        <w:rPr>
          <w:spacing w:val="6"/>
          <w:sz w:val="20"/>
          <w:szCs w:val="20"/>
        </w:rPr>
        <w:t xml:space="preserve"> </w:t>
      </w:r>
      <w:r w:rsidRPr="00D219D4">
        <w:rPr>
          <w:sz w:val="20"/>
          <w:szCs w:val="20"/>
        </w:rPr>
        <w:t>90</w:t>
      </w:r>
      <w:r w:rsidRPr="00D219D4">
        <w:rPr>
          <w:spacing w:val="13"/>
          <w:sz w:val="20"/>
          <w:szCs w:val="20"/>
        </w:rPr>
        <w:t xml:space="preserve"> </w:t>
      </w:r>
      <w:r w:rsidRPr="00D219D4">
        <w:rPr>
          <w:sz w:val="20"/>
          <w:szCs w:val="20"/>
        </w:rPr>
        <w:t>days</w:t>
      </w:r>
      <w:r w:rsidRPr="00D219D4">
        <w:rPr>
          <w:spacing w:val="5"/>
          <w:sz w:val="20"/>
          <w:szCs w:val="20"/>
        </w:rPr>
        <w:t xml:space="preserve"> </w:t>
      </w:r>
      <w:r w:rsidRPr="00D219D4">
        <w:rPr>
          <w:sz w:val="20"/>
          <w:szCs w:val="20"/>
        </w:rPr>
        <w:t>notice,</w:t>
      </w:r>
      <w:r w:rsidRPr="00D219D4">
        <w:rPr>
          <w:spacing w:val="-11"/>
          <w:sz w:val="20"/>
          <w:szCs w:val="20"/>
        </w:rPr>
        <w:t xml:space="preserve"> </w:t>
      </w:r>
      <w:r>
        <w:rPr>
          <w:spacing w:val="-11"/>
          <w:sz w:val="20"/>
          <w:szCs w:val="20"/>
        </w:rPr>
        <w:t xml:space="preserve">but </w:t>
      </w:r>
      <w:r w:rsidRPr="00D219D4">
        <w:rPr>
          <w:sz w:val="20"/>
          <w:szCs w:val="20"/>
        </w:rPr>
        <w:t>this</w:t>
      </w:r>
      <w:r w:rsidRPr="00D219D4">
        <w:rPr>
          <w:spacing w:val="12"/>
          <w:sz w:val="20"/>
          <w:szCs w:val="20"/>
        </w:rPr>
        <w:t xml:space="preserve"> </w:t>
      </w:r>
      <w:r w:rsidRPr="00D219D4">
        <w:rPr>
          <w:sz w:val="20"/>
          <w:szCs w:val="20"/>
        </w:rPr>
        <w:t>may</w:t>
      </w:r>
      <w:r w:rsidRPr="00D219D4">
        <w:rPr>
          <w:spacing w:val="1"/>
          <w:sz w:val="20"/>
          <w:szCs w:val="20"/>
        </w:rPr>
        <w:t xml:space="preserve"> </w:t>
      </w:r>
      <w:r>
        <w:rPr>
          <w:spacing w:val="6"/>
          <w:sz w:val="20"/>
          <w:szCs w:val="20"/>
        </w:rPr>
        <w:t xml:space="preserve">be difficult </w:t>
      </w:r>
      <w:r w:rsidRPr="00D219D4">
        <w:rPr>
          <w:sz w:val="20"/>
          <w:szCs w:val="20"/>
        </w:rPr>
        <w:t>under</w:t>
      </w:r>
      <w:r w:rsidRPr="00D219D4">
        <w:rPr>
          <w:spacing w:val="1"/>
          <w:sz w:val="20"/>
          <w:szCs w:val="20"/>
        </w:rPr>
        <w:t xml:space="preserve"> </w:t>
      </w:r>
      <w:r w:rsidRPr="00D219D4">
        <w:rPr>
          <w:sz w:val="20"/>
          <w:szCs w:val="20"/>
        </w:rPr>
        <w:t>the</w:t>
      </w:r>
      <w:r w:rsidRPr="00D219D4">
        <w:rPr>
          <w:spacing w:val="11"/>
          <w:sz w:val="20"/>
          <w:szCs w:val="20"/>
        </w:rPr>
        <w:t xml:space="preserve"> </w:t>
      </w:r>
      <w:r w:rsidRPr="00D219D4">
        <w:rPr>
          <w:sz w:val="20"/>
          <w:szCs w:val="20"/>
        </w:rPr>
        <w:t>proposed</w:t>
      </w:r>
      <w:r w:rsidRPr="00D219D4">
        <w:rPr>
          <w:spacing w:val="2"/>
          <w:sz w:val="20"/>
          <w:szCs w:val="20"/>
        </w:rPr>
        <w:t xml:space="preserve"> </w:t>
      </w:r>
      <w:r w:rsidRPr="00D219D4">
        <w:rPr>
          <w:sz w:val="20"/>
          <w:szCs w:val="20"/>
        </w:rPr>
        <w:t>rule</w:t>
      </w:r>
      <w:r w:rsidRPr="00D219D4">
        <w:rPr>
          <w:spacing w:val="9"/>
          <w:sz w:val="20"/>
          <w:szCs w:val="20"/>
        </w:rPr>
        <w:t xml:space="preserve"> </w:t>
      </w:r>
      <w:r w:rsidRPr="00D219D4">
        <w:rPr>
          <w:sz w:val="20"/>
          <w:szCs w:val="20"/>
        </w:rPr>
        <w:t>as</w:t>
      </w:r>
      <w:r w:rsidRPr="00D219D4">
        <w:rPr>
          <w:spacing w:val="13"/>
          <w:sz w:val="20"/>
          <w:szCs w:val="20"/>
        </w:rPr>
        <w:t xml:space="preserve"> </w:t>
      </w:r>
      <w:r w:rsidRPr="00D219D4">
        <w:rPr>
          <w:sz w:val="20"/>
          <w:szCs w:val="20"/>
        </w:rPr>
        <w:t>utilities</w:t>
      </w:r>
      <w:r w:rsidRPr="00D219D4">
        <w:rPr>
          <w:spacing w:val="2"/>
          <w:sz w:val="20"/>
          <w:szCs w:val="20"/>
        </w:rPr>
        <w:t xml:space="preserve"> </w:t>
      </w:r>
      <w:r w:rsidRPr="00D219D4">
        <w:rPr>
          <w:sz w:val="20"/>
          <w:szCs w:val="20"/>
        </w:rPr>
        <w:t>will</w:t>
      </w:r>
      <w:r w:rsidRPr="00D219D4">
        <w:rPr>
          <w:spacing w:val="6"/>
          <w:sz w:val="20"/>
          <w:szCs w:val="20"/>
        </w:rPr>
        <w:t xml:space="preserve"> </w:t>
      </w:r>
      <w:r w:rsidRPr="00D219D4">
        <w:rPr>
          <w:sz w:val="20"/>
          <w:szCs w:val="20"/>
        </w:rPr>
        <w:t>have</w:t>
      </w:r>
      <w:r w:rsidRPr="00D219D4">
        <w:rPr>
          <w:spacing w:val="6"/>
          <w:sz w:val="20"/>
          <w:szCs w:val="20"/>
        </w:rPr>
        <w:t xml:space="preserve"> </w:t>
      </w:r>
      <w:r w:rsidRPr="00D219D4">
        <w:rPr>
          <w:sz w:val="20"/>
          <w:szCs w:val="20"/>
        </w:rPr>
        <w:t>to</w:t>
      </w:r>
      <w:r w:rsidRPr="00D219D4">
        <w:rPr>
          <w:spacing w:val="26"/>
          <w:sz w:val="20"/>
          <w:szCs w:val="20"/>
        </w:rPr>
        <w:t xml:space="preserve"> </w:t>
      </w:r>
      <w:r w:rsidRPr="00D219D4">
        <w:rPr>
          <w:sz w:val="20"/>
          <w:szCs w:val="20"/>
        </w:rPr>
        <w:t>make</w:t>
      </w:r>
      <w:r w:rsidRPr="00D219D4">
        <w:rPr>
          <w:spacing w:val="1"/>
          <w:sz w:val="20"/>
          <w:szCs w:val="20"/>
        </w:rPr>
        <w:t xml:space="preserve"> </w:t>
      </w:r>
      <w:r w:rsidRPr="00D219D4">
        <w:rPr>
          <w:sz w:val="20"/>
          <w:szCs w:val="20"/>
        </w:rPr>
        <w:t>compliance decisions</w:t>
      </w:r>
      <w:r w:rsidRPr="00D219D4">
        <w:rPr>
          <w:spacing w:val="8"/>
          <w:sz w:val="20"/>
          <w:szCs w:val="20"/>
        </w:rPr>
        <w:t xml:space="preserve"> </w:t>
      </w:r>
      <w:r w:rsidRPr="00D219D4">
        <w:rPr>
          <w:sz w:val="20"/>
          <w:szCs w:val="20"/>
        </w:rPr>
        <w:t>in</w:t>
      </w:r>
      <w:r w:rsidRPr="00D219D4">
        <w:rPr>
          <w:spacing w:val="10"/>
          <w:sz w:val="20"/>
          <w:szCs w:val="20"/>
        </w:rPr>
        <w:t xml:space="preserve"> </w:t>
      </w:r>
      <w:r w:rsidRPr="00D219D4">
        <w:rPr>
          <w:sz w:val="20"/>
          <w:szCs w:val="20"/>
        </w:rPr>
        <w:t>a short</w:t>
      </w:r>
      <w:r w:rsidRPr="00D219D4">
        <w:rPr>
          <w:spacing w:val="16"/>
          <w:sz w:val="20"/>
          <w:szCs w:val="20"/>
        </w:rPr>
        <w:t xml:space="preserve"> </w:t>
      </w:r>
      <w:r w:rsidR="00D2196E">
        <w:rPr>
          <w:sz w:val="20"/>
          <w:szCs w:val="20"/>
        </w:rPr>
        <w:t>timeframe</w:t>
      </w:r>
      <w:r w:rsidRPr="00D219D4">
        <w:rPr>
          <w:sz w:val="20"/>
          <w:szCs w:val="20"/>
        </w:rPr>
        <w:t>.  Such</w:t>
      </w:r>
      <w:r w:rsidRPr="00D219D4">
        <w:rPr>
          <w:spacing w:val="11"/>
          <w:sz w:val="20"/>
          <w:szCs w:val="20"/>
        </w:rPr>
        <w:t xml:space="preserve"> </w:t>
      </w:r>
      <w:r w:rsidRPr="00D219D4">
        <w:rPr>
          <w:sz w:val="20"/>
          <w:szCs w:val="20"/>
        </w:rPr>
        <w:t>shortened</w:t>
      </w:r>
      <w:r w:rsidRPr="00D219D4">
        <w:rPr>
          <w:spacing w:val="2"/>
          <w:sz w:val="20"/>
          <w:szCs w:val="20"/>
        </w:rPr>
        <w:t xml:space="preserve"> </w:t>
      </w:r>
      <w:r w:rsidRPr="00D219D4">
        <w:rPr>
          <w:sz w:val="20"/>
          <w:szCs w:val="20"/>
        </w:rPr>
        <w:t>notice</w:t>
      </w:r>
      <w:r w:rsidRPr="00D219D4">
        <w:rPr>
          <w:spacing w:val="19"/>
          <w:sz w:val="20"/>
          <w:szCs w:val="20"/>
        </w:rPr>
        <w:t xml:space="preserve"> </w:t>
      </w:r>
      <w:r w:rsidRPr="00D219D4">
        <w:rPr>
          <w:sz w:val="20"/>
          <w:szCs w:val="20"/>
        </w:rPr>
        <w:t>periods</w:t>
      </w:r>
      <w:r>
        <w:rPr>
          <w:sz w:val="20"/>
          <w:szCs w:val="20"/>
        </w:rPr>
        <w:t xml:space="preserve"> could cause analysis and evaluation difficulty, </w:t>
      </w:r>
      <w:r>
        <w:rPr>
          <w:spacing w:val="8"/>
          <w:sz w:val="20"/>
          <w:szCs w:val="20"/>
        </w:rPr>
        <w:t xml:space="preserve">potentially </w:t>
      </w:r>
      <w:r w:rsidRPr="00D219D4">
        <w:rPr>
          <w:sz w:val="20"/>
          <w:szCs w:val="20"/>
        </w:rPr>
        <w:t>undermin</w:t>
      </w:r>
      <w:r>
        <w:rPr>
          <w:sz w:val="20"/>
          <w:szCs w:val="20"/>
        </w:rPr>
        <w:t>ing</w:t>
      </w:r>
      <w:r w:rsidRPr="00D219D4">
        <w:rPr>
          <w:sz w:val="20"/>
          <w:szCs w:val="20"/>
        </w:rPr>
        <w:t xml:space="preserve"> reliability</w:t>
      </w:r>
      <w:r w:rsidRPr="00D219D4">
        <w:rPr>
          <w:spacing w:val="-26"/>
          <w:sz w:val="20"/>
          <w:szCs w:val="20"/>
        </w:rPr>
        <w:t xml:space="preserve"> </w:t>
      </w:r>
      <w:r w:rsidRPr="00D219D4">
        <w:rPr>
          <w:sz w:val="20"/>
          <w:szCs w:val="20"/>
        </w:rPr>
        <w:t>throughout</w:t>
      </w:r>
      <w:r w:rsidRPr="00D219D4">
        <w:rPr>
          <w:spacing w:val="-25"/>
          <w:sz w:val="20"/>
          <w:szCs w:val="20"/>
        </w:rPr>
        <w:t xml:space="preserve"> </w:t>
      </w:r>
      <w:r w:rsidRPr="00D219D4">
        <w:rPr>
          <w:sz w:val="20"/>
          <w:szCs w:val="20"/>
        </w:rPr>
        <w:t>the</w:t>
      </w:r>
      <w:r w:rsidRPr="00D219D4">
        <w:rPr>
          <w:spacing w:val="-6"/>
          <w:sz w:val="20"/>
          <w:szCs w:val="20"/>
        </w:rPr>
        <w:t xml:space="preserve"> </w:t>
      </w:r>
      <w:r w:rsidRPr="00D219D4">
        <w:rPr>
          <w:sz w:val="20"/>
          <w:szCs w:val="20"/>
        </w:rPr>
        <w:t>region.</w:t>
      </w:r>
    </w:p>
    <w:p w:rsidR="0024102A" w:rsidRDefault="0024102A" w:rsidP="00D2196E">
      <w:pPr>
        <w:pStyle w:val="FootnoteText"/>
      </w:pPr>
    </w:p>
  </w:footnote>
  <w:footnote w:id="8">
    <w:p w:rsidR="000118CA" w:rsidRPr="000118CA" w:rsidRDefault="000118CA" w:rsidP="00D2196E">
      <w:pPr>
        <w:pStyle w:val="FootnoteText"/>
      </w:pPr>
      <w:r w:rsidRPr="000118CA">
        <w:rPr>
          <w:rStyle w:val="FootnoteReference"/>
        </w:rPr>
        <w:footnoteRef/>
      </w:r>
      <w:r w:rsidRPr="000118CA">
        <w:t xml:space="preserve"> Velocity Suite</w:t>
      </w:r>
    </w:p>
  </w:footnote>
  <w:footnote w:id="9">
    <w:p w:rsidR="0024102A" w:rsidRDefault="0024102A" w:rsidP="00D2196E">
      <w:pPr>
        <w:pStyle w:val="FootnoteText"/>
      </w:pPr>
      <w:r>
        <w:rPr>
          <w:rStyle w:val="FootnoteReference"/>
        </w:rPr>
        <w:footnoteRef/>
      </w:r>
      <w:r>
        <w:t xml:space="preserve"> </w:t>
      </w:r>
      <w:r w:rsidR="00B155B7">
        <w:t>T</w:t>
      </w:r>
      <w:r w:rsidRPr="00617555">
        <w:t>he price estimates above do not represent a case where localized reliability concerns caused inefficient EGUs</w:t>
      </w:r>
      <w:r w:rsidR="00AD7AA4">
        <w:t xml:space="preserve"> to contribute to market costs (</w:t>
      </w:r>
      <w:r w:rsidRPr="00617555">
        <w:t>the “must run</w:t>
      </w:r>
      <w:r w:rsidR="00AD7AA4">
        <w:t>”</w:t>
      </w:r>
      <w:r w:rsidRPr="00617555">
        <w:t xml:space="preserve"> scenario mentioned earlier).  Price estimates also do not consider increasing natural gas prices due to coal fuel replacement or additional air emissions control </w:t>
      </w:r>
      <w:r w:rsidR="00AD7AA4">
        <w:t xml:space="preserve">equipment </w:t>
      </w:r>
      <w:r w:rsidRPr="00617555">
        <w:t>due to the rule.</w:t>
      </w:r>
    </w:p>
  </w:footnote>
  <w:footnote w:id="10">
    <w:p w:rsidR="0024102A" w:rsidRPr="0027518E" w:rsidRDefault="0024102A" w:rsidP="00D2196E">
      <w:pPr>
        <w:pStyle w:val="FootnoteText"/>
      </w:pPr>
      <w:r>
        <w:rPr>
          <w:rStyle w:val="FootnoteReference"/>
        </w:rPr>
        <w:footnoteRef/>
      </w:r>
      <w:r>
        <w:t xml:space="preserve"> </w:t>
      </w:r>
      <w:r w:rsidRPr="00D219D4">
        <w:t>We are referring to both the CGE model and its inputs</w:t>
      </w:r>
    </w:p>
  </w:footnote>
  <w:footnote w:id="11">
    <w:p w:rsidR="0024102A" w:rsidRPr="00AD7AA4" w:rsidRDefault="0024102A" w:rsidP="007D4ABF">
      <w:pPr>
        <w:ind w:left="720" w:hanging="720"/>
        <w:jc w:val="both"/>
        <w:rPr>
          <w:sz w:val="20"/>
          <w:szCs w:val="20"/>
        </w:rPr>
      </w:pPr>
      <w:r w:rsidRPr="00AD7AA4">
        <w:rPr>
          <w:rStyle w:val="FootnoteReference"/>
          <w:sz w:val="20"/>
          <w:szCs w:val="20"/>
        </w:rPr>
        <w:footnoteRef/>
      </w:r>
      <w:r w:rsidRPr="00AD7AA4">
        <w:rPr>
          <w:sz w:val="20"/>
          <w:szCs w:val="20"/>
        </w:rPr>
        <w:t xml:space="preserve"> </w:t>
      </w:r>
      <w:r w:rsidRPr="00AE61EA">
        <w:rPr>
          <w:i/>
          <w:sz w:val="20"/>
          <w:szCs w:val="20"/>
        </w:rPr>
        <w:t>2010 Special Reliability Scenario Assessment: Resource Adequacy Impacts of Potential U.S. Environmental Regulations</w:t>
      </w:r>
      <w:r w:rsidRPr="00AE61EA">
        <w:rPr>
          <w:sz w:val="20"/>
          <w:szCs w:val="20"/>
        </w:rPr>
        <w:t>,</w:t>
      </w:r>
      <w:r w:rsidRPr="00AD7AA4">
        <w:rPr>
          <w:sz w:val="20"/>
          <w:szCs w:val="20"/>
        </w:rPr>
        <w:t xml:space="preserve"> Executive Summary at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Default="00B02090" w:rsidP="00BC0E41">
    <w:pPr>
      <w:pStyle w:val="Header"/>
      <w:ind w:left="-1080"/>
    </w:pPr>
    <w:r>
      <w:rPr>
        <w:noProof/>
      </w:rPr>
      <w:pict>
        <v:shapetype id="_x0000_t202" coordsize="21600,21600" o:spt="202" path="m,l,21600r21600,l21600,xe">
          <v:stroke joinstyle="miter"/>
          <v:path gradientshapeok="t" o:connecttype="rect"/>
        </v:shapetype>
        <v:shape id="_x0000_s2049" type="#_x0000_t202" style="position:absolute;left:0;text-align:left;margin-left:405pt;margin-top:.35pt;width:102.75pt;height:68pt;z-index:251657728" stroked="f">
          <v:textbox style="mso-next-textbox:#_x0000_s2049">
            <w:txbxContent>
              <w:p w:rsidR="0024102A" w:rsidRPr="00876D71" w:rsidRDefault="0024102A" w:rsidP="00BC0E41">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24102A" w:rsidRPr="004558BE" w:rsidRDefault="0024102A" w:rsidP="00BC0E41">
                <w:pPr>
                  <w:pStyle w:val="NoSpacing"/>
                  <w:jc w:val="right"/>
                  <w:rPr>
                    <w:rFonts w:ascii="Univers Com 55" w:hAnsi="Univers Com 55"/>
                    <w:sz w:val="15"/>
                    <w:szCs w:val="15"/>
                  </w:rPr>
                </w:pPr>
              </w:p>
              <w:p w:rsidR="0024102A" w:rsidRPr="004558BE" w:rsidRDefault="0024102A" w:rsidP="001E78CF">
                <w:pPr>
                  <w:pStyle w:val="NoSpacing"/>
                  <w:jc w:val="right"/>
                  <w:rPr>
                    <w:rFonts w:ascii="Univers Com 55" w:hAnsi="Univers Com 55"/>
                    <w:color w:val="525047"/>
                    <w:sz w:val="15"/>
                    <w:szCs w:val="15"/>
                    <w:lang w:val="es-MX"/>
                  </w:rPr>
                </w:pPr>
                <w:r w:rsidRPr="004558BE">
                  <w:rPr>
                    <w:rFonts w:ascii="Univers Com 55" w:hAnsi="Univers Com 55"/>
                    <w:color w:val="525047"/>
                    <w:sz w:val="15"/>
                    <w:szCs w:val="15"/>
                    <w:lang w:val="es-MX"/>
                  </w:rPr>
                  <w:t>Paul A. Centolella</w:t>
                </w:r>
              </w:p>
              <w:p w:rsidR="0024102A" w:rsidRPr="004558BE" w:rsidRDefault="0024102A" w:rsidP="001E78CF">
                <w:pPr>
                  <w:pStyle w:val="NoSpacing"/>
                  <w:jc w:val="right"/>
                  <w:rPr>
                    <w:rFonts w:ascii="Univers Com 55" w:hAnsi="Univers Com 55"/>
                    <w:color w:val="525047"/>
                    <w:sz w:val="15"/>
                    <w:szCs w:val="15"/>
                    <w:lang w:val="es-MX"/>
                  </w:rPr>
                </w:pPr>
                <w:r w:rsidRPr="004558BE">
                  <w:rPr>
                    <w:rFonts w:ascii="Univers Com 55" w:hAnsi="Univers Com 55"/>
                    <w:color w:val="525047"/>
                    <w:sz w:val="15"/>
                    <w:szCs w:val="15"/>
                    <w:lang w:val="es-MX"/>
                  </w:rPr>
                  <w:t>Cheryl Roberto</w:t>
                </w:r>
                <w:r>
                  <w:rPr>
                    <w:rFonts w:ascii="Univers Com 55" w:hAnsi="Univers Com 55"/>
                    <w:color w:val="525047"/>
                    <w:sz w:val="15"/>
                    <w:szCs w:val="15"/>
                    <w:lang w:val="es-MX"/>
                  </w:rPr>
                  <w:br/>
                  <w:t>Steven D. Lesser</w:t>
                </w:r>
              </w:p>
              <w:p w:rsidR="0024102A" w:rsidRPr="004558BE" w:rsidRDefault="0024102A" w:rsidP="00BC0E41">
                <w:pPr>
                  <w:pStyle w:val="NoSpacing"/>
                  <w:jc w:val="right"/>
                  <w:rPr>
                    <w:rFonts w:ascii="Univers Com 55" w:hAnsi="Univers Com 55"/>
                    <w:color w:val="525047"/>
                    <w:sz w:val="15"/>
                    <w:szCs w:val="15"/>
                    <w:lang w:val="es-MX"/>
                  </w:rPr>
                </w:pPr>
                <w:r>
                  <w:rPr>
                    <w:rFonts w:ascii="Univers Com 55" w:hAnsi="Univers Com 55"/>
                    <w:color w:val="525047"/>
                    <w:sz w:val="15"/>
                    <w:szCs w:val="15"/>
                    <w:lang w:val="es-MX"/>
                  </w:rPr>
                  <w:t>Andre T. Porter</w:t>
                </w:r>
              </w:p>
            </w:txbxContent>
          </v:textbox>
        </v:shape>
      </w:pict>
    </w:r>
    <w:r w:rsidR="0024102A">
      <w:rPr>
        <w:noProof/>
      </w:rPr>
      <w:drawing>
        <wp:inline distT="0" distB="0" distL="0" distR="0">
          <wp:extent cx="2816225" cy="54864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6225" cy="548640"/>
                  </a:xfrm>
                  <a:prstGeom prst="rect">
                    <a:avLst/>
                  </a:prstGeom>
                  <a:noFill/>
                  <a:ln w="9525">
                    <a:noFill/>
                    <a:miter lim="800000"/>
                    <a:headEnd/>
                    <a:tailEnd/>
                  </a:ln>
                </pic:spPr>
              </pic:pic>
            </a:graphicData>
          </a:graphic>
        </wp:inline>
      </w:drawing>
    </w:r>
  </w:p>
  <w:p w:rsidR="0024102A" w:rsidRPr="00F24B0C" w:rsidRDefault="0024102A" w:rsidP="00BC0E41">
    <w:pPr>
      <w:pStyle w:val="Header"/>
      <w:ind w:left="1080"/>
      <w:rPr>
        <w:rFonts w:ascii="Univers Com 55" w:hAnsi="Univers Com 55"/>
        <w:sz w:val="16"/>
        <w:szCs w:val="16"/>
      </w:rPr>
    </w:pPr>
    <w:r>
      <w:rPr>
        <w:rFonts w:ascii="Univers Com 55" w:hAnsi="Univers Com 55"/>
        <w:b/>
        <w:color w:val="700017"/>
        <w:sz w:val="16"/>
        <w:szCs w:val="16"/>
      </w:rPr>
      <w:t>John R. Kasich</w:t>
    </w:r>
    <w:r w:rsidRPr="00F24B0C">
      <w:rPr>
        <w:rFonts w:ascii="Univers Com 55" w:hAnsi="Univers Com 55"/>
        <w:b/>
        <w:color w:val="700017"/>
        <w:sz w:val="16"/>
        <w:szCs w:val="16"/>
      </w:rPr>
      <w:t>,</w:t>
    </w:r>
    <w:r w:rsidRPr="00F24B0C">
      <w:rPr>
        <w:rFonts w:ascii="Univers Com 55" w:hAnsi="Univers Com 55"/>
        <w:color w:val="700017"/>
        <w:sz w:val="16"/>
        <w:szCs w:val="16"/>
      </w:rPr>
      <w:t xml:space="preserve"> </w:t>
    </w:r>
    <w:r w:rsidRPr="00F24B0C">
      <w:rPr>
        <w:rFonts w:ascii="Univers Com 55" w:hAnsi="Univers Com 55"/>
        <w:color w:val="525051"/>
        <w:sz w:val="16"/>
        <w:szCs w:val="16"/>
      </w:rPr>
      <w:t>Governor</w:t>
    </w:r>
  </w:p>
  <w:p w:rsidR="0024102A" w:rsidRPr="003946A0" w:rsidRDefault="0024102A" w:rsidP="00BC0E41">
    <w:pPr>
      <w:pStyle w:val="Header"/>
      <w:ind w:left="1080"/>
      <w:rPr>
        <w:rFonts w:ascii="Univers Com 55" w:hAnsi="Univers Com 55"/>
        <w:color w:val="525051"/>
        <w:sz w:val="16"/>
        <w:szCs w:val="16"/>
      </w:rPr>
    </w:pPr>
    <w:r>
      <w:rPr>
        <w:rFonts w:ascii="Univers Com 55" w:hAnsi="Univers Com 55"/>
        <w:b/>
        <w:color w:val="700017"/>
        <w:sz w:val="16"/>
        <w:szCs w:val="16"/>
      </w:rPr>
      <w:t>Todd A. Snitchler</w:t>
    </w:r>
    <w:r w:rsidRPr="00F24B0C">
      <w:rPr>
        <w:rFonts w:ascii="Univers Com 55" w:hAnsi="Univers Com 55"/>
        <w:b/>
        <w:color w:val="700017"/>
        <w:sz w:val="16"/>
        <w:szCs w:val="16"/>
      </w:rPr>
      <w:t>,</w:t>
    </w:r>
    <w:r w:rsidRPr="00F24B0C">
      <w:rPr>
        <w:rFonts w:ascii="Univers Com 55" w:hAnsi="Univers Com 55"/>
        <w:color w:val="F20017"/>
        <w:sz w:val="16"/>
        <w:szCs w:val="16"/>
      </w:rPr>
      <w:t xml:space="preserve"> </w:t>
    </w:r>
    <w:r w:rsidRPr="00F24B0C">
      <w:rPr>
        <w:rFonts w:ascii="Univers Com 55" w:hAnsi="Univers Com 55"/>
        <w:color w:val="525051"/>
        <w:sz w:val="16"/>
        <w:szCs w:val="16"/>
      </w:rPr>
      <w:t>Chairman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F93F96" w:rsidRDefault="0024102A" w:rsidP="00F93F96">
    <w:pPr>
      <w:pStyle w:val="Header"/>
      <w:jc w:val="center"/>
      <w:rPr>
        <w:rFonts w:ascii="Arial" w:hAnsi="Arial" w:cs="Arial"/>
        <w:b/>
        <w:color w:val="FF0000"/>
        <w:sz w:val="20"/>
        <w:szCs w:val="20"/>
      </w:rPr>
    </w:pPr>
    <w:r>
      <w:rPr>
        <w:rFonts w:ascii="Arial" w:hAnsi="Arial" w:cs="Arial"/>
        <w:b/>
        <w:color w:val="FF0000"/>
        <w:sz w:val="20"/>
        <w:szCs w:val="20"/>
      </w:rPr>
      <w:t xml:space="preserve">DRAFT - </w:t>
    </w:r>
    <w:r w:rsidR="005438D4">
      <w:rPr>
        <w:rFonts w:ascii="Arial" w:hAnsi="Arial" w:cs="Arial"/>
        <w:b/>
        <w:color w:val="FF0000"/>
        <w:sz w:val="20"/>
        <w:szCs w:val="20"/>
      </w:rPr>
      <w:fldChar w:fldCharType="begin"/>
    </w:r>
    <w:r>
      <w:rPr>
        <w:rFonts w:ascii="Arial" w:hAnsi="Arial" w:cs="Arial"/>
        <w:b/>
        <w:color w:val="FF0000"/>
        <w:sz w:val="20"/>
        <w:szCs w:val="20"/>
      </w:rPr>
      <w:instrText xml:space="preserve"> DATE \@ "M/d/yyyy h:mm am/pm" </w:instrText>
    </w:r>
    <w:r w:rsidR="005438D4">
      <w:rPr>
        <w:rFonts w:ascii="Arial" w:hAnsi="Arial" w:cs="Arial"/>
        <w:b/>
        <w:color w:val="FF0000"/>
        <w:sz w:val="20"/>
        <w:szCs w:val="20"/>
      </w:rPr>
      <w:fldChar w:fldCharType="separate"/>
    </w:r>
    <w:r w:rsidR="002E7EAE">
      <w:rPr>
        <w:rFonts w:ascii="Arial" w:hAnsi="Arial" w:cs="Arial"/>
        <w:b/>
        <w:noProof/>
        <w:color w:val="FF0000"/>
        <w:sz w:val="20"/>
        <w:szCs w:val="20"/>
      </w:rPr>
      <w:t>8/4/2011 4:45 PM</w:t>
    </w:r>
    <w:r w:rsidR="005438D4">
      <w:rPr>
        <w:rFonts w:ascii="Arial" w:hAnsi="Arial" w:cs="Arial"/>
        <w:b/>
        <w:color w:val="FF0000"/>
        <w:sz w:val="20"/>
        <w:szCs w:val="20"/>
      </w:rPr>
      <w:fldChar w:fldCharType="end"/>
    </w:r>
    <w:r>
      <w:rPr>
        <w:rFonts w:ascii="Arial" w:hAnsi="Arial" w:cs="Arial"/>
        <w:b/>
        <w:color w:val="FF0000"/>
        <w:sz w:val="20"/>
        <w:szCs w:val="20"/>
      </w:rPr>
      <w:t xml:space="preserve"> - </w:t>
    </w:r>
    <w:fldSimple w:instr=" FILENAME  \* Lower \p  \* MERGEFORMAT ">
      <w:r w:rsidR="002E7EAE" w:rsidRPr="002E7EAE">
        <w:rPr>
          <w:rFonts w:ascii="Arial" w:hAnsi="Arial" w:cs="Arial"/>
          <w:b/>
          <w:noProof/>
          <w:color w:val="FF0000"/>
          <w:sz w:val="20"/>
          <w:szCs w:val="20"/>
        </w:rPr>
        <w:t>c:\users\peterson\appdata\local\microsoft\windows\temporary internet files\content.</w:t>
      </w:r>
      <w:r w:rsidR="002E7EAE">
        <w:rPr>
          <w:noProof/>
        </w:rPr>
        <w:t>outlook\mlr7k23b\comments 080411.docx</w:t>
      </w:r>
    </w:fldSimple>
    <w:r w:rsidRPr="00F93F96">
      <w:rPr>
        <w:rFonts w:ascii="Arial" w:hAnsi="Arial" w:cs="Arial"/>
        <w:b/>
        <w:color w:val="FF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D2196E" w:rsidRDefault="0024102A" w:rsidP="00D219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Default="0024102A" w:rsidP="00F93F96">
    <w:pPr>
      <w:pStyle w:val="Header"/>
      <w:jc w:val="center"/>
      <w:rPr>
        <w:b/>
        <w:sz w:val="28"/>
        <w:szCs w:val="28"/>
      </w:rPr>
    </w:pPr>
    <w:r w:rsidRPr="00E47A98">
      <w:rPr>
        <w:b/>
        <w:sz w:val="28"/>
        <w:szCs w:val="28"/>
      </w:rPr>
      <w:t>TABLE OF CONTENTS</w:t>
    </w:r>
  </w:p>
  <w:p w:rsidR="0024102A" w:rsidRDefault="0024102A" w:rsidP="00E47A98">
    <w:pPr>
      <w:pStyle w:val="Header"/>
      <w:jc w:val="right"/>
      <w:rPr>
        <w:b/>
        <w:sz w:val="28"/>
        <w:szCs w:val="28"/>
      </w:rPr>
    </w:pPr>
    <w:r>
      <w:rPr>
        <w:b/>
        <w:sz w:val="28"/>
        <w:szCs w:val="28"/>
      </w:rPr>
      <w:t>Page</w:t>
    </w:r>
  </w:p>
  <w:p w:rsidR="0024102A" w:rsidRPr="00E47A98" w:rsidRDefault="0024102A" w:rsidP="00E47A98">
    <w:pPr>
      <w:pStyle w:val="Header"/>
      <w:jc w:val="right"/>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D2196E" w:rsidRDefault="0024102A" w:rsidP="00D219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2A" w:rsidRPr="00D2196E" w:rsidRDefault="0024102A" w:rsidP="00D21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D59"/>
    <w:multiLevelType w:val="hybridMultilevel"/>
    <w:tmpl w:val="310E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00B79"/>
    <w:multiLevelType w:val="hybridMultilevel"/>
    <w:tmpl w:val="A4E42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AD68F8"/>
    <w:multiLevelType w:val="hybridMultilevel"/>
    <w:tmpl w:val="8AF8B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ED5FE5"/>
    <w:multiLevelType w:val="hybridMultilevel"/>
    <w:tmpl w:val="47A4D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E27C93"/>
    <w:multiLevelType w:val="hybridMultilevel"/>
    <w:tmpl w:val="A9CA33DA"/>
    <w:lvl w:ilvl="0" w:tplc="D78A6BF0">
      <w:start w:val="1"/>
      <w:numFmt w:val="bullet"/>
      <w:lvlText w:val="Q"/>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C1113E"/>
    <w:multiLevelType w:val="hybridMultilevel"/>
    <w:tmpl w:val="31B43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DA7B9C"/>
    <w:multiLevelType w:val="hybridMultilevel"/>
    <w:tmpl w:val="D27C7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8B3B12"/>
    <w:multiLevelType w:val="hybridMultilevel"/>
    <w:tmpl w:val="A73894B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nsid w:val="63B30785"/>
    <w:multiLevelType w:val="hybridMultilevel"/>
    <w:tmpl w:val="3864B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6409AD"/>
    <w:multiLevelType w:val="hybridMultilevel"/>
    <w:tmpl w:val="B588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8688F"/>
    <w:multiLevelType w:val="hybridMultilevel"/>
    <w:tmpl w:val="35544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7"/>
  </w:num>
  <w:num w:numId="6">
    <w:abstractNumId w:val="5"/>
  </w:num>
  <w:num w:numId="7">
    <w:abstractNumId w:val="1"/>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0E98"/>
    <w:rsid w:val="0000616F"/>
    <w:rsid w:val="0000773B"/>
    <w:rsid w:val="000078F4"/>
    <w:rsid w:val="00010FAB"/>
    <w:rsid w:val="000118CA"/>
    <w:rsid w:val="00013CB4"/>
    <w:rsid w:val="0001644E"/>
    <w:rsid w:val="00017CC6"/>
    <w:rsid w:val="00017F84"/>
    <w:rsid w:val="00021125"/>
    <w:rsid w:val="000213BF"/>
    <w:rsid w:val="00023CCF"/>
    <w:rsid w:val="0003179A"/>
    <w:rsid w:val="0003415A"/>
    <w:rsid w:val="00036666"/>
    <w:rsid w:val="00036DD7"/>
    <w:rsid w:val="00040227"/>
    <w:rsid w:val="00041F8F"/>
    <w:rsid w:val="00042C84"/>
    <w:rsid w:val="00050B32"/>
    <w:rsid w:val="00054593"/>
    <w:rsid w:val="000550C5"/>
    <w:rsid w:val="000567E9"/>
    <w:rsid w:val="0007578C"/>
    <w:rsid w:val="0008150E"/>
    <w:rsid w:val="00090A1D"/>
    <w:rsid w:val="000921EF"/>
    <w:rsid w:val="000928E0"/>
    <w:rsid w:val="000931CA"/>
    <w:rsid w:val="000B11F7"/>
    <w:rsid w:val="000B3C66"/>
    <w:rsid w:val="000B75D8"/>
    <w:rsid w:val="000D6643"/>
    <w:rsid w:val="000E3501"/>
    <w:rsid w:val="000E3639"/>
    <w:rsid w:val="000F2F88"/>
    <w:rsid w:val="00101586"/>
    <w:rsid w:val="0010385D"/>
    <w:rsid w:val="001042BD"/>
    <w:rsid w:val="00105E58"/>
    <w:rsid w:val="00111C76"/>
    <w:rsid w:val="00112817"/>
    <w:rsid w:val="0011321E"/>
    <w:rsid w:val="00121047"/>
    <w:rsid w:val="001215A3"/>
    <w:rsid w:val="00123A06"/>
    <w:rsid w:val="00123FDF"/>
    <w:rsid w:val="00124453"/>
    <w:rsid w:val="00130C54"/>
    <w:rsid w:val="00132F3F"/>
    <w:rsid w:val="00145955"/>
    <w:rsid w:val="00154923"/>
    <w:rsid w:val="00155BED"/>
    <w:rsid w:val="00164B71"/>
    <w:rsid w:val="001702D2"/>
    <w:rsid w:val="00174FAC"/>
    <w:rsid w:val="00176236"/>
    <w:rsid w:val="0018153D"/>
    <w:rsid w:val="00182813"/>
    <w:rsid w:val="00190EAC"/>
    <w:rsid w:val="001A04C7"/>
    <w:rsid w:val="001A21E9"/>
    <w:rsid w:val="001A548E"/>
    <w:rsid w:val="001A549E"/>
    <w:rsid w:val="001A7D61"/>
    <w:rsid w:val="001B2DE9"/>
    <w:rsid w:val="001C030A"/>
    <w:rsid w:val="001C0862"/>
    <w:rsid w:val="001C0E69"/>
    <w:rsid w:val="001C146A"/>
    <w:rsid w:val="001C16FF"/>
    <w:rsid w:val="001D0359"/>
    <w:rsid w:val="001D122B"/>
    <w:rsid w:val="001D16D1"/>
    <w:rsid w:val="001D46F9"/>
    <w:rsid w:val="001D623C"/>
    <w:rsid w:val="001E78CF"/>
    <w:rsid w:val="001F166E"/>
    <w:rsid w:val="0020209A"/>
    <w:rsid w:val="002033B9"/>
    <w:rsid w:val="00203BE2"/>
    <w:rsid w:val="0020594F"/>
    <w:rsid w:val="002132F3"/>
    <w:rsid w:val="00214003"/>
    <w:rsid w:val="00215B9A"/>
    <w:rsid w:val="0022118E"/>
    <w:rsid w:val="0022205D"/>
    <w:rsid w:val="00225F11"/>
    <w:rsid w:val="0022683A"/>
    <w:rsid w:val="0024102A"/>
    <w:rsid w:val="0024204D"/>
    <w:rsid w:val="00242183"/>
    <w:rsid w:val="002426E0"/>
    <w:rsid w:val="00243D2D"/>
    <w:rsid w:val="00251C2B"/>
    <w:rsid w:val="002541DE"/>
    <w:rsid w:val="00254E2F"/>
    <w:rsid w:val="002602E4"/>
    <w:rsid w:val="00260A4C"/>
    <w:rsid w:val="0026111A"/>
    <w:rsid w:val="00263032"/>
    <w:rsid w:val="002657D8"/>
    <w:rsid w:val="00266BE6"/>
    <w:rsid w:val="00271EC0"/>
    <w:rsid w:val="00273522"/>
    <w:rsid w:val="0027518E"/>
    <w:rsid w:val="00280A95"/>
    <w:rsid w:val="00281780"/>
    <w:rsid w:val="00282AA0"/>
    <w:rsid w:val="002861C4"/>
    <w:rsid w:val="002910E2"/>
    <w:rsid w:val="00291F8D"/>
    <w:rsid w:val="002A2845"/>
    <w:rsid w:val="002A5C83"/>
    <w:rsid w:val="002A5F71"/>
    <w:rsid w:val="002A7A99"/>
    <w:rsid w:val="002B2BFC"/>
    <w:rsid w:val="002B2F15"/>
    <w:rsid w:val="002C65BB"/>
    <w:rsid w:val="002C71FB"/>
    <w:rsid w:val="002D4EA7"/>
    <w:rsid w:val="002D5245"/>
    <w:rsid w:val="002D547B"/>
    <w:rsid w:val="002D693D"/>
    <w:rsid w:val="002E2A63"/>
    <w:rsid w:val="002E5979"/>
    <w:rsid w:val="002E7EAE"/>
    <w:rsid w:val="002F12CC"/>
    <w:rsid w:val="002F1E14"/>
    <w:rsid w:val="002F6013"/>
    <w:rsid w:val="00300172"/>
    <w:rsid w:val="003070B1"/>
    <w:rsid w:val="003105F4"/>
    <w:rsid w:val="0031261C"/>
    <w:rsid w:val="00313963"/>
    <w:rsid w:val="003139C8"/>
    <w:rsid w:val="00320072"/>
    <w:rsid w:val="00324111"/>
    <w:rsid w:val="0032579C"/>
    <w:rsid w:val="0033059F"/>
    <w:rsid w:val="003318A2"/>
    <w:rsid w:val="00341768"/>
    <w:rsid w:val="00352027"/>
    <w:rsid w:val="0035385B"/>
    <w:rsid w:val="00354AF4"/>
    <w:rsid w:val="00357834"/>
    <w:rsid w:val="00360BB5"/>
    <w:rsid w:val="003629B6"/>
    <w:rsid w:val="00362C0A"/>
    <w:rsid w:val="00366530"/>
    <w:rsid w:val="00380D56"/>
    <w:rsid w:val="00383044"/>
    <w:rsid w:val="00391E11"/>
    <w:rsid w:val="00392642"/>
    <w:rsid w:val="00395639"/>
    <w:rsid w:val="00396435"/>
    <w:rsid w:val="003A144B"/>
    <w:rsid w:val="003A58E4"/>
    <w:rsid w:val="003A6D56"/>
    <w:rsid w:val="003A7E7B"/>
    <w:rsid w:val="003B7249"/>
    <w:rsid w:val="003C3112"/>
    <w:rsid w:val="003C6F7F"/>
    <w:rsid w:val="003D449C"/>
    <w:rsid w:val="003E6D34"/>
    <w:rsid w:val="003F2DA5"/>
    <w:rsid w:val="003F3CBF"/>
    <w:rsid w:val="00400533"/>
    <w:rsid w:val="0041222D"/>
    <w:rsid w:val="00417539"/>
    <w:rsid w:val="0042786E"/>
    <w:rsid w:val="00430C64"/>
    <w:rsid w:val="004332F3"/>
    <w:rsid w:val="004339C5"/>
    <w:rsid w:val="00445748"/>
    <w:rsid w:val="004747D1"/>
    <w:rsid w:val="0047591A"/>
    <w:rsid w:val="00475CAD"/>
    <w:rsid w:val="0047799C"/>
    <w:rsid w:val="004875AA"/>
    <w:rsid w:val="00490566"/>
    <w:rsid w:val="00490DB6"/>
    <w:rsid w:val="00490F7D"/>
    <w:rsid w:val="004917AB"/>
    <w:rsid w:val="00494475"/>
    <w:rsid w:val="00494B1B"/>
    <w:rsid w:val="004B4DA9"/>
    <w:rsid w:val="004B5A9C"/>
    <w:rsid w:val="004C30EF"/>
    <w:rsid w:val="004C58DA"/>
    <w:rsid w:val="004D57A4"/>
    <w:rsid w:val="004D68E6"/>
    <w:rsid w:val="004E33D6"/>
    <w:rsid w:val="0050185C"/>
    <w:rsid w:val="00505103"/>
    <w:rsid w:val="00505179"/>
    <w:rsid w:val="00510875"/>
    <w:rsid w:val="00516875"/>
    <w:rsid w:val="0052131D"/>
    <w:rsid w:val="00525A4D"/>
    <w:rsid w:val="00532F2E"/>
    <w:rsid w:val="005363D2"/>
    <w:rsid w:val="005364C3"/>
    <w:rsid w:val="005433CC"/>
    <w:rsid w:val="005438D4"/>
    <w:rsid w:val="0054641F"/>
    <w:rsid w:val="00553D38"/>
    <w:rsid w:val="00560867"/>
    <w:rsid w:val="00576EC3"/>
    <w:rsid w:val="005844BB"/>
    <w:rsid w:val="00584A33"/>
    <w:rsid w:val="00585C37"/>
    <w:rsid w:val="00586614"/>
    <w:rsid w:val="00591D71"/>
    <w:rsid w:val="00597BDA"/>
    <w:rsid w:val="005A042C"/>
    <w:rsid w:val="005A32EF"/>
    <w:rsid w:val="005A42C2"/>
    <w:rsid w:val="005A5043"/>
    <w:rsid w:val="005B0EDE"/>
    <w:rsid w:val="005B28CB"/>
    <w:rsid w:val="005B29D3"/>
    <w:rsid w:val="005B38AF"/>
    <w:rsid w:val="005B6074"/>
    <w:rsid w:val="005C075E"/>
    <w:rsid w:val="005C0D41"/>
    <w:rsid w:val="005C2833"/>
    <w:rsid w:val="005C6FB0"/>
    <w:rsid w:val="005E11FA"/>
    <w:rsid w:val="005E3397"/>
    <w:rsid w:val="005E3FAC"/>
    <w:rsid w:val="005E5A38"/>
    <w:rsid w:val="005F0DAF"/>
    <w:rsid w:val="005F4F1A"/>
    <w:rsid w:val="005F5617"/>
    <w:rsid w:val="005F6ECD"/>
    <w:rsid w:val="006061B1"/>
    <w:rsid w:val="00607E15"/>
    <w:rsid w:val="006170D2"/>
    <w:rsid w:val="00617555"/>
    <w:rsid w:val="00623345"/>
    <w:rsid w:val="0062686B"/>
    <w:rsid w:val="00626D75"/>
    <w:rsid w:val="00631968"/>
    <w:rsid w:val="006328C0"/>
    <w:rsid w:val="00644461"/>
    <w:rsid w:val="006506B6"/>
    <w:rsid w:val="00652CB1"/>
    <w:rsid w:val="006535A1"/>
    <w:rsid w:val="00667766"/>
    <w:rsid w:val="00671164"/>
    <w:rsid w:val="00676C55"/>
    <w:rsid w:val="00682596"/>
    <w:rsid w:val="006871FF"/>
    <w:rsid w:val="00687DC7"/>
    <w:rsid w:val="00692A86"/>
    <w:rsid w:val="00694C15"/>
    <w:rsid w:val="006B1303"/>
    <w:rsid w:val="006B2018"/>
    <w:rsid w:val="006B2D66"/>
    <w:rsid w:val="006B48C1"/>
    <w:rsid w:val="006B6108"/>
    <w:rsid w:val="006B679C"/>
    <w:rsid w:val="006C4CBF"/>
    <w:rsid w:val="006C59BD"/>
    <w:rsid w:val="006D0202"/>
    <w:rsid w:val="006D1929"/>
    <w:rsid w:val="006D2A1C"/>
    <w:rsid w:val="006D59C6"/>
    <w:rsid w:val="006D7329"/>
    <w:rsid w:val="006E102F"/>
    <w:rsid w:val="006E1A68"/>
    <w:rsid w:val="006E1E1A"/>
    <w:rsid w:val="006E2CFC"/>
    <w:rsid w:val="006E5CCA"/>
    <w:rsid w:val="007055BE"/>
    <w:rsid w:val="00707207"/>
    <w:rsid w:val="00715CC1"/>
    <w:rsid w:val="00715F92"/>
    <w:rsid w:val="00717D9C"/>
    <w:rsid w:val="0072698F"/>
    <w:rsid w:val="00733744"/>
    <w:rsid w:val="00734304"/>
    <w:rsid w:val="0074481A"/>
    <w:rsid w:val="00744E9C"/>
    <w:rsid w:val="007526F7"/>
    <w:rsid w:val="00761180"/>
    <w:rsid w:val="007615BF"/>
    <w:rsid w:val="00761AE9"/>
    <w:rsid w:val="007650DD"/>
    <w:rsid w:val="00775362"/>
    <w:rsid w:val="00775DBB"/>
    <w:rsid w:val="00783F6B"/>
    <w:rsid w:val="0079133A"/>
    <w:rsid w:val="00792D6F"/>
    <w:rsid w:val="00796B85"/>
    <w:rsid w:val="007972D8"/>
    <w:rsid w:val="00797E2A"/>
    <w:rsid w:val="007A6338"/>
    <w:rsid w:val="007B2855"/>
    <w:rsid w:val="007B54B5"/>
    <w:rsid w:val="007C7A4E"/>
    <w:rsid w:val="007D4ABF"/>
    <w:rsid w:val="007D712D"/>
    <w:rsid w:val="007D7682"/>
    <w:rsid w:val="007D7955"/>
    <w:rsid w:val="007E15B1"/>
    <w:rsid w:val="007E59C9"/>
    <w:rsid w:val="007E6E60"/>
    <w:rsid w:val="007F07A1"/>
    <w:rsid w:val="007F30DE"/>
    <w:rsid w:val="007F3E90"/>
    <w:rsid w:val="008074D9"/>
    <w:rsid w:val="0081242B"/>
    <w:rsid w:val="00812828"/>
    <w:rsid w:val="0082049D"/>
    <w:rsid w:val="00820F50"/>
    <w:rsid w:val="00821C1E"/>
    <w:rsid w:val="00823A80"/>
    <w:rsid w:val="0082644C"/>
    <w:rsid w:val="00834DFB"/>
    <w:rsid w:val="00851569"/>
    <w:rsid w:val="0085159F"/>
    <w:rsid w:val="00852DCA"/>
    <w:rsid w:val="00861F0D"/>
    <w:rsid w:val="00862A6C"/>
    <w:rsid w:val="00863310"/>
    <w:rsid w:val="00865569"/>
    <w:rsid w:val="00870DB5"/>
    <w:rsid w:val="008749AE"/>
    <w:rsid w:val="00876A5B"/>
    <w:rsid w:val="008772A1"/>
    <w:rsid w:val="00884C0F"/>
    <w:rsid w:val="008851C7"/>
    <w:rsid w:val="00895019"/>
    <w:rsid w:val="00896518"/>
    <w:rsid w:val="00897EDD"/>
    <w:rsid w:val="008A27DE"/>
    <w:rsid w:val="008A387F"/>
    <w:rsid w:val="008A43D4"/>
    <w:rsid w:val="008B6F04"/>
    <w:rsid w:val="008C039D"/>
    <w:rsid w:val="008C0DB3"/>
    <w:rsid w:val="008C7104"/>
    <w:rsid w:val="008D5DCF"/>
    <w:rsid w:val="008E6D96"/>
    <w:rsid w:val="008F01E0"/>
    <w:rsid w:val="008F0D10"/>
    <w:rsid w:val="00901691"/>
    <w:rsid w:val="00903643"/>
    <w:rsid w:val="00906919"/>
    <w:rsid w:val="00910C8F"/>
    <w:rsid w:val="009146A7"/>
    <w:rsid w:val="009222FA"/>
    <w:rsid w:val="00924231"/>
    <w:rsid w:val="00926472"/>
    <w:rsid w:val="009345F2"/>
    <w:rsid w:val="00944342"/>
    <w:rsid w:val="00945ECF"/>
    <w:rsid w:val="0094753C"/>
    <w:rsid w:val="009476FE"/>
    <w:rsid w:val="00952727"/>
    <w:rsid w:val="00956C52"/>
    <w:rsid w:val="00963D5A"/>
    <w:rsid w:val="00970AE2"/>
    <w:rsid w:val="009726EF"/>
    <w:rsid w:val="0097517C"/>
    <w:rsid w:val="00983C7A"/>
    <w:rsid w:val="009851C2"/>
    <w:rsid w:val="009867D1"/>
    <w:rsid w:val="00987AEC"/>
    <w:rsid w:val="009943E0"/>
    <w:rsid w:val="00996DBA"/>
    <w:rsid w:val="00997325"/>
    <w:rsid w:val="00997478"/>
    <w:rsid w:val="009A1B2A"/>
    <w:rsid w:val="009A61DE"/>
    <w:rsid w:val="009A688B"/>
    <w:rsid w:val="009B7769"/>
    <w:rsid w:val="009C1E28"/>
    <w:rsid w:val="009C2730"/>
    <w:rsid w:val="009C4804"/>
    <w:rsid w:val="009C72B0"/>
    <w:rsid w:val="009D6444"/>
    <w:rsid w:val="009E1304"/>
    <w:rsid w:val="009E7121"/>
    <w:rsid w:val="009F3CB2"/>
    <w:rsid w:val="00A1387D"/>
    <w:rsid w:val="00A153FD"/>
    <w:rsid w:val="00A15BC1"/>
    <w:rsid w:val="00A16AD9"/>
    <w:rsid w:val="00A2382C"/>
    <w:rsid w:val="00A248CA"/>
    <w:rsid w:val="00A2706B"/>
    <w:rsid w:val="00A35800"/>
    <w:rsid w:val="00A3711A"/>
    <w:rsid w:val="00A408C2"/>
    <w:rsid w:val="00A448A2"/>
    <w:rsid w:val="00A50373"/>
    <w:rsid w:val="00A63719"/>
    <w:rsid w:val="00A641E7"/>
    <w:rsid w:val="00A66D44"/>
    <w:rsid w:val="00A70337"/>
    <w:rsid w:val="00A705DF"/>
    <w:rsid w:val="00A73E02"/>
    <w:rsid w:val="00A74556"/>
    <w:rsid w:val="00A76750"/>
    <w:rsid w:val="00A9749B"/>
    <w:rsid w:val="00AA0DFC"/>
    <w:rsid w:val="00AA1B21"/>
    <w:rsid w:val="00AA5FDC"/>
    <w:rsid w:val="00AA6CD0"/>
    <w:rsid w:val="00AB64AF"/>
    <w:rsid w:val="00AC14E2"/>
    <w:rsid w:val="00AC58CC"/>
    <w:rsid w:val="00AC6C0C"/>
    <w:rsid w:val="00AC712F"/>
    <w:rsid w:val="00AD4E8B"/>
    <w:rsid w:val="00AD76B1"/>
    <w:rsid w:val="00AD7AA4"/>
    <w:rsid w:val="00AE01C2"/>
    <w:rsid w:val="00AE18E6"/>
    <w:rsid w:val="00AE2491"/>
    <w:rsid w:val="00AE465D"/>
    <w:rsid w:val="00AE476A"/>
    <w:rsid w:val="00AE61EA"/>
    <w:rsid w:val="00B0120B"/>
    <w:rsid w:val="00B04562"/>
    <w:rsid w:val="00B0515D"/>
    <w:rsid w:val="00B106FA"/>
    <w:rsid w:val="00B11B9D"/>
    <w:rsid w:val="00B1229F"/>
    <w:rsid w:val="00B13021"/>
    <w:rsid w:val="00B13F72"/>
    <w:rsid w:val="00B155B7"/>
    <w:rsid w:val="00B15BAB"/>
    <w:rsid w:val="00B20413"/>
    <w:rsid w:val="00B235CE"/>
    <w:rsid w:val="00B24419"/>
    <w:rsid w:val="00B24C1F"/>
    <w:rsid w:val="00B263FB"/>
    <w:rsid w:val="00B27D06"/>
    <w:rsid w:val="00B3150C"/>
    <w:rsid w:val="00B44A07"/>
    <w:rsid w:val="00B451AB"/>
    <w:rsid w:val="00B4541D"/>
    <w:rsid w:val="00B45E3C"/>
    <w:rsid w:val="00B46A68"/>
    <w:rsid w:val="00B554B7"/>
    <w:rsid w:val="00B60066"/>
    <w:rsid w:val="00B6137F"/>
    <w:rsid w:val="00B65E9D"/>
    <w:rsid w:val="00B67A77"/>
    <w:rsid w:val="00B713C9"/>
    <w:rsid w:val="00B75A02"/>
    <w:rsid w:val="00B808BD"/>
    <w:rsid w:val="00B86AEC"/>
    <w:rsid w:val="00B90310"/>
    <w:rsid w:val="00B95256"/>
    <w:rsid w:val="00B95DE1"/>
    <w:rsid w:val="00B96227"/>
    <w:rsid w:val="00B96F28"/>
    <w:rsid w:val="00B9708D"/>
    <w:rsid w:val="00BA18D0"/>
    <w:rsid w:val="00BA5612"/>
    <w:rsid w:val="00BB2423"/>
    <w:rsid w:val="00BC0E41"/>
    <w:rsid w:val="00BC4392"/>
    <w:rsid w:val="00BC77A4"/>
    <w:rsid w:val="00BD6056"/>
    <w:rsid w:val="00BD678C"/>
    <w:rsid w:val="00BE0E51"/>
    <w:rsid w:val="00BE1A81"/>
    <w:rsid w:val="00BE1B46"/>
    <w:rsid w:val="00BE512A"/>
    <w:rsid w:val="00BE5787"/>
    <w:rsid w:val="00BF1879"/>
    <w:rsid w:val="00BF265E"/>
    <w:rsid w:val="00C003F0"/>
    <w:rsid w:val="00C00FEC"/>
    <w:rsid w:val="00C01B86"/>
    <w:rsid w:val="00C02DEF"/>
    <w:rsid w:val="00C0539C"/>
    <w:rsid w:val="00C07998"/>
    <w:rsid w:val="00C1069C"/>
    <w:rsid w:val="00C12AB8"/>
    <w:rsid w:val="00C2160F"/>
    <w:rsid w:val="00C21E13"/>
    <w:rsid w:val="00C36A6B"/>
    <w:rsid w:val="00C377A0"/>
    <w:rsid w:val="00C44FF3"/>
    <w:rsid w:val="00C529CB"/>
    <w:rsid w:val="00C603A0"/>
    <w:rsid w:val="00C63A12"/>
    <w:rsid w:val="00C67C5E"/>
    <w:rsid w:val="00C81B84"/>
    <w:rsid w:val="00C82D34"/>
    <w:rsid w:val="00C90E98"/>
    <w:rsid w:val="00C94108"/>
    <w:rsid w:val="00CB0B40"/>
    <w:rsid w:val="00CB3C16"/>
    <w:rsid w:val="00CC0B5B"/>
    <w:rsid w:val="00CC4C2E"/>
    <w:rsid w:val="00CC79E2"/>
    <w:rsid w:val="00CD136D"/>
    <w:rsid w:val="00CE04C6"/>
    <w:rsid w:val="00CF00F6"/>
    <w:rsid w:val="00CF311B"/>
    <w:rsid w:val="00CF6802"/>
    <w:rsid w:val="00D07F2A"/>
    <w:rsid w:val="00D13D0B"/>
    <w:rsid w:val="00D142F2"/>
    <w:rsid w:val="00D15E52"/>
    <w:rsid w:val="00D2196E"/>
    <w:rsid w:val="00D219D4"/>
    <w:rsid w:val="00D23C49"/>
    <w:rsid w:val="00D243DB"/>
    <w:rsid w:val="00D24DAF"/>
    <w:rsid w:val="00D26523"/>
    <w:rsid w:val="00D43D55"/>
    <w:rsid w:val="00D524A5"/>
    <w:rsid w:val="00D535FA"/>
    <w:rsid w:val="00D603EF"/>
    <w:rsid w:val="00D609D5"/>
    <w:rsid w:val="00D612EE"/>
    <w:rsid w:val="00D638AF"/>
    <w:rsid w:val="00D644EE"/>
    <w:rsid w:val="00D64DB5"/>
    <w:rsid w:val="00D82193"/>
    <w:rsid w:val="00D94EBF"/>
    <w:rsid w:val="00DA31CF"/>
    <w:rsid w:val="00DA394B"/>
    <w:rsid w:val="00DA548C"/>
    <w:rsid w:val="00DB3523"/>
    <w:rsid w:val="00DB7AC4"/>
    <w:rsid w:val="00DC0853"/>
    <w:rsid w:val="00DC1F52"/>
    <w:rsid w:val="00DC28AD"/>
    <w:rsid w:val="00DD0414"/>
    <w:rsid w:val="00DD1508"/>
    <w:rsid w:val="00DE2EF2"/>
    <w:rsid w:val="00DE5801"/>
    <w:rsid w:val="00DF0E52"/>
    <w:rsid w:val="00DF2074"/>
    <w:rsid w:val="00E04966"/>
    <w:rsid w:val="00E11A71"/>
    <w:rsid w:val="00E14AE8"/>
    <w:rsid w:val="00E21807"/>
    <w:rsid w:val="00E25B17"/>
    <w:rsid w:val="00E27377"/>
    <w:rsid w:val="00E364A2"/>
    <w:rsid w:val="00E42359"/>
    <w:rsid w:val="00E4241C"/>
    <w:rsid w:val="00E47A98"/>
    <w:rsid w:val="00E53E5B"/>
    <w:rsid w:val="00E55D95"/>
    <w:rsid w:val="00E652A2"/>
    <w:rsid w:val="00E75BC8"/>
    <w:rsid w:val="00E75D6B"/>
    <w:rsid w:val="00E7761B"/>
    <w:rsid w:val="00E86982"/>
    <w:rsid w:val="00E91851"/>
    <w:rsid w:val="00E93F0E"/>
    <w:rsid w:val="00E9722B"/>
    <w:rsid w:val="00EA0B35"/>
    <w:rsid w:val="00EA12B1"/>
    <w:rsid w:val="00EA1413"/>
    <w:rsid w:val="00EA7F93"/>
    <w:rsid w:val="00EB2BD4"/>
    <w:rsid w:val="00EC06B4"/>
    <w:rsid w:val="00EC2FAC"/>
    <w:rsid w:val="00EC6C65"/>
    <w:rsid w:val="00ED30CC"/>
    <w:rsid w:val="00ED45DD"/>
    <w:rsid w:val="00ED785B"/>
    <w:rsid w:val="00EE6B5E"/>
    <w:rsid w:val="00EF0428"/>
    <w:rsid w:val="00EF69A8"/>
    <w:rsid w:val="00F15A83"/>
    <w:rsid w:val="00F15C3E"/>
    <w:rsid w:val="00F17052"/>
    <w:rsid w:val="00F208DB"/>
    <w:rsid w:val="00F24137"/>
    <w:rsid w:val="00F25942"/>
    <w:rsid w:val="00F35459"/>
    <w:rsid w:val="00F36EB8"/>
    <w:rsid w:val="00F424AE"/>
    <w:rsid w:val="00F44870"/>
    <w:rsid w:val="00F509D2"/>
    <w:rsid w:val="00F55200"/>
    <w:rsid w:val="00F576EA"/>
    <w:rsid w:val="00F620B2"/>
    <w:rsid w:val="00F649C3"/>
    <w:rsid w:val="00F67A21"/>
    <w:rsid w:val="00F72264"/>
    <w:rsid w:val="00F92D0F"/>
    <w:rsid w:val="00F92ECD"/>
    <w:rsid w:val="00F93F96"/>
    <w:rsid w:val="00F967C5"/>
    <w:rsid w:val="00FA090B"/>
    <w:rsid w:val="00FA4720"/>
    <w:rsid w:val="00FB045E"/>
    <w:rsid w:val="00FB629F"/>
    <w:rsid w:val="00FC4886"/>
    <w:rsid w:val="00FC4CD2"/>
    <w:rsid w:val="00FC5484"/>
    <w:rsid w:val="00FC6F28"/>
    <w:rsid w:val="00FD2133"/>
    <w:rsid w:val="00FD2C5C"/>
    <w:rsid w:val="00FD63D9"/>
    <w:rsid w:val="00FD6B53"/>
    <w:rsid w:val="00FD79F6"/>
    <w:rsid w:val="00FE093A"/>
    <w:rsid w:val="00FE2017"/>
    <w:rsid w:val="00FE20A8"/>
    <w:rsid w:val="00FE3FCC"/>
    <w:rsid w:val="00FE3FDA"/>
    <w:rsid w:val="00FE43F1"/>
    <w:rsid w:val="00FE79E0"/>
    <w:rsid w:val="00FE7C0E"/>
    <w:rsid w:val="00FF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9E0"/>
    <w:rPr>
      <w:sz w:val="24"/>
      <w:szCs w:val="24"/>
    </w:rPr>
  </w:style>
  <w:style w:type="paragraph" w:styleId="Heading1">
    <w:name w:val="heading 1"/>
    <w:basedOn w:val="Normal"/>
    <w:next w:val="Normal"/>
    <w:link w:val="Heading1Char"/>
    <w:qFormat/>
    <w:rsid w:val="00C81B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D2196E"/>
    <w:pPr>
      <w:keepNext/>
      <w:spacing w:after="240"/>
      <w:ind w:left="1440" w:righ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E41"/>
    <w:pPr>
      <w:tabs>
        <w:tab w:val="center" w:pos="4320"/>
        <w:tab w:val="right" w:pos="8640"/>
      </w:tabs>
    </w:pPr>
  </w:style>
  <w:style w:type="paragraph" w:styleId="Footer">
    <w:name w:val="footer"/>
    <w:basedOn w:val="Normal"/>
    <w:link w:val="FooterChar"/>
    <w:uiPriority w:val="99"/>
    <w:rsid w:val="00BC0E41"/>
    <w:pPr>
      <w:tabs>
        <w:tab w:val="center" w:pos="4320"/>
        <w:tab w:val="right" w:pos="8640"/>
      </w:tabs>
    </w:pPr>
  </w:style>
  <w:style w:type="character" w:customStyle="1" w:styleId="HeaderChar">
    <w:name w:val="Header Char"/>
    <w:link w:val="Header"/>
    <w:uiPriority w:val="99"/>
    <w:rsid w:val="00BC0E41"/>
    <w:rPr>
      <w:sz w:val="24"/>
      <w:szCs w:val="24"/>
      <w:lang w:val="en-US" w:eastAsia="en-US" w:bidi="ar-SA"/>
    </w:rPr>
  </w:style>
  <w:style w:type="paragraph" w:styleId="NoSpacing">
    <w:name w:val="No Spacing"/>
    <w:qFormat/>
    <w:rsid w:val="00BC0E41"/>
  </w:style>
  <w:style w:type="character" w:customStyle="1" w:styleId="FooterChar">
    <w:name w:val="Footer Char"/>
    <w:link w:val="Footer"/>
    <w:uiPriority w:val="99"/>
    <w:rsid w:val="00BC0E41"/>
    <w:rPr>
      <w:sz w:val="24"/>
      <w:szCs w:val="24"/>
      <w:lang w:val="en-US" w:eastAsia="en-US" w:bidi="ar-SA"/>
    </w:rPr>
  </w:style>
  <w:style w:type="character" w:styleId="Hyperlink">
    <w:name w:val="Hyperlink"/>
    <w:uiPriority w:val="99"/>
    <w:rsid w:val="00F93F96"/>
    <w:rPr>
      <w:color w:val="0000FF"/>
      <w:u w:val="single"/>
    </w:rPr>
  </w:style>
  <w:style w:type="paragraph" w:styleId="Revision">
    <w:name w:val="Revision"/>
    <w:hidden/>
    <w:uiPriority w:val="99"/>
    <w:semiHidden/>
    <w:rsid w:val="00F93F96"/>
    <w:rPr>
      <w:rFonts w:ascii="Calibri" w:hAnsi="Calibri"/>
      <w:sz w:val="22"/>
      <w:szCs w:val="22"/>
    </w:rPr>
  </w:style>
  <w:style w:type="paragraph" w:styleId="BalloonText">
    <w:name w:val="Balloon Text"/>
    <w:basedOn w:val="Normal"/>
    <w:link w:val="BalloonTextChar"/>
    <w:uiPriority w:val="99"/>
    <w:unhideWhenUsed/>
    <w:rsid w:val="00F93F96"/>
    <w:pPr>
      <w:widowControl w:val="0"/>
      <w:autoSpaceDE w:val="0"/>
      <w:autoSpaceDN w:val="0"/>
      <w:adjustRightInd w:val="0"/>
      <w:ind w:left="107" w:right="54"/>
      <w:jc w:val="both"/>
    </w:pPr>
    <w:rPr>
      <w:rFonts w:ascii="Tahoma" w:hAnsi="Tahoma" w:cs="Tahoma"/>
      <w:sz w:val="16"/>
      <w:szCs w:val="16"/>
    </w:rPr>
  </w:style>
  <w:style w:type="character" w:customStyle="1" w:styleId="BalloonTextChar">
    <w:name w:val="Balloon Text Char"/>
    <w:link w:val="BalloonText"/>
    <w:uiPriority w:val="99"/>
    <w:rsid w:val="00F93F96"/>
    <w:rPr>
      <w:rFonts w:ascii="Tahoma" w:hAnsi="Tahoma" w:cs="Tahoma"/>
      <w:sz w:val="16"/>
      <w:szCs w:val="16"/>
    </w:rPr>
  </w:style>
  <w:style w:type="character" w:styleId="CommentReference">
    <w:name w:val="annotation reference"/>
    <w:uiPriority w:val="99"/>
    <w:unhideWhenUsed/>
    <w:rsid w:val="00F93F96"/>
    <w:rPr>
      <w:rFonts w:cs="Times New Roman"/>
      <w:sz w:val="16"/>
      <w:szCs w:val="16"/>
    </w:rPr>
  </w:style>
  <w:style w:type="paragraph" w:styleId="CommentText">
    <w:name w:val="annotation text"/>
    <w:basedOn w:val="Normal"/>
    <w:link w:val="CommentTextChar"/>
    <w:uiPriority w:val="99"/>
    <w:unhideWhenUsed/>
    <w:rsid w:val="00F93F96"/>
    <w:pPr>
      <w:widowControl w:val="0"/>
      <w:autoSpaceDE w:val="0"/>
      <w:autoSpaceDN w:val="0"/>
      <w:adjustRightInd w:val="0"/>
      <w:spacing w:line="476" w:lineRule="auto"/>
      <w:ind w:left="107" w:right="54"/>
      <w:jc w:val="both"/>
    </w:pPr>
    <w:rPr>
      <w:sz w:val="20"/>
      <w:szCs w:val="20"/>
    </w:rPr>
  </w:style>
  <w:style w:type="character" w:customStyle="1" w:styleId="CommentTextChar">
    <w:name w:val="Comment Text Char"/>
    <w:basedOn w:val="DefaultParagraphFont"/>
    <w:link w:val="CommentText"/>
    <w:uiPriority w:val="99"/>
    <w:rsid w:val="00F93F96"/>
  </w:style>
  <w:style w:type="paragraph" w:styleId="CommentSubject">
    <w:name w:val="annotation subject"/>
    <w:basedOn w:val="CommentText"/>
    <w:next w:val="CommentText"/>
    <w:link w:val="CommentSubjectChar"/>
    <w:uiPriority w:val="99"/>
    <w:unhideWhenUsed/>
    <w:rsid w:val="00F93F96"/>
    <w:rPr>
      <w:b/>
      <w:bCs/>
    </w:rPr>
  </w:style>
  <w:style w:type="character" w:customStyle="1" w:styleId="CommentSubjectChar">
    <w:name w:val="Comment Subject Char"/>
    <w:link w:val="CommentSubject"/>
    <w:uiPriority w:val="99"/>
    <w:rsid w:val="00F93F96"/>
    <w:rPr>
      <w:b/>
      <w:bCs/>
    </w:rPr>
  </w:style>
  <w:style w:type="paragraph" w:styleId="FootnoteText">
    <w:name w:val="footnote text"/>
    <w:basedOn w:val="Normal"/>
    <w:link w:val="FootnoteTextChar"/>
    <w:autoRedefine/>
    <w:uiPriority w:val="99"/>
    <w:unhideWhenUsed/>
    <w:rsid w:val="00D2196E"/>
    <w:pPr>
      <w:widowControl w:val="0"/>
      <w:autoSpaceDE w:val="0"/>
      <w:autoSpaceDN w:val="0"/>
      <w:adjustRightInd w:val="0"/>
      <w:spacing w:before="240" w:after="240"/>
      <w:jc w:val="both"/>
    </w:pPr>
    <w:rPr>
      <w:sz w:val="20"/>
      <w:szCs w:val="20"/>
    </w:rPr>
  </w:style>
  <w:style w:type="character" w:customStyle="1" w:styleId="FootnoteTextChar">
    <w:name w:val="Footnote Text Char"/>
    <w:link w:val="FootnoteText"/>
    <w:uiPriority w:val="99"/>
    <w:rsid w:val="00D2196E"/>
  </w:style>
  <w:style w:type="character" w:styleId="FootnoteReference">
    <w:name w:val="footnote reference"/>
    <w:uiPriority w:val="99"/>
    <w:unhideWhenUsed/>
    <w:rsid w:val="00F93F96"/>
    <w:rPr>
      <w:rFonts w:cs="Times New Roman"/>
      <w:vertAlign w:val="superscript"/>
    </w:rPr>
  </w:style>
  <w:style w:type="paragraph" w:styleId="ListParagraph">
    <w:name w:val="List Paragraph"/>
    <w:basedOn w:val="Normal"/>
    <w:uiPriority w:val="34"/>
    <w:qFormat/>
    <w:rsid w:val="00F93F96"/>
    <w:pPr>
      <w:widowControl w:val="0"/>
      <w:autoSpaceDE w:val="0"/>
      <w:autoSpaceDN w:val="0"/>
      <w:adjustRightInd w:val="0"/>
      <w:spacing w:line="476" w:lineRule="auto"/>
      <w:ind w:left="720" w:right="54"/>
      <w:contextualSpacing/>
      <w:jc w:val="both"/>
    </w:pPr>
    <w:rPr>
      <w:sz w:val="22"/>
      <w:szCs w:val="22"/>
    </w:rPr>
  </w:style>
  <w:style w:type="character" w:customStyle="1" w:styleId="fileinfo2">
    <w:name w:val="fileinfo2"/>
    <w:rsid w:val="00F93F96"/>
    <w:rPr>
      <w:rFonts w:cs="Times New Roman"/>
      <w:color w:val="666666"/>
      <w:sz w:val="20"/>
      <w:szCs w:val="20"/>
    </w:rPr>
  </w:style>
  <w:style w:type="paragraph" w:styleId="DocumentMap">
    <w:name w:val="Document Map"/>
    <w:basedOn w:val="Normal"/>
    <w:link w:val="DocumentMapChar"/>
    <w:uiPriority w:val="99"/>
    <w:unhideWhenUsed/>
    <w:rsid w:val="00F93F96"/>
    <w:pPr>
      <w:widowControl w:val="0"/>
      <w:autoSpaceDE w:val="0"/>
      <w:autoSpaceDN w:val="0"/>
      <w:adjustRightInd w:val="0"/>
      <w:ind w:left="107" w:right="54"/>
      <w:jc w:val="both"/>
    </w:pPr>
    <w:rPr>
      <w:rFonts w:ascii="Tahoma" w:hAnsi="Tahoma" w:cs="Tahoma"/>
      <w:sz w:val="16"/>
      <w:szCs w:val="16"/>
    </w:rPr>
  </w:style>
  <w:style w:type="character" w:customStyle="1" w:styleId="DocumentMapChar">
    <w:name w:val="Document Map Char"/>
    <w:link w:val="DocumentMap"/>
    <w:uiPriority w:val="99"/>
    <w:rsid w:val="00F93F96"/>
    <w:rPr>
      <w:rFonts w:ascii="Tahoma" w:hAnsi="Tahoma" w:cs="Tahoma"/>
      <w:sz w:val="16"/>
      <w:szCs w:val="16"/>
    </w:rPr>
  </w:style>
  <w:style w:type="character" w:customStyle="1" w:styleId="Heading1Char">
    <w:name w:val="Heading 1 Char"/>
    <w:link w:val="Heading1"/>
    <w:rsid w:val="00C81B84"/>
    <w:rPr>
      <w:rFonts w:ascii="Cambria" w:eastAsia="Times New Roman" w:hAnsi="Cambria" w:cs="Times New Roman"/>
      <w:b/>
      <w:bCs/>
      <w:kern w:val="32"/>
      <w:sz w:val="32"/>
      <w:szCs w:val="32"/>
    </w:rPr>
  </w:style>
  <w:style w:type="paragraph" w:customStyle="1" w:styleId="StyleHeading1Characterscale118">
    <w:name w:val="Style Heading 1 + Character scale: 118%"/>
    <w:basedOn w:val="Heading1"/>
    <w:autoRedefine/>
    <w:rsid w:val="00C81B84"/>
    <w:pPr>
      <w:spacing w:before="360" w:after="240"/>
      <w:ind w:left="720" w:right="1440" w:hanging="720"/>
    </w:pPr>
    <w:rPr>
      <w:rFonts w:ascii="Times New Roman" w:eastAsiaTheme="majorEastAsia" w:hAnsi="Times New Roman" w:cstheme="majorBidi"/>
      <w:w w:val="118"/>
      <w:sz w:val="28"/>
    </w:rPr>
  </w:style>
  <w:style w:type="paragraph" w:customStyle="1" w:styleId="textstyle">
    <w:name w:val="text style"/>
    <w:basedOn w:val="ListParagraph"/>
    <w:rsid w:val="007D4ABF"/>
    <w:pPr>
      <w:spacing w:line="480" w:lineRule="auto"/>
      <w:ind w:left="0" w:right="0"/>
    </w:pPr>
    <w:rPr>
      <w:sz w:val="26"/>
      <w:szCs w:val="24"/>
    </w:rPr>
  </w:style>
  <w:style w:type="character" w:customStyle="1" w:styleId="Heading2Char">
    <w:name w:val="Heading 2 Char"/>
    <w:link w:val="Heading2"/>
    <w:rsid w:val="00D2196E"/>
    <w:rPr>
      <w:b/>
      <w:bCs/>
      <w:iCs/>
      <w:sz w:val="28"/>
      <w:szCs w:val="28"/>
    </w:rPr>
  </w:style>
  <w:style w:type="paragraph" w:customStyle="1" w:styleId="texFirstline043">
    <w:name w:val="tex+ First line:  0.43&quot;"/>
    <w:basedOn w:val="Normal"/>
    <w:rsid w:val="007D4ABF"/>
    <w:pPr>
      <w:ind w:firstLine="613"/>
    </w:pPr>
  </w:style>
  <w:style w:type="paragraph" w:customStyle="1" w:styleId="BLOCKQUOTE">
    <w:name w:val="BLOCK QUOTE"/>
    <w:basedOn w:val="Normal"/>
    <w:rsid w:val="007D4ABF"/>
    <w:pPr>
      <w:ind w:firstLine="613"/>
    </w:pPr>
    <w:rPr>
      <w:b/>
      <w:bCs/>
      <w:i/>
    </w:rPr>
  </w:style>
  <w:style w:type="paragraph" w:styleId="TOC1">
    <w:name w:val="toc 1"/>
    <w:basedOn w:val="Normal"/>
    <w:next w:val="Normal"/>
    <w:autoRedefine/>
    <w:uiPriority w:val="39"/>
    <w:rsid w:val="002F12CC"/>
    <w:pPr>
      <w:tabs>
        <w:tab w:val="right" w:leader="dot" w:pos="9346"/>
      </w:tabs>
      <w:spacing w:before="240" w:after="240"/>
      <w:ind w:left="720" w:hanging="720"/>
    </w:pPr>
    <w:rPr>
      <w:sz w:val="26"/>
    </w:rPr>
  </w:style>
  <w:style w:type="paragraph" w:styleId="TOC2">
    <w:name w:val="toc 2"/>
    <w:basedOn w:val="Normal"/>
    <w:next w:val="Normal"/>
    <w:autoRedefine/>
    <w:uiPriority w:val="39"/>
    <w:rsid w:val="002F12CC"/>
    <w:pPr>
      <w:tabs>
        <w:tab w:val="right" w:leader="dot" w:pos="9340"/>
      </w:tabs>
      <w:spacing w:before="240" w:after="240"/>
      <w:ind w:left="1382" w:right="1440" w:hanging="662"/>
    </w:pPr>
    <w:rPr>
      <w:sz w:val="26"/>
    </w:rPr>
  </w:style>
  <w:style w:type="paragraph" w:styleId="EndnoteText">
    <w:name w:val="endnote text"/>
    <w:basedOn w:val="Normal"/>
    <w:link w:val="EndnoteTextChar"/>
    <w:rsid w:val="00617555"/>
    <w:rPr>
      <w:sz w:val="20"/>
      <w:szCs w:val="20"/>
    </w:rPr>
  </w:style>
  <w:style w:type="character" w:customStyle="1" w:styleId="EndnoteTextChar">
    <w:name w:val="Endnote Text Char"/>
    <w:basedOn w:val="DefaultParagraphFont"/>
    <w:link w:val="EndnoteText"/>
    <w:rsid w:val="00617555"/>
  </w:style>
  <w:style w:type="character" w:styleId="EndnoteReference">
    <w:name w:val="endnote reference"/>
    <w:basedOn w:val="DefaultParagraphFont"/>
    <w:rsid w:val="006175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homas.mcnamee@puc.state.oh.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pa.gov/camr/ru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nergywashington.com/" TargetMode="External"/><Relationship Id="rId1" Type="http://schemas.openxmlformats.org/officeDocument/2006/relationships/hyperlink" Target="http://www.energywashing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uc\shares\Departments\Templates\Letterhead\PUC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1032-7A9C-4B4E-BB6C-16C1B276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Letterhead</Template>
  <TotalTime>1</TotalTime>
  <Pages>15</Pages>
  <Words>3194</Words>
  <Characters>18552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Public Utilities Commission of Ohio</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Keeton, Kim</dc:creator>
  <cp:lastModifiedBy>Peterson, Cora</cp:lastModifiedBy>
  <cp:revision>2</cp:revision>
  <cp:lastPrinted>2011-08-04T20:45:00Z</cp:lastPrinted>
  <dcterms:created xsi:type="dcterms:W3CDTF">2011-08-04T20:56:00Z</dcterms:created>
  <dcterms:modified xsi:type="dcterms:W3CDTF">2011-08-04T20:56:00Z</dcterms:modified>
</cp:coreProperties>
</file>