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0F37DE">
      <w:pPr>
        <w:pStyle w:val="BodyText"/>
        <w:spacing w:before="69"/>
      </w:pPr>
      <w:r>
        <w:rPr>
          <w:spacing w:val="-3"/>
        </w:rPr>
        <w:t>March 27</w:t>
      </w:r>
      <w:r w:rsidR="00CE22E4">
        <w:rPr>
          <w:spacing w:val="-3"/>
        </w:rPr>
        <w:t>, 2019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  <w:bookmarkStart w:id="0" w:name="_GoBack"/>
      <w:bookmarkEnd w:id="0"/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CE22E4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CE22E4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5420D7" w:rsidP="003475E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43">
              <w:rPr>
                <w:rFonts w:ascii="Times New Roman"/>
                <w:spacing w:val="-2"/>
                <w:sz w:val="24"/>
              </w:rPr>
              <w:t>Two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Hundred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and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0F37DE">
              <w:rPr>
                <w:rFonts w:ascii="Times New Roman"/>
                <w:spacing w:val="-4"/>
                <w:sz w:val="24"/>
              </w:rPr>
              <w:t>Eighty-Six</w:t>
            </w:r>
            <w:r w:rsidR="00303582">
              <w:rPr>
                <w:rFonts w:ascii="Times New Roman"/>
                <w:spacing w:val="-4"/>
                <w:sz w:val="24"/>
              </w:rPr>
              <w:t>th</w:t>
            </w:r>
            <w:r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Revised</w:t>
            </w:r>
            <w:r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Sheet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Pr="00705343">
              <w:rPr>
                <w:rFonts w:ascii="Times New Roman"/>
                <w:spacing w:val="-3"/>
                <w:sz w:val="24"/>
              </w:rPr>
              <w:t>No.</w:t>
            </w:r>
            <w:r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CE22E4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0F37DE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Twenty-Third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0F37DE">
              <w:rPr>
                <w:rFonts w:ascii="Times New Roman"/>
                <w:spacing w:val="-5"/>
                <w:sz w:val="24"/>
              </w:rPr>
              <w:t>and Seven</w:t>
            </w:r>
            <w:r w:rsidR="00AC177E">
              <w:rPr>
                <w:rFonts w:ascii="Times New Roman"/>
                <w:spacing w:val="-5"/>
                <w:sz w:val="24"/>
              </w:rPr>
              <w:t>teenth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CE22E4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F37DE" w:rsidTr="00CE22E4">
        <w:trPr>
          <w:trHeight w:hRule="exact" w:val="270"/>
        </w:trPr>
        <w:tc>
          <w:tcPr>
            <w:tcW w:w="1146" w:type="dxa"/>
          </w:tcPr>
          <w:p w:rsidR="000F37DE" w:rsidRDefault="000F37DE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0F37DE" w:rsidRDefault="000F37DE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Forty-Second Revised Sheet No. 30a</w:t>
            </w:r>
          </w:p>
        </w:tc>
        <w:tc>
          <w:tcPr>
            <w:tcW w:w="1142" w:type="dxa"/>
          </w:tcPr>
          <w:p w:rsidR="000F37DE" w:rsidRDefault="000F37DE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F37DE" w:rsidRDefault="000F37DE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003812" w:rsidTr="00CE22E4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  <w:r w:rsidR="00CE22E4">
              <w:rPr>
                <w:rFonts w:ascii="Times New Roman"/>
                <w:sz w:val="24"/>
              </w:rPr>
              <w:t>I</w:t>
            </w:r>
          </w:p>
        </w:tc>
        <w:tc>
          <w:tcPr>
            <w:tcW w:w="3859" w:type="dxa"/>
          </w:tcPr>
          <w:p w:rsidR="00003812" w:rsidRPr="00705343" w:rsidRDefault="000F37DE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Seventy-Six</w:t>
            </w:r>
            <w:r w:rsidR="00303582">
              <w:rPr>
                <w:rFonts w:ascii="Times New Roman"/>
                <w:spacing w:val="-4"/>
                <w:sz w:val="24"/>
              </w:rPr>
              <w:t>th</w:t>
            </w:r>
            <w:r w:rsidR="00CE22E4">
              <w:rPr>
                <w:rFonts w:ascii="Times New Roman"/>
                <w:spacing w:val="-4"/>
                <w:sz w:val="24"/>
              </w:rPr>
              <w:t xml:space="preserve"> Revised Sheet No. 67</w:t>
            </w:r>
          </w:p>
        </w:tc>
        <w:tc>
          <w:tcPr>
            <w:tcW w:w="1142" w:type="dxa"/>
          </w:tcPr>
          <w:p w:rsidR="00003812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of 3</w:t>
            </w:r>
          </w:p>
        </w:tc>
        <w:tc>
          <w:tcPr>
            <w:tcW w:w="4360" w:type="dxa"/>
          </w:tcPr>
          <w:p w:rsidR="00003812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Banking and Balancing</w:t>
            </w:r>
          </w:p>
        </w:tc>
      </w:tr>
      <w:tr w:rsidR="000F37DE" w:rsidTr="00CE22E4">
        <w:trPr>
          <w:trHeight w:hRule="exact" w:val="270"/>
        </w:trPr>
        <w:tc>
          <w:tcPr>
            <w:tcW w:w="1146" w:type="dxa"/>
          </w:tcPr>
          <w:p w:rsidR="000F37DE" w:rsidRDefault="000F37DE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0F37DE" w:rsidRDefault="000F37DE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Forty-Third Revised Sheet No. 29</w:t>
            </w:r>
          </w:p>
        </w:tc>
        <w:tc>
          <w:tcPr>
            <w:tcW w:w="1142" w:type="dxa"/>
          </w:tcPr>
          <w:p w:rsidR="000F37DE" w:rsidRDefault="000F37DE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of 11</w:t>
            </w:r>
          </w:p>
        </w:tc>
        <w:tc>
          <w:tcPr>
            <w:tcW w:w="4360" w:type="dxa"/>
          </w:tcPr>
          <w:p w:rsidR="000F37DE" w:rsidRDefault="000F37DE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CE22E4">
            <w:pPr>
              <w:pStyle w:val="TableParagraph"/>
              <w:spacing w:line="263" w:lineRule="exact"/>
              <w:ind w:left="105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Pr="00705343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0751F1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Pr="000751F1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CE22E4" w:rsidTr="00CE22E4">
        <w:trPr>
          <w:trHeight w:hRule="exact" w:val="270"/>
        </w:trPr>
        <w:tc>
          <w:tcPr>
            <w:tcW w:w="1146" w:type="dxa"/>
          </w:tcPr>
          <w:p w:rsidR="00CE22E4" w:rsidRDefault="00CE22E4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CE22E4" w:rsidRDefault="00CE22E4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CE22E4" w:rsidRPr="00FC4F25" w:rsidRDefault="00CE22E4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22E4" w:rsidRDefault="00CE22E4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0F37DE"/>
    <w:rsid w:val="00105D46"/>
    <w:rsid w:val="00175734"/>
    <w:rsid w:val="00285B1A"/>
    <w:rsid w:val="002A36C3"/>
    <w:rsid w:val="00303582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A90076"/>
    <w:rsid w:val="00AC177E"/>
    <w:rsid w:val="00B66508"/>
    <w:rsid w:val="00B7188C"/>
    <w:rsid w:val="00BA709F"/>
    <w:rsid w:val="00BC49C1"/>
    <w:rsid w:val="00BC4E3A"/>
    <w:rsid w:val="00BC6FB4"/>
    <w:rsid w:val="00BF0E91"/>
    <w:rsid w:val="00C85270"/>
    <w:rsid w:val="00C92D91"/>
    <w:rsid w:val="00CE22E4"/>
    <w:rsid w:val="00D357E9"/>
    <w:rsid w:val="00D91F02"/>
    <w:rsid w:val="00DB505C"/>
    <w:rsid w:val="00E2567E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11</cp:revision>
  <dcterms:created xsi:type="dcterms:W3CDTF">2018-06-25T13:39:00Z</dcterms:created>
  <dcterms:modified xsi:type="dcterms:W3CDTF">2019-03-26T14:56:00Z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