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F12" w:rsidRDefault="008D1F12" w:rsidP="00BA5180">
      <w:pPr>
        <w:pStyle w:val="Header"/>
        <w:tabs>
          <w:tab w:val="clear" w:pos="4320"/>
          <w:tab w:val="clear" w:pos="8640"/>
        </w:tabs>
        <w:ind w:left="-180"/>
        <w:jc w:val="center"/>
        <w:outlineLvl w:val="0"/>
        <w:rPr>
          <w:u w:val="single"/>
        </w:rPr>
      </w:pPr>
      <w:r>
        <w:rPr>
          <w:u w:val="single"/>
        </w:rPr>
        <w:t>INDEX</w:t>
      </w:r>
    </w:p>
    <w:tbl>
      <w:tblPr>
        <w:tblW w:w="9792" w:type="dxa"/>
        <w:tblLayout w:type="fixed"/>
        <w:tblLook w:val="0000" w:firstRow="0" w:lastRow="0" w:firstColumn="0" w:lastColumn="0" w:noHBand="0" w:noVBand="0"/>
      </w:tblPr>
      <w:tblGrid>
        <w:gridCol w:w="864"/>
        <w:gridCol w:w="6480"/>
        <w:gridCol w:w="1008"/>
        <w:gridCol w:w="1440"/>
      </w:tblGrid>
      <w:tr w:rsidR="008D1F12" w:rsidTr="001A3314"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Part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rPr>
                <w:sz w:val="14"/>
              </w:rPr>
              <w:t>Number(s)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Sheet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44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Authorized Daily Volume</w:t>
            </w:r>
          </w:p>
        </w:tc>
        <w:tc>
          <w:tcPr>
            <w:tcW w:w="1008" w:type="dxa"/>
          </w:tcPr>
          <w:p w:rsidR="008D1F12" w:rsidRDefault="008119A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38b</w:t>
            </w:r>
          </w:p>
        </w:tc>
        <w:tc>
          <w:tcPr>
            <w:tcW w:w="1440" w:type="dxa"/>
          </w:tcPr>
          <w:p w:rsidR="008D1F12" w:rsidRDefault="00E65FA2" w:rsidP="00E65FA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19-20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Interruption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39-41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Volume Banking and Balancing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41-43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Deficiencies in Deliveries to Company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Warranty of Title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Late Payment Charge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Charges for Third Party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Provision for Human Needs and Welfare Customers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Optional Services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Termination of Service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44-45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Operation and Maintenance Costs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Other Rules and Regulations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 Following Termination of Transportation Agreement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480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Capacity Release Option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8D1F12" w:rsidTr="001A3314">
        <w:trPr>
          <w:trHeight w:hRule="exact" w:val="180"/>
        </w:trPr>
        <w:tc>
          <w:tcPr>
            <w:tcW w:w="864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8D1F12" w:rsidRDefault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8D1F12" w:rsidRDefault="008D1F1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440" w:type="dxa"/>
          </w:tcPr>
          <w:p w:rsidR="008D1F12" w:rsidRDefault="000E769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6480" w:type="dxa"/>
          </w:tcPr>
          <w:p w:rsidR="007A25D9" w:rsidRDefault="007A25D9">
            <w:r w:rsidRPr="00AB4868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44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Aggregation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48a-48e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Transportation Rates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440" w:type="dxa"/>
          </w:tcPr>
          <w:p w:rsidR="00B67268" w:rsidRDefault="001A3314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49-5</w:t>
            </w:r>
            <w:r w:rsidR="001A3314">
              <w:rPr>
                <w:sz w:val="16"/>
              </w:rPr>
              <w:t>0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Small General Transportation Service (SGTS)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04-01-12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53-5</w:t>
            </w:r>
            <w:r w:rsidR="001A3314">
              <w:rPr>
                <w:sz w:val="16"/>
              </w:rPr>
              <w:t>5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</w:t>
            </w:r>
            <w:r w:rsidR="005946BE">
              <w:rPr>
                <w:sz w:val="16"/>
              </w:rPr>
              <w:t>7</w:t>
            </w:r>
            <w:r w:rsidR="00B67268">
              <w:rPr>
                <w:sz w:val="16"/>
              </w:rPr>
              <w:t>-</w:t>
            </w:r>
            <w:r w:rsidR="003B353F">
              <w:rPr>
                <w:sz w:val="16"/>
              </w:rPr>
              <w:t>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General Transportation Service (GTS)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ind w:left="126"/>
              <w:rPr>
                <w:sz w:val="16"/>
              </w:rPr>
            </w:pP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05-31-17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Large General Transportation Service (LGTS)</w:t>
            </w:r>
          </w:p>
        </w:tc>
        <w:tc>
          <w:tcPr>
            <w:tcW w:w="1008" w:type="dxa"/>
          </w:tcPr>
          <w:p w:rsidR="00B67268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440" w:type="dxa"/>
          </w:tcPr>
          <w:p w:rsidR="00B67268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  <w:r w:rsidR="00B67268">
              <w:rPr>
                <w:sz w:val="16"/>
              </w:rPr>
              <w:t>-</w:t>
            </w:r>
            <w:r>
              <w:rPr>
                <w:sz w:val="16"/>
              </w:rPr>
              <w:t>29</w:t>
            </w:r>
            <w:r w:rsidR="00B67268">
              <w:rPr>
                <w:sz w:val="16"/>
              </w:rPr>
              <w:t>-1</w:t>
            </w:r>
            <w:r>
              <w:rPr>
                <w:sz w:val="16"/>
              </w:rPr>
              <w:t>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 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Large General Transportation Service (LGTS)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440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Standby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440" w:type="dxa"/>
          </w:tcPr>
          <w:p w:rsidR="00B67268" w:rsidDel="009810CE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Transfer Service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62a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Service Agreement for SGTS, GTS and LGTS</w:t>
            </w:r>
          </w:p>
        </w:tc>
        <w:tc>
          <w:tcPr>
            <w:tcW w:w="1008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63-64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B67268" w:rsidTr="001A3314">
        <w:trPr>
          <w:trHeight w:hRule="exact" w:val="180"/>
        </w:trPr>
        <w:tc>
          <w:tcPr>
            <w:tcW w:w="864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 </w:t>
            </w:r>
            <w:r w:rsidR="007A25D9">
              <w:rPr>
                <w:sz w:val="16"/>
              </w:rPr>
              <w:t>Reserved For F</w:t>
            </w:r>
            <w:r>
              <w:rPr>
                <w:sz w:val="16"/>
              </w:rPr>
              <w:t>uture Use</w:t>
            </w:r>
          </w:p>
        </w:tc>
        <w:tc>
          <w:tcPr>
            <w:tcW w:w="1008" w:type="dxa"/>
          </w:tcPr>
          <w:p w:rsidR="00B67268" w:rsidRDefault="00E14CC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440" w:type="dxa"/>
          </w:tcPr>
          <w:p w:rsidR="00B67268" w:rsidRDefault="00B6726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Operational Flow/Operational Matching Orders</w:t>
            </w:r>
          </w:p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66a</w:t>
            </w:r>
          </w:p>
        </w:tc>
        <w:tc>
          <w:tcPr>
            <w:tcW w:w="1440" w:type="dxa"/>
          </w:tcPr>
          <w:p w:rsidR="007A25D9" w:rsidRPr="00E50801" w:rsidRDefault="007A25D9" w:rsidP="007A25D9">
            <w:pPr>
              <w:jc w:val="center"/>
              <w:rPr>
                <w:sz w:val="16"/>
              </w:rPr>
            </w:pPr>
            <w:r w:rsidRPr="00E50801">
              <w:rPr>
                <w:sz w:val="16"/>
              </w:rPr>
              <w:t>04</w:t>
            </w:r>
            <w:r>
              <w:rPr>
                <w:sz w:val="16"/>
              </w:rPr>
              <w:t>-01-10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="00DC297B" w:rsidRPr="00791C3E">
              <w:rPr>
                <w:sz w:val="16"/>
              </w:rPr>
              <w:t>Banking and Balancing Service</w:t>
            </w:r>
          </w:p>
        </w:tc>
        <w:tc>
          <w:tcPr>
            <w:tcW w:w="1008" w:type="dxa"/>
          </w:tcPr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</w:t>
            </w:r>
          </w:p>
          <w:p w:rsidR="007A25D9" w:rsidRPr="00791C3E" w:rsidRDefault="007A25D9" w:rsidP="00BC0B5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7A25D9" w:rsidRPr="00791C3E" w:rsidRDefault="00F65277" w:rsidP="007474CA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03-30</w:t>
            </w:r>
            <w:r w:rsidR="00AC5EBF">
              <w:rPr>
                <w:sz w:val="16"/>
              </w:rPr>
              <w:t>-2</w:t>
            </w:r>
            <w:r w:rsidR="00744E00">
              <w:rPr>
                <w:sz w:val="16"/>
              </w:rPr>
              <w:t>1</w:t>
            </w:r>
          </w:p>
        </w:tc>
      </w:tr>
      <w:tr w:rsidR="007A25D9" w:rsidTr="001A3314">
        <w:trPr>
          <w:trHeight w:hRule="exact" w:val="180"/>
        </w:trPr>
        <w:tc>
          <w:tcPr>
            <w:tcW w:w="864" w:type="dxa"/>
          </w:tcPr>
          <w:p w:rsidR="007A25D9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791C3E"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 w:rsidRPr="00791C3E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7A25D9" w:rsidRPr="00791C3E" w:rsidRDefault="007A25D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791C3E">
              <w:rPr>
                <w:sz w:val="16"/>
              </w:rPr>
              <w:t>67a</w:t>
            </w:r>
          </w:p>
        </w:tc>
        <w:tc>
          <w:tcPr>
            <w:tcW w:w="1440" w:type="dxa"/>
          </w:tcPr>
          <w:p w:rsidR="007A25D9" w:rsidRPr="00791C3E" w:rsidRDefault="007A25D9" w:rsidP="007A25D9">
            <w:pPr>
              <w:jc w:val="center"/>
              <w:rPr>
                <w:sz w:val="16"/>
              </w:rPr>
            </w:pPr>
            <w:r w:rsidRPr="00791C3E">
              <w:rPr>
                <w:sz w:val="16"/>
              </w:rPr>
              <w:t>04-0</w:t>
            </w:r>
            <w:r w:rsidR="00520E00" w:rsidRPr="00791C3E">
              <w:rPr>
                <w:sz w:val="16"/>
              </w:rPr>
              <w:t>1</w:t>
            </w:r>
            <w:r w:rsidRPr="00791C3E">
              <w:rPr>
                <w:sz w:val="16"/>
              </w:rPr>
              <w:t>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480" w:type="dxa"/>
          </w:tcPr>
          <w:p w:rsidR="004249B0" w:rsidRDefault="004249B0" w:rsidP="009810C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1A3314">
              <w:rPr>
                <w:sz w:val="16"/>
              </w:rPr>
              <w:t xml:space="preserve"> </w:t>
            </w:r>
            <w:r>
              <w:rPr>
                <w:sz w:val="16"/>
              </w:rPr>
              <w:t>Gas Transportation Service Billing Adjustments</w:t>
            </w:r>
          </w:p>
        </w:tc>
        <w:tc>
          <w:tcPr>
            <w:tcW w:w="1008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D05A4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10-27-10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Interim, Emergency and Temporary PIP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440" w:type="dxa"/>
          </w:tcPr>
          <w:p w:rsidR="004249B0" w:rsidRDefault="00875E9D" w:rsidP="0087485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EA334A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630DBA">
              <w:rPr>
                <w:sz w:val="16"/>
              </w:rPr>
              <w:t>29</w:t>
            </w:r>
            <w:r w:rsidR="00EF1126">
              <w:rPr>
                <w:sz w:val="16"/>
              </w:rPr>
              <w:t>-</w:t>
            </w:r>
            <w:r w:rsidR="00630DBA">
              <w:rPr>
                <w:sz w:val="16"/>
              </w:rPr>
              <w:t>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Uncollectible Expense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440" w:type="dxa"/>
          </w:tcPr>
          <w:p w:rsidR="004249B0" w:rsidRDefault="00631BE2" w:rsidP="00605EF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9D2BD9">
              <w:rPr>
                <w:sz w:val="16"/>
              </w:rPr>
              <w:t>0</w:t>
            </w:r>
            <w:r w:rsidR="00CF76F0">
              <w:rPr>
                <w:sz w:val="16"/>
              </w:rPr>
              <w:t>5-29-20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Gross Receipts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Excise Tax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440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ind w:left="-144"/>
              <w:rPr>
                <w:sz w:val="16"/>
              </w:rPr>
            </w:pPr>
            <w:r w:rsidRPr="00BF258D">
              <w:rPr>
                <w:sz w:val="16"/>
              </w:rPr>
              <w:t xml:space="preserve">    Infrastructure Replacement Program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72</w:t>
            </w:r>
          </w:p>
        </w:tc>
        <w:tc>
          <w:tcPr>
            <w:tcW w:w="1440" w:type="dxa"/>
          </w:tcPr>
          <w:p w:rsidR="004249B0" w:rsidRPr="00BF258D" w:rsidRDefault="00BF258D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0</w:t>
            </w:r>
            <w:r w:rsidR="00C74CF6">
              <w:rPr>
                <w:sz w:val="16"/>
              </w:rPr>
              <w:t>4</w:t>
            </w:r>
            <w:r w:rsidRPr="00BF258D">
              <w:rPr>
                <w:sz w:val="16"/>
              </w:rPr>
              <w:t>-</w:t>
            </w:r>
            <w:r w:rsidR="00C74CF6">
              <w:rPr>
                <w:sz w:val="16"/>
              </w:rPr>
              <w:t>29-2</w:t>
            </w:r>
            <w:r w:rsidR="004671AB"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F258D">
              <w:rPr>
                <w:sz w:val="16"/>
              </w:rPr>
              <w:t>Demand Side Management Rider</w:t>
            </w:r>
          </w:p>
        </w:tc>
        <w:tc>
          <w:tcPr>
            <w:tcW w:w="1008" w:type="dxa"/>
          </w:tcPr>
          <w:p w:rsidR="004249B0" w:rsidRPr="00BF258D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F258D">
              <w:rPr>
                <w:sz w:val="16"/>
              </w:rPr>
              <w:t>73</w:t>
            </w:r>
          </w:p>
        </w:tc>
        <w:tc>
          <w:tcPr>
            <w:tcW w:w="1440" w:type="dxa"/>
          </w:tcPr>
          <w:p w:rsidR="004249B0" w:rsidRPr="00BF258D" w:rsidRDefault="004671AB" w:rsidP="0077662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04-29</w:t>
            </w:r>
            <w:r w:rsidR="00255BAC">
              <w:rPr>
                <w:sz w:val="16"/>
              </w:rPr>
              <w:t>-2</w:t>
            </w:r>
            <w:r>
              <w:rPr>
                <w:sz w:val="16"/>
              </w:rPr>
              <w:t>1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4249B0" w:rsidRDefault="003B353F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Infrastructure Development Rider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440" w:type="dxa"/>
          </w:tcPr>
          <w:p w:rsidR="004249B0" w:rsidRDefault="00C66F90" w:rsidP="00106C2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29</w:t>
            </w:r>
            <w:r w:rsidR="004249B0">
              <w:rPr>
                <w:sz w:val="16"/>
              </w:rPr>
              <w:t>-</w:t>
            </w:r>
            <w:r w:rsidR="00106C2F">
              <w:rPr>
                <w:sz w:val="16"/>
              </w:rPr>
              <w:t>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Capital Expenditure Program Rider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440" w:type="dxa"/>
          </w:tcPr>
          <w:p w:rsidR="001A3314" w:rsidRDefault="002D2D89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</w:t>
            </w:r>
            <w:r w:rsidR="00A91C2C">
              <w:rPr>
                <w:sz w:val="16"/>
              </w:rPr>
              <w:t>-27-20</w:t>
            </w:r>
          </w:p>
        </w:tc>
      </w:tr>
      <w:tr w:rsidR="001A3314" w:rsidTr="001A3314">
        <w:trPr>
          <w:trHeight w:hRule="exact" w:val="180"/>
        </w:trPr>
        <w:tc>
          <w:tcPr>
            <w:tcW w:w="864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480" w:type="dxa"/>
          </w:tcPr>
          <w:p w:rsidR="001A3314" w:rsidRDefault="005946BE" w:rsidP="003B353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1A3314" w:rsidRDefault="001A331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75a</w:t>
            </w:r>
          </w:p>
        </w:tc>
        <w:tc>
          <w:tcPr>
            <w:tcW w:w="1440" w:type="dxa"/>
          </w:tcPr>
          <w:p w:rsidR="001A3314" w:rsidRDefault="001A3314" w:rsidP="003B353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11-2</w:t>
            </w:r>
            <w:r w:rsidR="005946BE">
              <w:rPr>
                <w:sz w:val="16"/>
              </w:rPr>
              <w:t>7</w:t>
            </w:r>
            <w:r>
              <w:rPr>
                <w:sz w:val="16"/>
              </w:rPr>
              <w:t>-1</w:t>
            </w:r>
            <w:r w:rsidR="005946BE">
              <w:rPr>
                <w:sz w:val="16"/>
              </w:rPr>
              <w:t>9</w:t>
            </w:r>
          </w:p>
        </w:tc>
      </w:tr>
      <w:tr w:rsidR="004249B0" w:rsidTr="001A3314">
        <w:trPr>
          <w:trHeight w:hRule="exact" w:val="180"/>
        </w:trPr>
        <w:tc>
          <w:tcPr>
            <w:tcW w:w="864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1-41</w:t>
            </w:r>
          </w:p>
        </w:tc>
        <w:tc>
          <w:tcPr>
            <w:tcW w:w="6480" w:type="dxa"/>
          </w:tcPr>
          <w:p w:rsidR="004249B0" w:rsidRPr="000C20FE" w:rsidRDefault="004249B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 w:rsidRPr="000C20FE">
              <w:rPr>
                <w:b/>
                <w:sz w:val="16"/>
              </w:rPr>
              <w:t>SECTION VII – COMPETITIVE RETAIL NATURAL GAS SERVICE</w:t>
            </w:r>
          </w:p>
        </w:tc>
        <w:tc>
          <w:tcPr>
            <w:tcW w:w="1008" w:type="dxa"/>
          </w:tcPr>
          <w:p w:rsidR="004249B0" w:rsidRDefault="004249B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440" w:type="dxa"/>
          </w:tcPr>
          <w:p w:rsidR="00E56ECF" w:rsidRDefault="00D954EC" w:rsidP="00887405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 w:rsidR="004671AB">
              <w:rPr>
                <w:sz w:val="16"/>
              </w:rPr>
              <w:t>04</w:t>
            </w:r>
            <w:r w:rsidR="001B43FD">
              <w:rPr>
                <w:sz w:val="16"/>
              </w:rPr>
              <w:t>-</w:t>
            </w:r>
            <w:r w:rsidR="004671AB">
              <w:rPr>
                <w:sz w:val="16"/>
              </w:rPr>
              <w:t>29</w:t>
            </w:r>
            <w:r w:rsidR="00C11B98">
              <w:rPr>
                <w:sz w:val="16"/>
              </w:rPr>
              <w:t>-2</w:t>
            </w:r>
            <w:r w:rsidR="009C4057">
              <w:rPr>
                <w:sz w:val="16"/>
              </w:rPr>
              <w:t>1</w:t>
            </w:r>
          </w:p>
        </w:tc>
      </w:tr>
    </w:tbl>
    <w:p w:rsidR="008D1F12" w:rsidRDefault="00231350" w:rsidP="00231350">
      <w:pPr>
        <w:ind w:left="900" w:right="360" w:hanging="900"/>
        <w:jc w:val="both"/>
      </w:pPr>
      <w:r>
        <w:t xml:space="preserve">   </w:t>
      </w:r>
      <w:r w:rsidR="008F08DE">
        <w:t xml:space="preserve">   </w:t>
      </w:r>
      <w:r>
        <w:t>1-</w:t>
      </w:r>
      <w:r w:rsidR="000A5697">
        <w:t>8</w:t>
      </w:r>
      <w:r>
        <w:tab/>
      </w:r>
      <w:r w:rsidRPr="00231350">
        <w:rPr>
          <w:b/>
          <w:sz w:val="16"/>
          <w:szCs w:val="16"/>
        </w:rPr>
        <w:t>SEC</w:t>
      </w:r>
      <w:r>
        <w:rPr>
          <w:b/>
          <w:sz w:val="16"/>
          <w:szCs w:val="16"/>
        </w:rPr>
        <w:t>TION VIII – GAS SUPPLY AUCTION FOR STANDARD SERVICE AUCTION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AA1762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t xml:space="preserve"> </w:t>
      </w:r>
      <w:r w:rsidR="001A3314">
        <w:rPr>
          <w:sz w:val="16"/>
        </w:rPr>
        <w:t>11</w:t>
      </w:r>
      <w:r w:rsidR="00D01692">
        <w:rPr>
          <w:sz w:val="16"/>
        </w:rPr>
        <w:t>-</w:t>
      </w:r>
      <w:r w:rsidR="001A3314">
        <w:rPr>
          <w:sz w:val="16"/>
        </w:rPr>
        <w:t>2</w:t>
      </w:r>
      <w:r w:rsidR="009E1C03">
        <w:rPr>
          <w:sz w:val="16"/>
        </w:rPr>
        <w:t>9</w:t>
      </w:r>
      <w:r w:rsidR="00D01692">
        <w:rPr>
          <w:sz w:val="16"/>
        </w:rPr>
        <w:t>-1</w:t>
      </w:r>
      <w:r w:rsidR="009E1C03">
        <w:rPr>
          <w:sz w:val="16"/>
        </w:rPr>
        <w:t>8</w:t>
      </w:r>
    </w:p>
    <w:sectPr w:rsidR="008D1F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08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95B" w:rsidRDefault="0063295B">
      <w:r>
        <w:separator/>
      </w:r>
    </w:p>
  </w:endnote>
  <w:endnote w:type="continuationSeparator" w:id="0">
    <w:p w:rsidR="0063295B" w:rsidRDefault="0063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B1A" w:rsidRDefault="00AC15DA" w:rsidP="00216B1A">
    <w:pPr>
      <w:pStyle w:val="Footer"/>
      <w:jc w:val="center"/>
      <w:rPr>
        <w:sz w:val="16"/>
      </w:rPr>
    </w:pPr>
    <w:r>
      <w:rPr>
        <w:sz w:val="16"/>
      </w:rPr>
      <w:t xml:space="preserve">Filed in accordance with Public Utilities Commission of Ohio </w:t>
    </w:r>
    <w:r w:rsidR="00E65FA2">
      <w:rPr>
        <w:sz w:val="16"/>
      </w:rPr>
      <w:t>Finding and Order</w:t>
    </w:r>
    <w:r w:rsidR="003234C7">
      <w:rPr>
        <w:sz w:val="16"/>
      </w:rPr>
      <w:t xml:space="preserve"> </w:t>
    </w:r>
    <w:r w:rsidR="00881492">
      <w:rPr>
        <w:sz w:val="16"/>
      </w:rPr>
      <w:t xml:space="preserve">dated </w:t>
    </w:r>
    <w:r w:rsidR="00EF130E">
      <w:rPr>
        <w:sz w:val="16"/>
      </w:rPr>
      <w:t>April 21, 2021</w:t>
    </w:r>
    <w:r w:rsidR="004D5583">
      <w:rPr>
        <w:sz w:val="16"/>
      </w:rPr>
      <w:t xml:space="preserve"> in Case No. </w:t>
    </w:r>
    <w:r w:rsidR="00EF130E">
      <w:rPr>
        <w:sz w:val="16"/>
      </w:rPr>
      <w:t>20</w:t>
    </w:r>
    <w:r w:rsidR="004D5583">
      <w:rPr>
        <w:sz w:val="16"/>
      </w:rPr>
      <w:t>-</w:t>
    </w:r>
    <w:r w:rsidR="00EF130E">
      <w:rPr>
        <w:sz w:val="16"/>
      </w:rPr>
      <w:t>1712</w:t>
    </w:r>
    <w:r w:rsidR="004D5583">
      <w:rPr>
        <w:sz w:val="16"/>
      </w:rPr>
      <w:t>-GA-</w:t>
    </w:r>
    <w:r w:rsidR="00EF130E">
      <w:rPr>
        <w:sz w:val="16"/>
      </w:rPr>
      <w:t>RDR</w:t>
    </w:r>
    <w:bookmarkStart w:id="0" w:name="_GoBack"/>
    <w:bookmarkEnd w:id="0"/>
    <w:r w:rsidR="004D5583">
      <w:rPr>
        <w:sz w:val="16"/>
      </w:rPr>
      <w:t>.</w:t>
    </w:r>
  </w:p>
  <w:p w:rsidR="00216B1A" w:rsidRDefault="00216B1A" w:rsidP="00216B1A">
    <w:pPr>
      <w:pStyle w:val="Footer"/>
      <w:rPr>
        <w:sz w:val="16"/>
      </w:rPr>
    </w:pPr>
  </w:p>
  <w:p w:rsidR="000E7696" w:rsidRDefault="000E7696" w:rsidP="000E7696">
    <w:pPr>
      <w:pStyle w:val="Footer"/>
      <w:rPr>
        <w:sz w:val="16"/>
      </w:rPr>
    </w:pPr>
  </w:p>
  <w:tbl>
    <w:tblPr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4320"/>
      <w:gridCol w:w="5490"/>
    </w:tblGrid>
    <w:tr w:rsidR="00EA334A" w:rsidTr="00A963F3">
      <w:tc>
        <w:tcPr>
          <w:tcW w:w="4320" w:type="dxa"/>
        </w:tcPr>
        <w:p w:rsidR="00EA334A" w:rsidRDefault="00EA334A" w:rsidP="00FD14A4">
          <w:pPr>
            <w:pStyle w:val="Footer"/>
            <w:rPr>
              <w:sz w:val="16"/>
            </w:rPr>
          </w:pPr>
          <w:r w:rsidRPr="00B45F4B">
            <w:rPr>
              <w:sz w:val="16"/>
            </w:rPr>
            <w:t xml:space="preserve">Issued:  </w:t>
          </w:r>
          <w:r w:rsidR="004671AB">
            <w:rPr>
              <w:sz w:val="16"/>
            </w:rPr>
            <w:t>April 28</w:t>
          </w:r>
          <w:r w:rsidR="0092660B" w:rsidRPr="00B45F4B">
            <w:rPr>
              <w:sz w:val="16"/>
            </w:rPr>
            <w:t>, 202</w:t>
          </w:r>
          <w:r w:rsidR="00744E00">
            <w:rPr>
              <w:sz w:val="16"/>
            </w:rPr>
            <w:t>1</w:t>
          </w:r>
        </w:p>
      </w:tc>
      <w:tc>
        <w:tcPr>
          <w:tcW w:w="5490" w:type="dxa"/>
        </w:tcPr>
        <w:p w:rsidR="00EA334A" w:rsidRDefault="00EA334A" w:rsidP="00887405">
          <w:pPr>
            <w:pStyle w:val="Footer"/>
            <w:ind w:left="1602" w:right="-90"/>
            <w:rPr>
              <w:sz w:val="16"/>
            </w:rPr>
          </w:pPr>
          <w:r>
            <w:rPr>
              <w:sz w:val="16"/>
            </w:rPr>
            <w:t xml:space="preserve">                            </w:t>
          </w:r>
          <w:r w:rsidR="006E653F">
            <w:rPr>
              <w:sz w:val="16"/>
            </w:rPr>
            <w:t xml:space="preserve">               Effective: </w:t>
          </w:r>
          <w:r w:rsidR="004671AB">
            <w:rPr>
              <w:sz w:val="16"/>
            </w:rPr>
            <w:t>April</w:t>
          </w:r>
          <w:r w:rsidR="004D5583">
            <w:rPr>
              <w:sz w:val="16"/>
            </w:rPr>
            <w:t xml:space="preserve"> </w:t>
          </w:r>
          <w:r w:rsidR="004671AB">
            <w:rPr>
              <w:sz w:val="16"/>
            </w:rPr>
            <w:t>29</w:t>
          </w:r>
          <w:r w:rsidR="00744E00">
            <w:rPr>
              <w:sz w:val="16"/>
            </w:rPr>
            <w:t>, 2021</w:t>
          </w:r>
        </w:p>
      </w:tc>
    </w:tr>
  </w:tbl>
  <w:p w:rsidR="000E7696" w:rsidRDefault="000E7696" w:rsidP="000E7696">
    <w:pPr>
      <w:pStyle w:val="Footer"/>
      <w:rPr>
        <w:sz w:val="16"/>
      </w:rPr>
    </w:pPr>
  </w:p>
  <w:p w:rsidR="000E7696" w:rsidRDefault="000E7696" w:rsidP="000E7696">
    <w:pPr>
      <w:pStyle w:val="Footer"/>
      <w:jc w:val="center"/>
      <w:rPr>
        <w:sz w:val="16"/>
      </w:rPr>
    </w:pPr>
    <w:r>
      <w:rPr>
        <w:sz w:val="16"/>
      </w:rPr>
      <w:t>Issued By</w:t>
    </w:r>
  </w:p>
  <w:p w:rsidR="000E7696" w:rsidRDefault="00B93AE8" w:rsidP="000E7696">
    <w:pPr>
      <w:pStyle w:val="Footer"/>
      <w:jc w:val="center"/>
      <w:rPr>
        <w:sz w:val="16"/>
      </w:rPr>
    </w:pPr>
    <w:r>
      <w:rPr>
        <w:sz w:val="16"/>
      </w:rPr>
      <w:t>Vincent</w:t>
    </w:r>
    <w:r w:rsidR="00BC69EC">
      <w:rPr>
        <w:sz w:val="16"/>
      </w:rPr>
      <w:t xml:space="preserve"> A. </w:t>
    </w:r>
    <w:r>
      <w:rPr>
        <w:sz w:val="16"/>
      </w:rPr>
      <w:t>Parisi</w:t>
    </w:r>
    <w:r w:rsidR="00F01312">
      <w:rPr>
        <w:sz w:val="16"/>
      </w:rPr>
      <w:t>,</w:t>
    </w:r>
    <w:r w:rsidR="000E7696">
      <w:rPr>
        <w:sz w:val="16"/>
      </w:rPr>
      <w:t xml:space="preserve"> President</w:t>
    </w:r>
  </w:p>
  <w:p w:rsidR="008D1F12" w:rsidRDefault="008D1F12">
    <w:pPr>
      <w:pStyle w:val="Footer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95B" w:rsidRDefault="0063295B">
      <w:r>
        <w:separator/>
      </w:r>
    </w:p>
  </w:footnote>
  <w:footnote w:type="continuationSeparator" w:id="0">
    <w:p w:rsidR="0063295B" w:rsidRDefault="006329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8D1F12">
      <w:tc>
        <w:tcPr>
          <w:tcW w:w="4428" w:type="dxa"/>
        </w:tcPr>
        <w:p w:rsidR="008D1F12" w:rsidRDefault="008D1F12">
          <w:pPr>
            <w:pStyle w:val="Header"/>
          </w:pPr>
        </w:p>
      </w:tc>
      <w:tc>
        <w:tcPr>
          <w:tcW w:w="4428" w:type="dxa"/>
        </w:tcPr>
        <w:p w:rsidR="008D1F12" w:rsidRDefault="008D1F12">
          <w:pPr>
            <w:pStyle w:val="Header"/>
          </w:pPr>
        </w:p>
      </w:tc>
    </w:tr>
  </w:tbl>
  <w:p w:rsidR="008D1F12" w:rsidRDefault="008D1F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P.U.C.O. No. 2</w:t>
    </w:r>
  </w:p>
  <w:p w:rsidR="008D1F12" w:rsidRDefault="004671AB">
    <w:pPr>
      <w:pStyle w:val="Header"/>
      <w:jc w:val="right"/>
      <w:rPr>
        <w:b/>
        <w:sz w:val="22"/>
      </w:rPr>
    </w:pPr>
    <w:r>
      <w:rPr>
        <w:b/>
        <w:sz w:val="22"/>
      </w:rPr>
      <w:t>Two Hundred and Fifty-Six</w:t>
    </w:r>
    <w:r w:rsidR="00204F1C">
      <w:rPr>
        <w:b/>
        <w:sz w:val="22"/>
      </w:rPr>
      <w:t>th</w:t>
    </w:r>
    <w:r w:rsidR="005946BE">
      <w:rPr>
        <w:b/>
        <w:sz w:val="22"/>
      </w:rPr>
      <w:t xml:space="preserve"> </w:t>
    </w:r>
    <w:r w:rsidR="008D1F12">
      <w:rPr>
        <w:b/>
        <w:sz w:val="22"/>
      </w:rPr>
      <w:t>Revised Sheet No. 1b</w:t>
    </w:r>
  </w:p>
  <w:p w:rsidR="008D1F12" w:rsidRDefault="008D1F12">
    <w:pPr>
      <w:pStyle w:val="Header"/>
      <w:jc w:val="right"/>
      <w:rPr>
        <w:b/>
        <w:sz w:val="22"/>
      </w:rPr>
    </w:pPr>
    <w:r>
      <w:rPr>
        <w:b/>
        <w:sz w:val="22"/>
      </w:rPr>
      <w:t xml:space="preserve">Cancels </w:t>
    </w:r>
  </w:p>
  <w:p w:rsidR="008D1F12" w:rsidRDefault="00FC7EF6">
    <w:pPr>
      <w:pStyle w:val="Header"/>
      <w:tabs>
        <w:tab w:val="clear" w:pos="8640"/>
      </w:tabs>
      <w:jc w:val="right"/>
      <w:rPr>
        <w:b/>
        <w:sz w:val="22"/>
      </w:rPr>
    </w:pPr>
    <w:r>
      <w:rPr>
        <w:b/>
        <w:sz w:val="22"/>
      </w:rPr>
      <w:t>Two Hundred</w:t>
    </w:r>
    <w:r w:rsidR="00FF3942">
      <w:rPr>
        <w:b/>
        <w:sz w:val="22"/>
      </w:rPr>
      <w:t xml:space="preserve"> and </w:t>
    </w:r>
    <w:r w:rsidR="004671AB">
      <w:rPr>
        <w:b/>
        <w:sz w:val="22"/>
      </w:rPr>
      <w:t>Fifty-Fifth</w:t>
    </w:r>
    <w:r w:rsidR="005946BE">
      <w:rPr>
        <w:b/>
        <w:sz w:val="22"/>
      </w:rPr>
      <w:t xml:space="preserve"> </w:t>
    </w:r>
    <w:r w:rsidR="004B64A4">
      <w:rPr>
        <w:b/>
        <w:sz w:val="22"/>
      </w:rPr>
      <w:t>Revis</w:t>
    </w:r>
    <w:r w:rsidR="008D1F12">
      <w:rPr>
        <w:b/>
        <w:sz w:val="22"/>
      </w:rPr>
      <w:t>ed Sheet No. 1b</w:t>
    </w:r>
  </w:p>
  <w:p w:rsidR="00F7767E" w:rsidRDefault="00F7767E">
    <w:pPr>
      <w:pStyle w:val="Header"/>
      <w:tabs>
        <w:tab w:val="clear" w:pos="8640"/>
      </w:tabs>
      <w:jc w:val="right"/>
      <w:rPr>
        <w:b/>
        <w:sz w:val="22"/>
      </w:rPr>
    </w:pPr>
  </w:p>
  <w:p w:rsidR="008D1F12" w:rsidRDefault="001F0698" w:rsidP="001F0698">
    <w:pPr>
      <w:pStyle w:val="Header"/>
      <w:jc w:val="center"/>
      <w:rPr>
        <w:b/>
        <w:sz w:val="22"/>
      </w:rPr>
    </w:pPr>
    <w:r>
      <w:rPr>
        <w:b/>
        <w:sz w:val="22"/>
      </w:rPr>
      <w:t>COLUMBIA GAS OF OHIO, INC.</w:t>
    </w:r>
  </w:p>
  <w:p w:rsidR="008D1F12" w:rsidRDefault="008D1F12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8D1F12" w:rsidRDefault="008D1F12">
    <w:pPr>
      <w:pStyle w:val="Header"/>
      <w:pBdr>
        <w:bottom w:val="single" w:sz="4" w:space="3" w:color="auto"/>
      </w:pBdr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City">
      <w:smartTag w:uri="urn:schemas-microsoft-com:office:smarttags" w:element="place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5CB" w:rsidRDefault="00CB15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15D"/>
    <w:rsid w:val="00003876"/>
    <w:rsid w:val="00005BFC"/>
    <w:rsid w:val="000117D6"/>
    <w:rsid w:val="00031BD0"/>
    <w:rsid w:val="00035FFF"/>
    <w:rsid w:val="00036C14"/>
    <w:rsid w:val="000439BE"/>
    <w:rsid w:val="00047090"/>
    <w:rsid w:val="00055E64"/>
    <w:rsid w:val="00057513"/>
    <w:rsid w:val="00083303"/>
    <w:rsid w:val="00086F62"/>
    <w:rsid w:val="000876F5"/>
    <w:rsid w:val="00090E3F"/>
    <w:rsid w:val="00090FBD"/>
    <w:rsid w:val="0009657C"/>
    <w:rsid w:val="0009714E"/>
    <w:rsid w:val="000A22E8"/>
    <w:rsid w:val="000A38F3"/>
    <w:rsid w:val="000A5697"/>
    <w:rsid w:val="000B3E50"/>
    <w:rsid w:val="000B428D"/>
    <w:rsid w:val="000B4AD1"/>
    <w:rsid w:val="000C20FE"/>
    <w:rsid w:val="000C3F32"/>
    <w:rsid w:val="000C405A"/>
    <w:rsid w:val="000C6BF6"/>
    <w:rsid w:val="000E1620"/>
    <w:rsid w:val="000E7696"/>
    <w:rsid w:val="000E7F1F"/>
    <w:rsid w:val="000F1E38"/>
    <w:rsid w:val="000F56D1"/>
    <w:rsid w:val="00105D04"/>
    <w:rsid w:val="00106C2F"/>
    <w:rsid w:val="00112AC1"/>
    <w:rsid w:val="00116F0E"/>
    <w:rsid w:val="001252FB"/>
    <w:rsid w:val="00133D81"/>
    <w:rsid w:val="001341AA"/>
    <w:rsid w:val="00135F14"/>
    <w:rsid w:val="00136769"/>
    <w:rsid w:val="001374DC"/>
    <w:rsid w:val="001420AD"/>
    <w:rsid w:val="0014327C"/>
    <w:rsid w:val="00146958"/>
    <w:rsid w:val="001534D8"/>
    <w:rsid w:val="001536B9"/>
    <w:rsid w:val="00156787"/>
    <w:rsid w:val="00167DAC"/>
    <w:rsid w:val="001844B5"/>
    <w:rsid w:val="00192BAD"/>
    <w:rsid w:val="0019670C"/>
    <w:rsid w:val="001A1389"/>
    <w:rsid w:val="001A1F8E"/>
    <w:rsid w:val="001A3314"/>
    <w:rsid w:val="001A5DE1"/>
    <w:rsid w:val="001B0150"/>
    <w:rsid w:val="001B43FD"/>
    <w:rsid w:val="001C3B9C"/>
    <w:rsid w:val="001C63B4"/>
    <w:rsid w:val="001D1186"/>
    <w:rsid w:val="001D1FB3"/>
    <w:rsid w:val="001D26D9"/>
    <w:rsid w:val="001F0094"/>
    <w:rsid w:val="001F0698"/>
    <w:rsid w:val="001F26F0"/>
    <w:rsid w:val="00203118"/>
    <w:rsid w:val="00204F1C"/>
    <w:rsid w:val="002102D1"/>
    <w:rsid w:val="002105C4"/>
    <w:rsid w:val="0021247E"/>
    <w:rsid w:val="00216B1A"/>
    <w:rsid w:val="00230F67"/>
    <w:rsid w:val="00231350"/>
    <w:rsid w:val="00236CDC"/>
    <w:rsid w:val="00240411"/>
    <w:rsid w:val="002457BF"/>
    <w:rsid w:val="00255BAC"/>
    <w:rsid w:val="00256592"/>
    <w:rsid w:val="0025782A"/>
    <w:rsid w:val="002622F9"/>
    <w:rsid w:val="0026585D"/>
    <w:rsid w:val="00271218"/>
    <w:rsid w:val="00276337"/>
    <w:rsid w:val="00283163"/>
    <w:rsid w:val="002958BD"/>
    <w:rsid w:val="002A14BA"/>
    <w:rsid w:val="002B45F9"/>
    <w:rsid w:val="002C40D3"/>
    <w:rsid w:val="002C44AA"/>
    <w:rsid w:val="002C7B1A"/>
    <w:rsid w:val="002D2D89"/>
    <w:rsid w:val="002D3389"/>
    <w:rsid w:val="002F7C2E"/>
    <w:rsid w:val="00300F8C"/>
    <w:rsid w:val="0030568D"/>
    <w:rsid w:val="00315C37"/>
    <w:rsid w:val="003234C7"/>
    <w:rsid w:val="00330DA6"/>
    <w:rsid w:val="003329A5"/>
    <w:rsid w:val="0034620B"/>
    <w:rsid w:val="00346A58"/>
    <w:rsid w:val="00347803"/>
    <w:rsid w:val="00363B00"/>
    <w:rsid w:val="00370D3F"/>
    <w:rsid w:val="00373D58"/>
    <w:rsid w:val="00377B1C"/>
    <w:rsid w:val="003801D5"/>
    <w:rsid w:val="003804ED"/>
    <w:rsid w:val="00391322"/>
    <w:rsid w:val="003B1DB1"/>
    <w:rsid w:val="003B353F"/>
    <w:rsid w:val="003C7361"/>
    <w:rsid w:val="003D00E1"/>
    <w:rsid w:val="003D021B"/>
    <w:rsid w:val="003E2821"/>
    <w:rsid w:val="003E4564"/>
    <w:rsid w:val="003E5539"/>
    <w:rsid w:val="003E603D"/>
    <w:rsid w:val="00402FD1"/>
    <w:rsid w:val="004055BC"/>
    <w:rsid w:val="00411610"/>
    <w:rsid w:val="00413B1D"/>
    <w:rsid w:val="00417805"/>
    <w:rsid w:val="0042248C"/>
    <w:rsid w:val="004249B0"/>
    <w:rsid w:val="004501AD"/>
    <w:rsid w:val="00453640"/>
    <w:rsid w:val="00457FD1"/>
    <w:rsid w:val="004616DF"/>
    <w:rsid w:val="00461AC5"/>
    <w:rsid w:val="00465374"/>
    <w:rsid w:val="00466C18"/>
    <w:rsid w:val="004671AB"/>
    <w:rsid w:val="00467743"/>
    <w:rsid w:val="00470099"/>
    <w:rsid w:val="004739AF"/>
    <w:rsid w:val="00477376"/>
    <w:rsid w:val="004801AC"/>
    <w:rsid w:val="00490406"/>
    <w:rsid w:val="004942AC"/>
    <w:rsid w:val="004A3C3B"/>
    <w:rsid w:val="004A4383"/>
    <w:rsid w:val="004B312D"/>
    <w:rsid w:val="004B49B0"/>
    <w:rsid w:val="004B64A4"/>
    <w:rsid w:val="004C5E44"/>
    <w:rsid w:val="004C6EF6"/>
    <w:rsid w:val="004D243E"/>
    <w:rsid w:val="004D5583"/>
    <w:rsid w:val="004E40D6"/>
    <w:rsid w:val="004F1C61"/>
    <w:rsid w:val="004F6D44"/>
    <w:rsid w:val="005009F2"/>
    <w:rsid w:val="0050306B"/>
    <w:rsid w:val="00505D2E"/>
    <w:rsid w:val="00506CA7"/>
    <w:rsid w:val="0051308A"/>
    <w:rsid w:val="0051498E"/>
    <w:rsid w:val="00520E00"/>
    <w:rsid w:val="00525857"/>
    <w:rsid w:val="00525E22"/>
    <w:rsid w:val="00531AE2"/>
    <w:rsid w:val="00537F99"/>
    <w:rsid w:val="00544A7A"/>
    <w:rsid w:val="00556948"/>
    <w:rsid w:val="00557738"/>
    <w:rsid w:val="005648FE"/>
    <w:rsid w:val="00567B7A"/>
    <w:rsid w:val="005840B2"/>
    <w:rsid w:val="00591871"/>
    <w:rsid w:val="005946BE"/>
    <w:rsid w:val="005A41B9"/>
    <w:rsid w:val="005B0FBF"/>
    <w:rsid w:val="005B3489"/>
    <w:rsid w:val="005B6A9C"/>
    <w:rsid w:val="005C26F6"/>
    <w:rsid w:val="005D3C38"/>
    <w:rsid w:val="005D691D"/>
    <w:rsid w:val="005E4E23"/>
    <w:rsid w:val="005F2A32"/>
    <w:rsid w:val="005F2D69"/>
    <w:rsid w:val="00603031"/>
    <w:rsid w:val="006052AB"/>
    <w:rsid w:val="00605EF5"/>
    <w:rsid w:val="006076F0"/>
    <w:rsid w:val="006110AA"/>
    <w:rsid w:val="00616281"/>
    <w:rsid w:val="00627FF5"/>
    <w:rsid w:val="00630DBA"/>
    <w:rsid w:val="00631BE2"/>
    <w:rsid w:val="0063295B"/>
    <w:rsid w:val="00636048"/>
    <w:rsid w:val="00637AC7"/>
    <w:rsid w:val="00637FD4"/>
    <w:rsid w:val="006443DA"/>
    <w:rsid w:val="0065064C"/>
    <w:rsid w:val="00651A76"/>
    <w:rsid w:val="00664188"/>
    <w:rsid w:val="00672DEA"/>
    <w:rsid w:val="00675AD8"/>
    <w:rsid w:val="00680207"/>
    <w:rsid w:val="00686EC7"/>
    <w:rsid w:val="00697FF3"/>
    <w:rsid w:val="006A1503"/>
    <w:rsid w:val="006A74C1"/>
    <w:rsid w:val="006A7739"/>
    <w:rsid w:val="006B0BAB"/>
    <w:rsid w:val="006B33B1"/>
    <w:rsid w:val="006B49F5"/>
    <w:rsid w:val="006B567B"/>
    <w:rsid w:val="006B6BE4"/>
    <w:rsid w:val="006D09B8"/>
    <w:rsid w:val="006D4CB5"/>
    <w:rsid w:val="006E4C19"/>
    <w:rsid w:val="006E653F"/>
    <w:rsid w:val="006F6072"/>
    <w:rsid w:val="006F680F"/>
    <w:rsid w:val="006F7A7A"/>
    <w:rsid w:val="006F7AF4"/>
    <w:rsid w:val="0070294C"/>
    <w:rsid w:val="00716D6F"/>
    <w:rsid w:val="00716F17"/>
    <w:rsid w:val="00721AEA"/>
    <w:rsid w:val="00722D94"/>
    <w:rsid w:val="00727B66"/>
    <w:rsid w:val="0073251B"/>
    <w:rsid w:val="00740FA7"/>
    <w:rsid w:val="00742310"/>
    <w:rsid w:val="00744E00"/>
    <w:rsid w:val="007474CA"/>
    <w:rsid w:val="0074777A"/>
    <w:rsid w:val="00751AF4"/>
    <w:rsid w:val="00751C46"/>
    <w:rsid w:val="00756775"/>
    <w:rsid w:val="007726DF"/>
    <w:rsid w:val="00775FFD"/>
    <w:rsid w:val="00776628"/>
    <w:rsid w:val="007834A9"/>
    <w:rsid w:val="007850D2"/>
    <w:rsid w:val="00791C3E"/>
    <w:rsid w:val="007925FE"/>
    <w:rsid w:val="0079453F"/>
    <w:rsid w:val="007A25D9"/>
    <w:rsid w:val="007A40DC"/>
    <w:rsid w:val="007A65D9"/>
    <w:rsid w:val="007C0677"/>
    <w:rsid w:val="007C6516"/>
    <w:rsid w:val="007D6ED0"/>
    <w:rsid w:val="007E00DE"/>
    <w:rsid w:val="007E0660"/>
    <w:rsid w:val="007E4144"/>
    <w:rsid w:val="007F447D"/>
    <w:rsid w:val="007F6250"/>
    <w:rsid w:val="007F7D3E"/>
    <w:rsid w:val="0080028A"/>
    <w:rsid w:val="008119A4"/>
    <w:rsid w:val="00821062"/>
    <w:rsid w:val="00821ED5"/>
    <w:rsid w:val="008221EB"/>
    <w:rsid w:val="00824E2F"/>
    <w:rsid w:val="00831571"/>
    <w:rsid w:val="00831F09"/>
    <w:rsid w:val="00842028"/>
    <w:rsid w:val="008429A2"/>
    <w:rsid w:val="00844759"/>
    <w:rsid w:val="00846DE5"/>
    <w:rsid w:val="00846FCD"/>
    <w:rsid w:val="00854DB0"/>
    <w:rsid w:val="00864407"/>
    <w:rsid w:val="0087485B"/>
    <w:rsid w:val="00875E9D"/>
    <w:rsid w:val="00881492"/>
    <w:rsid w:val="0088206A"/>
    <w:rsid w:val="00882550"/>
    <w:rsid w:val="00887405"/>
    <w:rsid w:val="00897035"/>
    <w:rsid w:val="008B2D66"/>
    <w:rsid w:val="008C3A01"/>
    <w:rsid w:val="008D1F12"/>
    <w:rsid w:val="008F08DE"/>
    <w:rsid w:val="008F7241"/>
    <w:rsid w:val="00905FF6"/>
    <w:rsid w:val="009072EC"/>
    <w:rsid w:val="0092660B"/>
    <w:rsid w:val="009310B0"/>
    <w:rsid w:val="00931A2D"/>
    <w:rsid w:val="0093626F"/>
    <w:rsid w:val="00946844"/>
    <w:rsid w:val="00946988"/>
    <w:rsid w:val="0095153E"/>
    <w:rsid w:val="0095377F"/>
    <w:rsid w:val="00953BED"/>
    <w:rsid w:val="009556C3"/>
    <w:rsid w:val="009810CE"/>
    <w:rsid w:val="009848A4"/>
    <w:rsid w:val="00994F0C"/>
    <w:rsid w:val="009A1CBF"/>
    <w:rsid w:val="009A3056"/>
    <w:rsid w:val="009B256E"/>
    <w:rsid w:val="009B2B29"/>
    <w:rsid w:val="009C15CB"/>
    <w:rsid w:val="009C4057"/>
    <w:rsid w:val="009C5255"/>
    <w:rsid w:val="009D2BD9"/>
    <w:rsid w:val="009E1C03"/>
    <w:rsid w:val="009E47CD"/>
    <w:rsid w:val="009E565D"/>
    <w:rsid w:val="009F0698"/>
    <w:rsid w:val="009F1DEF"/>
    <w:rsid w:val="00A04E29"/>
    <w:rsid w:val="00A17063"/>
    <w:rsid w:val="00A175FA"/>
    <w:rsid w:val="00A32E63"/>
    <w:rsid w:val="00A42288"/>
    <w:rsid w:val="00A46CBE"/>
    <w:rsid w:val="00A4780E"/>
    <w:rsid w:val="00A53059"/>
    <w:rsid w:val="00A62B83"/>
    <w:rsid w:val="00A672B2"/>
    <w:rsid w:val="00A714A8"/>
    <w:rsid w:val="00A82B6B"/>
    <w:rsid w:val="00A90765"/>
    <w:rsid w:val="00A91C2C"/>
    <w:rsid w:val="00A92639"/>
    <w:rsid w:val="00A95758"/>
    <w:rsid w:val="00AA079C"/>
    <w:rsid w:val="00AA1762"/>
    <w:rsid w:val="00AA244B"/>
    <w:rsid w:val="00AA53A5"/>
    <w:rsid w:val="00AB0348"/>
    <w:rsid w:val="00AB180D"/>
    <w:rsid w:val="00AB1E8A"/>
    <w:rsid w:val="00AB3615"/>
    <w:rsid w:val="00AB5030"/>
    <w:rsid w:val="00AC15DA"/>
    <w:rsid w:val="00AC442C"/>
    <w:rsid w:val="00AC5EBF"/>
    <w:rsid w:val="00AE191B"/>
    <w:rsid w:val="00AE432C"/>
    <w:rsid w:val="00AF044F"/>
    <w:rsid w:val="00AF6733"/>
    <w:rsid w:val="00B02FEE"/>
    <w:rsid w:val="00B120FB"/>
    <w:rsid w:val="00B15EEC"/>
    <w:rsid w:val="00B160EA"/>
    <w:rsid w:val="00B23E3B"/>
    <w:rsid w:val="00B4021E"/>
    <w:rsid w:val="00B44CC4"/>
    <w:rsid w:val="00B45F4B"/>
    <w:rsid w:val="00B54A53"/>
    <w:rsid w:val="00B55C3C"/>
    <w:rsid w:val="00B60013"/>
    <w:rsid w:val="00B66C1C"/>
    <w:rsid w:val="00B67268"/>
    <w:rsid w:val="00B776B1"/>
    <w:rsid w:val="00B81802"/>
    <w:rsid w:val="00B81DBE"/>
    <w:rsid w:val="00B82496"/>
    <w:rsid w:val="00B83E9E"/>
    <w:rsid w:val="00B93AE8"/>
    <w:rsid w:val="00BA5180"/>
    <w:rsid w:val="00BB54F6"/>
    <w:rsid w:val="00BC0B5E"/>
    <w:rsid w:val="00BC69EC"/>
    <w:rsid w:val="00BD6D24"/>
    <w:rsid w:val="00BE02D6"/>
    <w:rsid w:val="00BE0EBA"/>
    <w:rsid w:val="00BE3AA3"/>
    <w:rsid w:val="00BE6A3B"/>
    <w:rsid w:val="00BF258D"/>
    <w:rsid w:val="00BF2A83"/>
    <w:rsid w:val="00BF39C3"/>
    <w:rsid w:val="00BF42B5"/>
    <w:rsid w:val="00C0419C"/>
    <w:rsid w:val="00C05BCE"/>
    <w:rsid w:val="00C1072C"/>
    <w:rsid w:val="00C10A60"/>
    <w:rsid w:val="00C11B98"/>
    <w:rsid w:val="00C12DF0"/>
    <w:rsid w:val="00C15769"/>
    <w:rsid w:val="00C16975"/>
    <w:rsid w:val="00C2012A"/>
    <w:rsid w:val="00C25EAB"/>
    <w:rsid w:val="00C32B35"/>
    <w:rsid w:val="00C33513"/>
    <w:rsid w:val="00C34E7C"/>
    <w:rsid w:val="00C35FC0"/>
    <w:rsid w:val="00C36FAE"/>
    <w:rsid w:val="00C37953"/>
    <w:rsid w:val="00C40F58"/>
    <w:rsid w:val="00C426D8"/>
    <w:rsid w:val="00C47FCE"/>
    <w:rsid w:val="00C5228E"/>
    <w:rsid w:val="00C5715A"/>
    <w:rsid w:val="00C62A6F"/>
    <w:rsid w:val="00C66F90"/>
    <w:rsid w:val="00C74CF6"/>
    <w:rsid w:val="00C962F3"/>
    <w:rsid w:val="00C970D2"/>
    <w:rsid w:val="00C9722E"/>
    <w:rsid w:val="00CA72D9"/>
    <w:rsid w:val="00CB15CB"/>
    <w:rsid w:val="00CB58F1"/>
    <w:rsid w:val="00CB59D4"/>
    <w:rsid w:val="00CB6B07"/>
    <w:rsid w:val="00CB73ED"/>
    <w:rsid w:val="00CC0558"/>
    <w:rsid w:val="00CC35C1"/>
    <w:rsid w:val="00CD1C02"/>
    <w:rsid w:val="00CE471D"/>
    <w:rsid w:val="00CE754D"/>
    <w:rsid w:val="00CF4BC3"/>
    <w:rsid w:val="00CF76F0"/>
    <w:rsid w:val="00D01692"/>
    <w:rsid w:val="00D05A49"/>
    <w:rsid w:val="00D12392"/>
    <w:rsid w:val="00D259F0"/>
    <w:rsid w:val="00D25DF6"/>
    <w:rsid w:val="00D348A2"/>
    <w:rsid w:val="00D373E7"/>
    <w:rsid w:val="00D43623"/>
    <w:rsid w:val="00D439E6"/>
    <w:rsid w:val="00D61946"/>
    <w:rsid w:val="00D6337A"/>
    <w:rsid w:val="00D740CB"/>
    <w:rsid w:val="00D742AD"/>
    <w:rsid w:val="00D76D00"/>
    <w:rsid w:val="00D77347"/>
    <w:rsid w:val="00D773E3"/>
    <w:rsid w:val="00D82F64"/>
    <w:rsid w:val="00D901B3"/>
    <w:rsid w:val="00D92D17"/>
    <w:rsid w:val="00D954EC"/>
    <w:rsid w:val="00DA0E14"/>
    <w:rsid w:val="00DB09A2"/>
    <w:rsid w:val="00DB5C9B"/>
    <w:rsid w:val="00DC297B"/>
    <w:rsid w:val="00DC2B36"/>
    <w:rsid w:val="00DD74E7"/>
    <w:rsid w:val="00DE0161"/>
    <w:rsid w:val="00DF6FB9"/>
    <w:rsid w:val="00E14CC4"/>
    <w:rsid w:val="00E23BD8"/>
    <w:rsid w:val="00E33CA0"/>
    <w:rsid w:val="00E40BBE"/>
    <w:rsid w:val="00E41056"/>
    <w:rsid w:val="00E56ECF"/>
    <w:rsid w:val="00E63378"/>
    <w:rsid w:val="00E6401A"/>
    <w:rsid w:val="00E65FA2"/>
    <w:rsid w:val="00E67AAF"/>
    <w:rsid w:val="00E7117A"/>
    <w:rsid w:val="00E8170C"/>
    <w:rsid w:val="00E85446"/>
    <w:rsid w:val="00E96FE9"/>
    <w:rsid w:val="00E97468"/>
    <w:rsid w:val="00E97744"/>
    <w:rsid w:val="00EA2F45"/>
    <w:rsid w:val="00EA334A"/>
    <w:rsid w:val="00EB1784"/>
    <w:rsid w:val="00EB1A18"/>
    <w:rsid w:val="00EB38EB"/>
    <w:rsid w:val="00EC06FE"/>
    <w:rsid w:val="00EC3146"/>
    <w:rsid w:val="00ED0F45"/>
    <w:rsid w:val="00ED2B4C"/>
    <w:rsid w:val="00EE1DFA"/>
    <w:rsid w:val="00EF1126"/>
    <w:rsid w:val="00EF130E"/>
    <w:rsid w:val="00F01312"/>
    <w:rsid w:val="00F023E0"/>
    <w:rsid w:val="00F04E4E"/>
    <w:rsid w:val="00F122B4"/>
    <w:rsid w:val="00F221B2"/>
    <w:rsid w:val="00F41EC1"/>
    <w:rsid w:val="00F42DEA"/>
    <w:rsid w:val="00F476D2"/>
    <w:rsid w:val="00F63507"/>
    <w:rsid w:val="00F65277"/>
    <w:rsid w:val="00F657A6"/>
    <w:rsid w:val="00F739A0"/>
    <w:rsid w:val="00F7767E"/>
    <w:rsid w:val="00F8615D"/>
    <w:rsid w:val="00FA1030"/>
    <w:rsid w:val="00FA3E8B"/>
    <w:rsid w:val="00FA7708"/>
    <w:rsid w:val="00FA7A1D"/>
    <w:rsid w:val="00FB4E9B"/>
    <w:rsid w:val="00FB7E4F"/>
    <w:rsid w:val="00FC27C8"/>
    <w:rsid w:val="00FC620A"/>
    <w:rsid w:val="00FC7EF6"/>
    <w:rsid w:val="00FD14A4"/>
    <w:rsid w:val="00FD2CB6"/>
    <w:rsid w:val="00FD5310"/>
    <w:rsid w:val="00FD7286"/>
    <w:rsid w:val="00FE44AB"/>
    <w:rsid w:val="00FE58D9"/>
    <w:rsid w:val="00FF3942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  <w15:docId w15:val="{F7A68508-4566-4B68-9859-B5068120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A41B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A5180"/>
    <w:pPr>
      <w:shd w:val="clear" w:color="auto" w:fill="000080"/>
    </w:pPr>
    <w:rPr>
      <w:rFonts w:ascii="Tahoma" w:hAnsi="Tahoma" w:cs="Tahoma"/>
    </w:rPr>
  </w:style>
  <w:style w:type="character" w:customStyle="1" w:styleId="FooterChar">
    <w:name w:val="Footer Char"/>
    <w:basedOn w:val="DefaultParagraphFont"/>
    <w:link w:val="Footer"/>
    <w:rsid w:val="00616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C04A2-B428-4BA9-AE89-E087A821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Battig \ May \ L</cp:lastModifiedBy>
  <cp:revision>14</cp:revision>
  <cp:lastPrinted>2013-04-25T13:58:00Z</cp:lastPrinted>
  <dcterms:created xsi:type="dcterms:W3CDTF">2020-12-09T16:16:00Z</dcterms:created>
  <dcterms:modified xsi:type="dcterms:W3CDTF">2021-04-27T21:01:00Z</dcterms:modified>
</cp:coreProperties>
</file>