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D40CA" w14:textId="77777777" w:rsidR="007F58AC" w:rsidRPr="007F58AC" w:rsidRDefault="007F58AC" w:rsidP="007F58AC">
      <w:pPr>
        <w:jc w:val="center"/>
        <w:rPr>
          <w:b/>
          <w:sz w:val="26"/>
          <w:szCs w:val="26"/>
        </w:rPr>
      </w:pPr>
      <w:r w:rsidRPr="007F58AC">
        <w:rPr>
          <w:b/>
          <w:sz w:val="26"/>
          <w:szCs w:val="26"/>
        </w:rPr>
        <w:t>BEFORE</w:t>
      </w:r>
    </w:p>
    <w:p w14:paraId="284B4D17" w14:textId="77777777" w:rsidR="007F58AC" w:rsidRPr="007F58AC" w:rsidRDefault="007F58AC" w:rsidP="007F58AC">
      <w:pPr>
        <w:jc w:val="center"/>
        <w:rPr>
          <w:b/>
          <w:sz w:val="26"/>
          <w:szCs w:val="26"/>
        </w:rPr>
      </w:pPr>
      <w:r w:rsidRPr="007F58AC">
        <w:rPr>
          <w:b/>
          <w:sz w:val="26"/>
          <w:szCs w:val="26"/>
        </w:rPr>
        <w:t xml:space="preserve">THE PUBLIC UTILITIES COMMISSION OF </w:t>
      </w:r>
      <w:smartTag w:uri="urn:schemas-microsoft-com:office:smarttags" w:element="place">
        <w:smartTag w:uri="urn:schemas-microsoft-com:office:smarttags" w:element="State">
          <w:r w:rsidRPr="007F58AC">
            <w:rPr>
              <w:b/>
              <w:sz w:val="26"/>
              <w:szCs w:val="26"/>
            </w:rPr>
            <w:t>OHIO</w:t>
          </w:r>
        </w:smartTag>
      </w:smartTag>
    </w:p>
    <w:p w14:paraId="6BD93EAC" w14:textId="77777777" w:rsidR="007F58AC" w:rsidRPr="007F58AC" w:rsidRDefault="007F58AC" w:rsidP="007F58AC">
      <w:pPr>
        <w:pStyle w:val="Title"/>
        <w:tabs>
          <w:tab w:val="left" w:pos="5130"/>
          <w:tab w:val="left" w:pos="5670"/>
        </w:tabs>
        <w:rPr>
          <w:rFonts w:ascii="Times New Roman" w:hAnsi="Times New Roman"/>
          <w:sz w:val="26"/>
          <w:szCs w:val="26"/>
        </w:rPr>
      </w:pPr>
    </w:p>
    <w:p w14:paraId="6BBEFD3C" w14:textId="77777777" w:rsidR="00FA3283" w:rsidRPr="007F58AC" w:rsidRDefault="00FA3283" w:rsidP="00FA3283">
      <w:pPr>
        <w:jc w:val="center"/>
      </w:pPr>
    </w:p>
    <w:p w14:paraId="1905D3D2" w14:textId="77777777" w:rsidR="00FA3283" w:rsidRPr="007F58AC" w:rsidRDefault="00FA3283" w:rsidP="00FA3283"/>
    <w:tbl>
      <w:tblPr>
        <w:tblW w:w="0" w:type="auto"/>
        <w:tblLook w:val="01E0" w:firstRow="1" w:lastRow="1" w:firstColumn="1" w:lastColumn="1" w:noHBand="0" w:noVBand="0"/>
      </w:tblPr>
      <w:tblGrid>
        <w:gridCol w:w="4373"/>
        <w:gridCol w:w="289"/>
        <w:gridCol w:w="4194"/>
      </w:tblGrid>
      <w:tr w:rsidR="007F58AC" w:rsidRPr="007F58AC" w14:paraId="245FE155" w14:textId="77777777" w:rsidTr="007F58AC">
        <w:tc>
          <w:tcPr>
            <w:tcW w:w="4373" w:type="dxa"/>
          </w:tcPr>
          <w:p w14:paraId="7C462514" w14:textId="50DA0A58" w:rsidR="007F58AC" w:rsidRPr="007F58AC" w:rsidRDefault="007F58AC" w:rsidP="002F0928">
            <w:pPr>
              <w:pStyle w:val="Title"/>
              <w:tabs>
                <w:tab w:val="left" w:pos="5130"/>
                <w:tab w:val="left" w:pos="5670"/>
              </w:tabs>
              <w:jc w:val="left"/>
              <w:rPr>
                <w:rFonts w:ascii="Times New Roman" w:hAnsi="Times New Roman"/>
                <w:sz w:val="26"/>
                <w:szCs w:val="26"/>
              </w:rPr>
            </w:pPr>
            <w:r w:rsidRPr="007F58AC">
              <w:rPr>
                <w:rFonts w:ascii="Times New Roman" w:hAnsi="Times New Roman"/>
                <w:sz w:val="26"/>
                <w:szCs w:val="26"/>
              </w:rPr>
              <w:t>In the Matter of the Commission’s Investigation into Ohio Rural Natural Gas Co-Op and Related Matters.</w:t>
            </w:r>
          </w:p>
        </w:tc>
        <w:tc>
          <w:tcPr>
            <w:tcW w:w="289" w:type="dxa"/>
          </w:tcPr>
          <w:p w14:paraId="2A096BAD" w14:textId="77777777" w:rsidR="007F58AC" w:rsidRPr="007F58AC" w:rsidRDefault="007F58AC" w:rsidP="002F0928">
            <w:pPr>
              <w:pStyle w:val="Title"/>
              <w:tabs>
                <w:tab w:val="left" w:pos="5130"/>
                <w:tab w:val="left" w:pos="5670"/>
              </w:tabs>
              <w:rPr>
                <w:rFonts w:ascii="Times New Roman" w:hAnsi="Times New Roman"/>
                <w:sz w:val="26"/>
                <w:szCs w:val="26"/>
              </w:rPr>
            </w:pPr>
            <w:r w:rsidRPr="007F58AC">
              <w:rPr>
                <w:rFonts w:ascii="Times New Roman" w:hAnsi="Times New Roman"/>
                <w:sz w:val="26"/>
                <w:szCs w:val="26"/>
              </w:rPr>
              <w:t>:</w:t>
            </w:r>
          </w:p>
          <w:p w14:paraId="4674859E" w14:textId="77777777" w:rsidR="007F58AC" w:rsidRPr="007F58AC" w:rsidRDefault="007F58AC" w:rsidP="002F0928">
            <w:pPr>
              <w:pStyle w:val="Title"/>
              <w:tabs>
                <w:tab w:val="left" w:pos="5130"/>
                <w:tab w:val="left" w:pos="5670"/>
              </w:tabs>
              <w:rPr>
                <w:rFonts w:ascii="Times New Roman" w:hAnsi="Times New Roman"/>
                <w:sz w:val="26"/>
                <w:szCs w:val="26"/>
              </w:rPr>
            </w:pPr>
            <w:r w:rsidRPr="007F58AC">
              <w:rPr>
                <w:rFonts w:ascii="Times New Roman" w:hAnsi="Times New Roman"/>
                <w:sz w:val="26"/>
                <w:szCs w:val="26"/>
              </w:rPr>
              <w:t>:</w:t>
            </w:r>
          </w:p>
          <w:p w14:paraId="7F36D9F5" w14:textId="77777777" w:rsidR="007F58AC" w:rsidRPr="007F58AC" w:rsidRDefault="007F58AC" w:rsidP="002F0928">
            <w:pPr>
              <w:pStyle w:val="Title"/>
              <w:tabs>
                <w:tab w:val="left" w:pos="5130"/>
                <w:tab w:val="left" w:pos="5670"/>
              </w:tabs>
              <w:rPr>
                <w:rFonts w:ascii="Times New Roman" w:hAnsi="Times New Roman"/>
                <w:sz w:val="26"/>
                <w:szCs w:val="26"/>
              </w:rPr>
            </w:pPr>
            <w:r w:rsidRPr="007F58AC">
              <w:rPr>
                <w:rFonts w:ascii="Times New Roman" w:hAnsi="Times New Roman"/>
                <w:sz w:val="26"/>
                <w:szCs w:val="26"/>
              </w:rPr>
              <w:t>:</w:t>
            </w:r>
          </w:p>
        </w:tc>
        <w:tc>
          <w:tcPr>
            <w:tcW w:w="4194" w:type="dxa"/>
          </w:tcPr>
          <w:p w14:paraId="76548ADB" w14:textId="77777777" w:rsidR="007F58AC" w:rsidRPr="007F58AC" w:rsidRDefault="007F58AC" w:rsidP="002F0928">
            <w:pPr>
              <w:pStyle w:val="Title"/>
              <w:tabs>
                <w:tab w:val="left" w:pos="1142"/>
                <w:tab w:val="left" w:pos="5130"/>
                <w:tab w:val="left" w:pos="5670"/>
              </w:tabs>
              <w:jc w:val="left"/>
              <w:rPr>
                <w:rFonts w:ascii="Times New Roman" w:hAnsi="Times New Roman"/>
                <w:sz w:val="26"/>
                <w:szCs w:val="26"/>
              </w:rPr>
            </w:pPr>
            <w:r w:rsidRPr="007F58AC">
              <w:rPr>
                <w:rFonts w:ascii="Times New Roman" w:hAnsi="Times New Roman"/>
                <w:sz w:val="26"/>
                <w:szCs w:val="26"/>
              </w:rPr>
              <w:t xml:space="preserve">Case No. </w:t>
            </w:r>
            <w:r w:rsidRPr="007F58AC">
              <w:rPr>
                <w:rFonts w:ascii="Times New Roman" w:hAnsi="Times New Roman"/>
                <w:sz w:val="26"/>
                <w:szCs w:val="26"/>
              </w:rPr>
              <w:tab/>
              <w:t>16-1578-GA-COI</w:t>
            </w:r>
          </w:p>
        </w:tc>
      </w:tr>
    </w:tbl>
    <w:p w14:paraId="5FC85EBF" w14:textId="77777777" w:rsidR="007F58AC" w:rsidRDefault="007F58AC" w:rsidP="007F58AC">
      <w:pPr>
        <w:pStyle w:val="Title"/>
        <w:tabs>
          <w:tab w:val="left" w:pos="5130"/>
          <w:tab w:val="left" w:pos="5670"/>
        </w:tabs>
        <w:jc w:val="left"/>
        <w:rPr>
          <w:rFonts w:ascii="Times New Roman" w:hAnsi="Times New Roman"/>
          <w:sz w:val="26"/>
          <w:szCs w:val="26"/>
        </w:rPr>
      </w:pPr>
    </w:p>
    <w:p w14:paraId="24E7B64E" w14:textId="77777777" w:rsidR="007F58AC" w:rsidRDefault="007F58AC" w:rsidP="007F58AC">
      <w:pPr>
        <w:pStyle w:val="Title"/>
        <w:tabs>
          <w:tab w:val="left" w:pos="5130"/>
          <w:tab w:val="left" w:pos="5670"/>
        </w:tabs>
        <w:jc w:val="left"/>
        <w:rPr>
          <w:rFonts w:ascii="Times New Roman" w:hAnsi="Times New Roman"/>
          <w:sz w:val="26"/>
          <w:szCs w:val="26"/>
        </w:rPr>
      </w:pPr>
    </w:p>
    <w:p w14:paraId="68499DE8" w14:textId="77777777" w:rsidR="007F58AC" w:rsidRDefault="007F58AC" w:rsidP="007F58AC">
      <w:pPr>
        <w:pStyle w:val="Title"/>
        <w:tabs>
          <w:tab w:val="left" w:pos="5130"/>
          <w:tab w:val="left" w:pos="5670"/>
        </w:tabs>
        <w:jc w:val="left"/>
        <w:rPr>
          <w:rFonts w:ascii="Times New Roman" w:hAnsi="Times New Roman"/>
          <w:sz w:val="26"/>
          <w:szCs w:val="26"/>
        </w:rPr>
      </w:pPr>
    </w:p>
    <w:p w14:paraId="6B3BC9BC" w14:textId="77777777" w:rsidR="007F58AC" w:rsidRDefault="007F58AC" w:rsidP="007F58AC">
      <w:pPr>
        <w:pStyle w:val="Title"/>
        <w:tabs>
          <w:tab w:val="left" w:pos="5130"/>
          <w:tab w:val="left" w:pos="5670"/>
        </w:tabs>
        <w:jc w:val="left"/>
        <w:rPr>
          <w:rFonts w:ascii="Times New Roman" w:hAnsi="Times New Roman"/>
          <w:sz w:val="26"/>
          <w:szCs w:val="26"/>
        </w:rPr>
      </w:pPr>
    </w:p>
    <w:p w14:paraId="4B60651F" w14:textId="77777777" w:rsidR="00FA3283" w:rsidRPr="007F58AC" w:rsidRDefault="00FA3283" w:rsidP="00FA3283">
      <w:pPr>
        <w:jc w:val="center"/>
        <w:rPr>
          <w:b/>
          <w:sz w:val="32"/>
          <w:szCs w:val="32"/>
        </w:rPr>
      </w:pPr>
      <w:r w:rsidRPr="007F58AC">
        <w:rPr>
          <w:b/>
          <w:sz w:val="32"/>
          <w:szCs w:val="32"/>
        </w:rPr>
        <w:t>PREPARED TESTIMONY</w:t>
      </w:r>
    </w:p>
    <w:p w14:paraId="4C14326C" w14:textId="77777777" w:rsidR="00FA3283" w:rsidRPr="007F58AC" w:rsidRDefault="00FA3283" w:rsidP="00FA3283">
      <w:pPr>
        <w:jc w:val="center"/>
        <w:rPr>
          <w:b/>
          <w:sz w:val="32"/>
          <w:szCs w:val="32"/>
        </w:rPr>
      </w:pPr>
    </w:p>
    <w:p w14:paraId="3DDF431C" w14:textId="77777777" w:rsidR="00FA3283" w:rsidRPr="007F58AC" w:rsidRDefault="003411CB" w:rsidP="00FA3283">
      <w:pPr>
        <w:jc w:val="center"/>
        <w:rPr>
          <w:b/>
          <w:sz w:val="32"/>
          <w:szCs w:val="32"/>
        </w:rPr>
      </w:pPr>
      <w:r w:rsidRPr="007F58AC">
        <w:rPr>
          <w:b/>
          <w:sz w:val="32"/>
          <w:szCs w:val="32"/>
        </w:rPr>
        <w:t>OF</w:t>
      </w:r>
    </w:p>
    <w:p w14:paraId="391E55E6" w14:textId="77777777" w:rsidR="00FA3283" w:rsidRPr="007F58AC" w:rsidRDefault="00FA3283" w:rsidP="00FA3283">
      <w:pPr>
        <w:jc w:val="center"/>
      </w:pPr>
    </w:p>
    <w:p w14:paraId="5BD23264" w14:textId="77777777" w:rsidR="00FA3283" w:rsidRPr="007F58AC" w:rsidRDefault="00B44F38" w:rsidP="00FA3283">
      <w:pPr>
        <w:jc w:val="center"/>
        <w:rPr>
          <w:b/>
          <w:sz w:val="32"/>
          <w:szCs w:val="32"/>
        </w:rPr>
      </w:pPr>
      <w:r w:rsidRPr="007F58AC">
        <w:rPr>
          <w:b/>
          <w:sz w:val="32"/>
          <w:szCs w:val="32"/>
        </w:rPr>
        <w:t>CHRIS</w:t>
      </w:r>
      <w:r w:rsidR="003930B3" w:rsidRPr="007F58AC">
        <w:rPr>
          <w:b/>
          <w:sz w:val="32"/>
          <w:szCs w:val="32"/>
        </w:rPr>
        <w:t>TOPHER DOMONKOS</w:t>
      </w:r>
    </w:p>
    <w:p w14:paraId="29E41E5D" w14:textId="77777777" w:rsidR="003411CB" w:rsidRPr="007F58AC" w:rsidRDefault="003411CB" w:rsidP="00FA3283">
      <w:pPr>
        <w:jc w:val="center"/>
        <w:rPr>
          <w:sz w:val="28"/>
          <w:szCs w:val="28"/>
        </w:rPr>
      </w:pPr>
      <w:r w:rsidRPr="007F58AC">
        <w:rPr>
          <w:sz w:val="28"/>
          <w:szCs w:val="28"/>
        </w:rPr>
        <w:t>SERVICE MONITORING AND ENFORCEMENT DEPARTMENT</w:t>
      </w:r>
    </w:p>
    <w:p w14:paraId="2F6DAF2D" w14:textId="77777777" w:rsidR="003411CB" w:rsidRPr="007F58AC" w:rsidRDefault="00847B88" w:rsidP="00FA3283">
      <w:pPr>
        <w:jc w:val="center"/>
        <w:rPr>
          <w:sz w:val="28"/>
          <w:szCs w:val="28"/>
        </w:rPr>
      </w:pPr>
      <w:r w:rsidRPr="007F58AC">
        <w:rPr>
          <w:sz w:val="28"/>
          <w:szCs w:val="28"/>
        </w:rPr>
        <w:t>GAS PIPELINE SAFETY DIVISION</w:t>
      </w:r>
    </w:p>
    <w:p w14:paraId="4649A1E9" w14:textId="77777777" w:rsidR="007F58AC" w:rsidRPr="003E56D7" w:rsidRDefault="007F58AC" w:rsidP="007F58AC">
      <w:pPr>
        <w:jc w:val="center"/>
        <w:rPr>
          <w:b/>
          <w:sz w:val="28"/>
          <w:szCs w:val="28"/>
        </w:rPr>
      </w:pPr>
    </w:p>
    <w:p w14:paraId="11D53DBE" w14:textId="77777777" w:rsidR="007F58AC" w:rsidRPr="003E56D7" w:rsidRDefault="007F58AC" w:rsidP="007F58AC">
      <w:pPr>
        <w:jc w:val="center"/>
        <w:rPr>
          <w:b/>
          <w:sz w:val="28"/>
          <w:szCs w:val="28"/>
        </w:rPr>
      </w:pPr>
    </w:p>
    <w:p w14:paraId="3CAE4A2F" w14:textId="77777777" w:rsidR="007F58AC" w:rsidRPr="003E56D7" w:rsidRDefault="007F58AC" w:rsidP="007F58AC">
      <w:pPr>
        <w:jc w:val="center"/>
        <w:rPr>
          <w:b/>
          <w:sz w:val="28"/>
          <w:szCs w:val="28"/>
        </w:rPr>
      </w:pPr>
    </w:p>
    <w:p w14:paraId="0560D4B4" w14:textId="77777777" w:rsidR="007F58AC" w:rsidRPr="003E56D7" w:rsidRDefault="007F58AC" w:rsidP="007F58AC">
      <w:pPr>
        <w:jc w:val="center"/>
        <w:rPr>
          <w:b/>
          <w:sz w:val="28"/>
          <w:szCs w:val="28"/>
        </w:rPr>
      </w:pPr>
    </w:p>
    <w:p w14:paraId="6ECCB8E2" w14:textId="77777777" w:rsidR="007F58AC" w:rsidRPr="003E56D7" w:rsidRDefault="007F58AC" w:rsidP="007F58AC">
      <w:pPr>
        <w:jc w:val="center"/>
        <w:rPr>
          <w:b/>
          <w:sz w:val="28"/>
          <w:szCs w:val="28"/>
        </w:rPr>
      </w:pPr>
    </w:p>
    <w:p w14:paraId="47DEADF2" w14:textId="77777777" w:rsidR="00FA3283" w:rsidRPr="007F58AC" w:rsidRDefault="00FA3283" w:rsidP="00FA3283">
      <w:pPr>
        <w:jc w:val="center"/>
        <w:rPr>
          <w:sz w:val="28"/>
          <w:szCs w:val="28"/>
        </w:rPr>
      </w:pPr>
      <w:r w:rsidRPr="007F58AC">
        <w:rPr>
          <w:sz w:val="28"/>
          <w:szCs w:val="28"/>
        </w:rPr>
        <w:t>STAFF EXHIBIT___</w:t>
      </w:r>
    </w:p>
    <w:p w14:paraId="4B48BA06" w14:textId="77777777" w:rsidR="007F58AC" w:rsidRPr="003E56D7" w:rsidRDefault="007F58AC" w:rsidP="007F58AC">
      <w:pPr>
        <w:jc w:val="center"/>
        <w:rPr>
          <w:b/>
          <w:sz w:val="28"/>
          <w:szCs w:val="28"/>
        </w:rPr>
      </w:pPr>
    </w:p>
    <w:p w14:paraId="40156101" w14:textId="77777777" w:rsidR="007F58AC" w:rsidRDefault="007F58AC" w:rsidP="007F58AC">
      <w:pPr>
        <w:jc w:val="center"/>
        <w:rPr>
          <w:b/>
          <w:sz w:val="28"/>
          <w:szCs w:val="28"/>
        </w:rPr>
      </w:pPr>
    </w:p>
    <w:p w14:paraId="0F3741A0" w14:textId="77777777" w:rsidR="007F58AC" w:rsidRDefault="007F58AC" w:rsidP="007F58AC">
      <w:pPr>
        <w:jc w:val="center"/>
        <w:rPr>
          <w:b/>
          <w:sz w:val="28"/>
          <w:szCs w:val="28"/>
        </w:rPr>
      </w:pPr>
    </w:p>
    <w:p w14:paraId="55DD5DEE" w14:textId="77777777" w:rsidR="007F58AC" w:rsidRDefault="007F58AC" w:rsidP="007F58AC">
      <w:pPr>
        <w:jc w:val="center"/>
        <w:rPr>
          <w:b/>
          <w:sz w:val="28"/>
          <w:szCs w:val="28"/>
        </w:rPr>
      </w:pPr>
    </w:p>
    <w:p w14:paraId="28696641" w14:textId="77777777" w:rsidR="007F58AC" w:rsidRDefault="007F58AC" w:rsidP="007F58AC">
      <w:pPr>
        <w:jc w:val="center"/>
        <w:rPr>
          <w:b/>
          <w:sz w:val="28"/>
          <w:szCs w:val="28"/>
        </w:rPr>
      </w:pPr>
    </w:p>
    <w:p w14:paraId="6E848994" w14:textId="77777777" w:rsidR="007F58AC" w:rsidRDefault="007F58AC" w:rsidP="007F58AC">
      <w:pPr>
        <w:jc w:val="center"/>
        <w:rPr>
          <w:b/>
          <w:sz w:val="28"/>
          <w:szCs w:val="28"/>
        </w:rPr>
      </w:pPr>
    </w:p>
    <w:p w14:paraId="6D9ED4EB" w14:textId="77777777" w:rsidR="007F58AC" w:rsidRDefault="007F58AC" w:rsidP="007F58AC">
      <w:pPr>
        <w:jc w:val="center"/>
        <w:rPr>
          <w:b/>
          <w:sz w:val="28"/>
          <w:szCs w:val="28"/>
        </w:rPr>
      </w:pPr>
    </w:p>
    <w:p w14:paraId="015B39A1" w14:textId="77777777" w:rsidR="007F58AC" w:rsidRDefault="007F58AC" w:rsidP="007F58AC">
      <w:pPr>
        <w:jc w:val="center"/>
        <w:rPr>
          <w:b/>
          <w:sz w:val="28"/>
          <w:szCs w:val="28"/>
        </w:rPr>
      </w:pPr>
    </w:p>
    <w:p w14:paraId="23BE8B83" w14:textId="77777777" w:rsidR="007F58AC" w:rsidRDefault="007F58AC" w:rsidP="007F58AC">
      <w:pPr>
        <w:jc w:val="center"/>
        <w:rPr>
          <w:b/>
          <w:sz w:val="28"/>
          <w:szCs w:val="28"/>
        </w:rPr>
      </w:pPr>
    </w:p>
    <w:p w14:paraId="5FFAF901" w14:textId="77777777" w:rsidR="007F58AC" w:rsidRDefault="007F58AC" w:rsidP="007F58AC">
      <w:pPr>
        <w:jc w:val="center"/>
        <w:rPr>
          <w:b/>
          <w:sz w:val="28"/>
          <w:szCs w:val="28"/>
        </w:rPr>
      </w:pPr>
    </w:p>
    <w:p w14:paraId="3A2F8D98" w14:textId="77777777" w:rsidR="007F58AC" w:rsidRDefault="007F58AC" w:rsidP="007F58AC">
      <w:pPr>
        <w:jc w:val="center"/>
        <w:rPr>
          <w:b/>
          <w:sz w:val="28"/>
          <w:szCs w:val="28"/>
        </w:rPr>
      </w:pPr>
    </w:p>
    <w:p w14:paraId="4D57C381" w14:textId="77777777" w:rsidR="007F58AC" w:rsidRDefault="007F58AC" w:rsidP="007F58AC">
      <w:pPr>
        <w:jc w:val="center"/>
        <w:rPr>
          <w:b/>
          <w:sz w:val="28"/>
          <w:szCs w:val="28"/>
        </w:rPr>
      </w:pPr>
    </w:p>
    <w:p w14:paraId="2D445EB7" w14:textId="77777777" w:rsidR="007F58AC" w:rsidRDefault="007F58AC" w:rsidP="007F58AC">
      <w:pPr>
        <w:jc w:val="center"/>
        <w:rPr>
          <w:b/>
          <w:sz w:val="28"/>
          <w:szCs w:val="28"/>
        </w:rPr>
      </w:pPr>
    </w:p>
    <w:p w14:paraId="288FBA2A" w14:textId="77777777" w:rsidR="007F58AC" w:rsidRDefault="007F58AC" w:rsidP="007F58AC">
      <w:pPr>
        <w:jc w:val="center"/>
        <w:rPr>
          <w:b/>
          <w:sz w:val="28"/>
          <w:szCs w:val="28"/>
        </w:rPr>
      </w:pPr>
    </w:p>
    <w:p w14:paraId="5A4DDCC2" w14:textId="5EE9E4A5" w:rsidR="007F58AC" w:rsidRPr="007F58AC" w:rsidRDefault="007F58AC" w:rsidP="00FA3283">
      <w:pPr>
        <w:tabs>
          <w:tab w:val="left" w:pos="540"/>
        </w:tabs>
        <w:spacing w:line="480" w:lineRule="auto"/>
        <w:ind w:left="1080" w:hanging="1080"/>
        <w:rPr>
          <w:b/>
          <w:sz w:val="28"/>
          <w:szCs w:val="28"/>
        </w:rPr>
        <w:sectPr w:rsidR="007F58AC" w:rsidRPr="007F58AC" w:rsidSect="00031E56">
          <w:pgSz w:w="12240" w:h="15840" w:code="1"/>
          <w:pgMar w:top="1440" w:right="1800" w:bottom="1440" w:left="1800" w:header="720" w:footer="720" w:gutter="0"/>
          <w:cols w:space="720"/>
          <w:docGrid w:linePitch="360"/>
        </w:sectPr>
      </w:pPr>
      <w:r w:rsidRPr="007F58AC">
        <w:rPr>
          <w:b/>
          <w:sz w:val="28"/>
          <w:szCs w:val="28"/>
        </w:rPr>
        <w:t xml:space="preserve">August 30, 2016 </w:t>
      </w:r>
    </w:p>
    <w:p w14:paraId="2AA7D544" w14:textId="77777777" w:rsidR="00FA3283" w:rsidRPr="007F58AC" w:rsidRDefault="00FA3283" w:rsidP="00FA3283">
      <w:pPr>
        <w:tabs>
          <w:tab w:val="left" w:pos="540"/>
        </w:tabs>
        <w:spacing w:line="480" w:lineRule="auto"/>
        <w:ind w:left="1080" w:hanging="1080"/>
        <w:rPr>
          <w:sz w:val="26"/>
          <w:szCs w:val="26"/>
        </w:rPr>
      </w:pPr>
      <w:r w:rsidRPr="007F58AC">
        <w:rPr>
          <w:sz w:val="26"/>
          <w:szCs w:val="26"/>
        </w:rPr>
        <w:lastRenderedPageBreak/>
        <w:t>1.</w:t>
      </w:r>
      <w:r w:rsidRPr="007F58AC">
        <w:rPr>
          <w:sz w:val="26"/>
          <w:szCs w:val="26"/>
        </w:rPr>
        <w:tab/>
        <w:t>Q.</w:t>
      </w:r>
      <w:r w:rsidRPr="007F58AC">
        <w:rPr>
          <w:sz w:val="26"/>
          <w:szCs w:val="26"/>
        </w:rPr>
        <w:tab/>
        <w:t>Please state your name and business address.</w:t>
      </w:r>
    </w:p>
    <w:p w14:paraId="03AD4AF4" w14:textId="7B187D9A" w:rsidR="00FA3283" w:rsidRPr="007F58AC" w:rsidRDefault="00FA3283" w:rsidP="00FA3283">
      <w:pPr>
        <w:numPr>
          <w:ilvl w:val="0"/>
          <w:numId w:val="1"/>
        </w:numPr>
        <w:tabs>
          <w:tab w:val="clear" w:pos="1080"/>
          <w:tab w:val="left" w:pos="540"/>
        </w:tabs>
        <w:spacing w:line="480" w:lineRule="auto"/>
        <w:rPr>
          <w:sz w:val="26"/>
          <w:szCs w:val="26"/>
        </w:rPr>
      </w:pPr>
      <w:r w:rsidRPr="007F58AC">
        <w:rPr>
          <w:sz w:val="26"/>
          <w:szCs w:val="26"/>
        </w:rPr>
        <w:t xml:space="preserve">My name is </w:t>
      </w:r>
      <w:r w:rsidR="00706B2D" w:rsidRPr="007F58AC">
        <w:rPr>
          <w:sz w:val="26"/>
          <w:szCs w:val="26"/>
        </w:rPr>
        <w:t>Christopher Domonkos</w:t>
      </w:r>
      <w:r w:rsidRPr="007F58AC">
        <w:rPr>
          <w:sz w:val="26"/>
          <w:szCs w:val="26"/>
        </w:rPr>
        <w:t xml:space="preserve">.  My address is 180 E. Broad Street, Columbus, Ohio  43215-3793.  </w:t>
      </w:r>
      <w:bookmarkStart w:id="0" w:name="_GoBack"/>
      <w:bookmarkEnd w:id="0"/>
    </w:p>
    <w:p w14:paraId="2A211D6D" w14:textId="77777777" w:rsidR="00FA3283" w:rsidRPr="007F58AC" w:rsidRDefault="00FA3283" w:rsidP="00FA3283">
      <w:pPr>
        <w:tabs>
          <w:tab w:val="left" w:pos="540"/>
        </w:tabs>
        <w:spacing w:line="480" w:lineRule="auto"/>
        <w:ind w:left="1080" w:hanging="1080"/>
        <w:rPr>
          <w:sz w:val="26"/>
          <w:szCs w:val="26"/>
        </w:rPr>
      </w:pPr>
    </w:p>
    <w:p w14:paraId="5372AD92" w14:textId="53287365" w:rsidR="00FA3283" w:rsidRPr="007F58AC" w:rsidRDefault="00FA3283" w:rsidP="00FA3283">
      <w:pPr>
        <w:tabs>
          <w:tab w:val="left" w:pos="540"/>
        </w:tabs>
        <w:spacing w:line="480" w:lineRule="auto"/>
        <w:ind w:left="1080" w:hanging="1080"/>
        <w:rPr>
          <w:sz w:val="26"/>
          <w:szCs w:val="26"/>
        </w:rPr>
      </w:pPr>
      <w:r w:rsidRPr="007F58AC">
        <w:rPr>
          <w:sz w:val="26"/>
          <w:szCs w:val="26"/>
        </w:rPr>
        <w:t>2.</w:t>
      </w:r>
      <w:r w:rsidRPr="007F58AC">
        <w:rPr>
          <w:sz w:val="26"/>
          <w:szCs w:val="26"/>
        </w:rPr>
        <w:tab/>
        <w:t>Q.</w:t>
      </w:r>
      <w:r w:rsidRPr="007F58AC">
        <w:rPr>
          <w:sz w:val="26"/>
          <w:szCs w:val="26"/>
        </w:rPr>
        <w:tab/>
        <w:t xml:space="preserve">By </w:t>
      </w:r>
      <w:r w:rsidR="003251AA" w:rsidRPr="007F58AC">
        <w:rPr>
          <w:sz w:val="26"/>
          <w:szCs w:val="26"/>
        </w:rPr>
        <w:t>who</w:t>
      </w:r>
      <w:r w:rsidRPr="007F58AC">
        <w:rPr>
          <w:sz w:val="26"/>
          <w:szCs w:val="26"/>
        </w:rPr>
        <w:t xml:space="preserve"> are you employed?</w:t>
      </w:r>
    </w:p>
    <w:p w14:paraId="7179A51C" w14:textId="77777777" w:rsidR="00FA3283" w:rsidRPr="007F58AC" w:rsidRDefault="00FA3283" w:rsidP="00FA3283">
      <w:pPr>
        <w:numPr>
          <w:ilvl w:val="0"/>
          <w:numId w:val="2"/>
        </w:numPr>
        <w:tabs>
          <w:tab w:val="clear" w:pos="1080"/>
          <w:tab w:val="left" w:pos="540"/>
        </w:tabs>
        <w:spacing w:line="480" w:lineRule="auto"/>
        <w:rPr>
          <w:sz w:val="26"/>
          <w:szCs w:val="26"/>
        </w:rPr>
      </w:pPr>
      <w:r w:rsidRPr="007F58AC">
        <w:rPr>
          <w:sz w:val="26"/>
          <w:szCs w:val="26"/>
        </w:rPr>
        <w:t>I am employed by the Public Utilities Commission of Ohio.</w:t>
      </w:r>
    </w:p>
    <w:p w14:paraId="62C012AA" w14:textId="77777777" w:rsidR="00097C37" w:rsidRPr="007F58AC" w:rsidRDefault="00097C37" w:rsidP="00FA3283">
      <w:pPr>
        <w:tabs>
          <w:tab w:val="left" w:pos="540"/>
        </w:tabs>
        <w:spacing w:line="480" w:lineRule="auto"/>
        <w:ind w:left="1080" w:hanging="1080"/>
        <w:rPr>
          <w:sz w:val="26"/>
          <w:szCs w:val="26"/>
        </w:rPr>
      </w:pPr>
    </w:p>
    <w:p w14:paraId="7D98E862" w14:textId="77777777" w:rsidR="00FA3283" w:rsidRPr="007F58AC" w:rsidRDefault="00FA3283" w:rsidP="00FA3283">
      <w:pPr>
        <w:pStyle w:val="BodyTextIndent"/>
        <w:spacing w:line="480" w:lineRule="auto"/>
        <w:rPr>
          <w:rFonts w:ascii="Times New Roman" w:hAnsi="Times New Roman"/>
          <w:sz w:val="26"/>
          <w:szCs w:val="26"/>
          <w:lang w:val="en-US"/>
        </w:rPr>
      </w:pPr>
      <w:r w:rsidRPr="007F58AC">
        <w:rPr>
          <w:rFonts w:ascii="Times New Roman" w:hAnsi="Times New Roman"/>
          <w:sz w:val="26"/>
          <w:szCs w:val="26"/>
        </w:rPr>
        <w:t>3.</w:t>
      </w:r>
      <w:r w:rsidRPr="007F58AC">
        <w:rPr>
          <w:rFonts w:ascii="Times New Roman" w:hAnsi="Times New Roman"/>
          <w:sz w:val="26"/>
          <w:szCs w:val="26"/>
        </w:rPr>
        <w:tab/>
        <w:t>Q.</w:t>
      </w:r>
      <w:r w:rsidRPr="007F58AC">
        <w:rPr>
          <w:rFonts w:ascii="Times New Roman" w:hAnsi="Times New Roman"/>
          <w:sz w:val="26"/>
          <w:szCs w:val="26"/>
        </w:rPr>
        <w:tab/>
        <w:t>What is your present position with the Public Utilities Commission of Ohio and what are your duties?</w:t>
      </w:r>
      <w:r w:rsidR="004C6969" w:rsidRPr="007F58AC">
        <w:rPr>
          <w:rFonts w:ascii="Times New Roman" w:hAnsi="Times New Roman"/>
          <w:sz w:val="26"/>
          <w:szCs w:val="26"/>
          <w:lang w:val="en-US"/>
        </w:rPr>
        <w:t xml:space="preserve">  </w:t>
      </w:r>
    </w:p>
    <w:p w14:paraId="6E17F5A1" w14:textId="36A502C1" w:rsidR="001C51E9" w:rsidRPr="007F58AC" w:rsidRDefault="001C51E9" w:rsidP="001C51E9">
      <w:pPr>
        <w:numPr>
          <w:ilvl w:val="0"/>
          <w:numId w:val="3"/>
        </w:numPr>
        <w:tabs>
          <w:tab w:val="clear" w:pos="1080"/>
          <w:tab w:val="left" w:pos="540"/>
        </w:tabs>
        <w:spacing w:line="480" w:lineRule="auto"/>
        <w:rPr>
          <w:sz w:val="26"/>
          <w:szCs w:val="26"/>
        </w:rPr>
      </w:pPr>
      <w:r w:rsidRPr="007F58AC">
        <w:rPr>
          <w:sz w:val="26"/>
          <w:szCs w:val="26"/>
        </w:rPr>
        <w:t>My present position with the commission is Gas Pipeline Safety Compliance Safety Investigator</w:t>
      </w:r>
      <w:r w:rsidR="003251AA" w:rsidRPr="007F58AC">
        <w:rPr>
          <w:sz w:val="26"/>
          <w:szCs w:val="26"/>
        </w:rPr>
        <w:t xml:space="preserve">.  </w:t>
      </w:r>
      <w:r w:rsidRPr="007F58AC">
        <w:rPr>
          <w:sz w:val="26"/>
          <w:szCs w:val="26"/>
        </w:rPr>
        <w:t>My current duties entail the auditing of natural gas oper</w:t>
      </w:r>
      <w:r w:rsidR="003251AA">
        <w:rPr>
          <w:sz w:val="26"/>
          <w:szCs w:val="26"/>
        </w:rPr>
        <w:softHyphen/>
      </w:r>
      <w:r w:rsidRPr="007F58AC">
        <w:rPr>
          <w:sz w:val="26"/>
          <w:szCs w:val="26"/>
        </w:rPr>
        <w:t xml:space="preserve">ators in Ohio, along with the investigation of pipeline incidents, complaint investigations, and code enforcement.  </w:t>
      </w:r>
    </w:p>
    <w:p w14:paraId="28370F69" w14:textId="77777777" w:rsidR="00DA54A2" w:rsidRPr="007F58AC" w:rsidRDefault="00DA54A2" w:rsidP="001C51E9">
      <w:pPr>
        <w:tabs>
          <w:tab w:val="left" w:pos="540"/>
        </w:tabs>
        <w:spacing w:line="480" w:lineRule="auto"/>
        <w:ind w:left="1080"/>
        <w:rPr>
          <w:sz w:val="26"/>
          <w:szCs w:val="26"/>
        </w:rPr>
      </w:pPr>
    </w:p>
    <w:p w14:paraId="6356F49A" w14:textId="77777777" w:rsidR="00FA3283" w:rsidRPr="007F58AC" w:rsidRDefault="00FA3283" w:rsidP="00FA3283">
      <w:pPr>
        <w:pStyle w:val="BodyTextIndent"/>
        <w:spacing w:line="480" w:lineRule="auto"/>
        <w:rPr>
          <w:rFonts w:ascii="Times New Roman" w:hAnsi="Times New Roman"/>
          <w:sz w:val="26"/>
          <w:szCs w:val="26"/>
        </w:rPr>
      </w:pPr>
      <w:r w:rsidRPr="007F58AC">
        <w:rPr>
          <w:rFonts w:ascii="Times New Roman" w:hAnsi="Times New Roman"/>
          <w:sz w:val="26"/>
          <w:szCs w:val="26"/>
        </w:rPr>
        <w:t>4.</w:t>
      </w:r>
      <w:r w:rsidRPr="007F58AC">
        <w:rPr>
          <w:rFonts w:ascii="Times New Roman" w:hAnsi="Times New Roman"/>
          <w:sz w:val="26"/>
          <w:szCs w:val="26"/>
        </w:rPr>
        <w:tab/>
        <w:t>Q.</w:t>
      </w:r>
      <w:r w:rsidRPr="007F58AC">
        <w:rPr>
          <w:rFonts w:ascii="Times New Roman" w:hAnsi="Times New Roman"/>
          <w:sz w:val="26"/>
          <w:szCs w:val="26"/>
        </w:rPr>
        <w:tab/>
        <w:t>Would you briefly state your educational background and work history?</w:t>
      </w:r>
    </w:p>
    <w:p w14:paraId="19F2A066" w14:textId="2F57AAE5" w:rsidR="00B44F38" w:rsidRPr="007F58AC" w:rsidRDefault="00B44F38" w:rsidP="00FA3283">
      <w:pPr>
        <w:pStyle w:val="BodyTextIndent"/>
        <w:spacing w:line="480" w:lineRule="auto"/>
        <w:rPr>
          <w:rFonts w:ascii="Times New Roman" w:hAnsi="Times New Roman"/>
          <w:sz w:val="26"/>
          <w:szCs w:val="26"/>
          <w:lang w:val="en-US"/>
        </w:rPr>
      </w:pPr>
      <w:r w:rsidRPr="007F58AC">
        <w:rPr>
          <w:rFonts w:ascii="Times New Roman" w:hAnsi="Times New Roman"/>
          <w:sz w:val="26"/>
          <w:szCs w:val="26"/>
        </w:rPr>
        <w:tab/>
      </w:r>
      <w:r w:rsidRPr="007F58AC">
        <w:rPr>
          <w:rFonts w:ascii="Times New Roman" w:hAnsi="Times New Roman"/>
          <w:sz w:val="26"/>
          <w:szCs w:val="26"/>
          <w:lang w:val="en-US"/>
        </w:rPr>
        <w:t>A.</w:t>
      </w:r>
      <w:r w:rsidR="007F58AC">
        <w:rPr>
          <w:rFonts w:ascii="Times New Roman" w:hAnsi="Times New Roman"/>
          <w:sz w:val="26"/>
          <w:szCs w:val="26"/>
          <w:lang w:val="en-US"/>
        </w:rPr>
        <w:tab/>
      </w:r>
      <w:r w:rsidR="00431290" w:rsidRPr="007F58AC">
        <w:rPr>
          <w:rFonts w:ascii="Times New Roman" w:hAnsi="Times New Roman"/>
          <w:sz w:val="26"/>
          <w:szCs w:val="26"/>
          <w:lang w:val="en-US"/>
        </w:rPr>
        <w:t>Prior to join</w:t>
      </w:r>
      <w:r w:rsidR="001C51E9" w:rsidRPr="007F58AC">
        <w:rPr>
          <w:rFonts w:ascii="Times New Roman" w:hAnsi="Times New Roman"/>
          <w:sz w:val="26"/>
          <w:szCs w:val="26"/>
          <w:lang w:val="en-US"/>
        </w:rPr>
        <w:t>in</w:t>
      </w:r>
      <w:r w:rsidR="00431290" w:rsidRPr="007F58AC">
        <w:rPr>
          <w:rFonts w:ascii="Times New Roman" w:hAnsi="Times New Roman"/>
          <w:sz w:val="26"/>
          <w:szCs w:val="26"/>
          <w:lang w:val="en-US"/>
        </w:rPr>
        <w:t>g the commission in November 2014, I was employed by Orwell Natural Gas in Mentor Ohio for over 10 years.  During my tenure at Orwell, I held various positions, with my final position being Gas Operations Manager.  I was also employ</w:t>
      </w:r>
      <w:r w:rsidR="00214ACD" w:rsidRPr="007F58AC">
        <w:rPr>
          <w:rFonts w:ascii="Times New Roman" w:hAnsi="Times New Roman"/>
          <w:sz w:val="26"/>
          <w:szCs w:val="26"/>
          <w:lang w:val="en-US"/>
        </w:rPr>
        <w:t>ed</w:t>
      </w:r>
      <w:r w:rsidR="00431290" w:rsidRPr="007F58AC">
        <w:rPr>
          <w:rFonts w:ascii="Times New Roman" w:hAnsi="Times New Roman"/>
          <w:sz w:val="26"/>
          <w:szCs w:val="26"/>
          <w:lang w:val="en-US"/>
        </w:rPr>
        <w:t xml:space="preserve"> by Mueller Energy Services as a construction foreman</w:t>
      </w:r>
      <w:r w:rsidR="003251AA" w:rsidRPr="007F58AC">
        <w:rPr>
          <w:rFonts w:ascii="Times New Roman" w:hAnsi="Times New Roman"/>
          <w:sz w:val="26"/>
          <w:szCs w:val="26"/>
          <w:lang w:val="en-US"/>
        </w:rPr>
        <w:t xml:space="preserve">.  </w:t>
      </w:r>
      <w:r w:rsidR="00431290" w:rsidRPr="007F58AC">
        <w:rPr>
          <w:rFonts w:ascii="Times New Roman" w:hAnsi="Times New Roman"/>
          <w:sz w:val="26"/>
          <w:szCs w:val="26"/>
          <w:lang w:val="en-US"/>
        </w:rPr>
        <w:t>I graduated from West Geauga High School in 1990, and continued my educa</w:t>
      </w:r>
      <w:r w:rsidR="003251AA">
        <w:rPr>
          <w:rFonts w:ascii="Times New Roman" w:hAnsi="Times New Roman"/>
          <w:sz w:val="26"/>
          <w:szCs w:val="26"/>
          <w:lang w:val="en-US"/>
        </w:rPr>
        <w:softHyphen/>
      </w:r>
      <w:r w:rsidR="00431290" w:rsidRPr="007F58AC">
        <w:rPr>
          <w:rFonts w:ascii="Times New Roman" w:hAnsi="Times New Roman"/>
          <w:sz w:val="26"/>
          <w:szCs w:val="26"/>
          <w:lang w:val="en-US"/>
        </w:rPr>
        <w:t>tion at the University of Toledo studying Criminal Justice</w:t>
      </w:r>
      <w:r w:rsidR="00A77427" w:rsidRPr="007F58AC">
        <w:rPr>
          <w:rFonts w:ascii="Times New Roman" w:hAnsi="Times New Roman"/>
          <w:sz w:val="26"/>
          <w:szCs w:val="26"/>
          <w:lang w:val="en-US"/>
        </w:rPr>
        <w:t>/Law Enforcement</w:t>
      </w:r>
      <w:r w:rsidR="00431290" w:rsidRPr="007F58AC">
        <w:rPr>
          <w:rFonts w:ascii="Times New Roman" w:hAnsi="Times New Roman"/>
          <w:sz w:val="26"/>
          <w:szCs w:val="26"/>
          <w:lang w:val="en-US"/>
        </w:rPr>
        <w:t xml:space="preserve">. </w:t>
      </w:r>
    </w:p>
    <w:p w14:paraId="0C00247A" w14:textId="77777777" w:rsidR="00B44F38" w:rsidRPr="007F58AC" w:rsidRDefault="00B44F38" w:rsidP="00FA3283">
      <w:pPr>
        <w:pStyle w:val="BodyTextIndent"/>
        <w:spacing w:line="480" w:lineRule="auto"/>
        <w:rPr>
          <w:rFonts w:ascii="Times New Roman" w:hAnsi="Times New Roman"/>
          <w:sz w:val="26"/>
          <w:szCs w:val="26"/>
          <w:lang w:val="en-US"/>
        </w:rPr>
      </w:pPr>
    </w:p>
    <w:p w14:paraId="7C84115E" w14:textId="77777777" w:rsidR="00031E56" w:rsidRPr="007F58AC" w:rsidRDefault="00FA3283" w:rsidP="002A44B2">
      <w:pPr>
        <w:tabs>
          <w:tab w:val="left" w:pos="540"/>
        </w:tabs>
        <w:spacing w:line="480" w:lineRule="auto"/>
        <w:ind w:left="1080" w:hanging="1080"/>
        <w:rPr>
          <w:sz w:val="26"/>
          <w:szCs w:val="26"/>
        </w:rPr>
      </w:pPr>
      <w:r w:rsidRPr="007F58AC">
        <w:rPr>
          <w:sz w:val="26"/>
          <w:szCs w:val="26"/>
        </w:rPr>
        <w:lastRenderedPageBreak/>
        <w:t>5.</w:t>
      </w:r>
      <w:r w:rsidRPr="007F58AC">
        <w:rPr>
          <w:sz w:val="26"/>
          <w:szCs w:val="26"/>
        </w:rPr>
        <w:tab/>
        <w:t>Q.</w:t>
      </w:r>
      <w:r w:rsidRPr="007F58AC">
        <w:rPr>
          <w:sz w:val="26"/>
          <w:szCs w:val="26"/>
        </w:rPr>
        <w:tab/>
        <w:t>What is the purpose of your testimony is this case?</w:t>
      </w:r>
    </w:p>
    <w:p w14:paraId="719B3410" w14:textId="7540CBA1" w:rsidR="00A07591" w:rsidRPr="007F58AC" w:rsidRDefault="00C6447E" w:rsidP="001C51E9">
      <w:pPr>
        <w:numPr>
          <w:ilvl w:val="0"/>
          <w:numId w:val="5"/>
        </w:numPr>
        <w:tabs>
          <w:tab w:val="left" w:pos="540"/>
        </w:tabs>
        <w:spacing w:line="480" w:lineRule="auto"/>
        <w:rPr>
          <w:sz w:val="26"/>
          <w:szCs w:val="26"/>
        </w:rPr>
      </w:pPr>
      <w:r w:rsidRPr="007F58AC">
        <w:rPr>
          <w:sz w:val="26"/>
          <w:szCs w:val="26"/>
        </w:rPr>
        <w:t>My testimony is to provide accurate details of the eve</w:t>
      </w:r>
      <w:r w:rsidR="00A90417" w:rsidRPr="007F58AC">
        <w:rPr>
          <w:sz w:val="26"/>
          <w:szCs w:val="26"/>
        </w:rPr>
        <w:t xml:space="preserve">nts that were observed </w:t>
      </w:r>
      <w:r w:rsidRPr="007F58AC">
        <w:rPr>
          <w:sz w:val="26"/>
          <w:szCs w:val="26"/>
        </w:rPr>
        <w:t>dur</w:t>
      </w:r>
      <w:r w:rsidR="003251AA">
        <w:rPr>
          <w:sz w:val="26"/>
          <w:szCs w:val="26"/>
        </w:rPr>
        <w:softHyphen/>
      </w:r>
      <w:r w:rsidRPr="007F58AC">
        <w:rPr>
          <w:sz w:val="26"/>
          <w:szCs w:val="26"/>
        </w:rPr>
        <w:t xml:space="preserve">ing </w:t>
      </w:r>
      <w:r w:rsidR="00A90417" w:rsidRPr="007F58AC">
        <w:rPr>
          <w:sz w:val="26"/>
          <w:szCs w:val="26"/>
        </w:rPr>
        <w:t>a complaint and routine</w:t>
      </w:r>
      <w:r w:rsidRPr="007F58AC">
        <w:rPr>
          <w:sz w:val="26"/>
          <w:szCs w:val="26"/>
        </w:rPr>
        <w:t xml:space="preserve"> investigations</w:t>
      </w:r>
      <w:r w:rsidR="00A77427" w:rsidRPr="007F58AC">
        <w:rPr>
          <w:sz w:val="26"/>
          <w:szCs w:val="26"/>
        </w:rPr>
        <w:t xml:space="preserve"> of Ohio Rural Natural Gas Co-operative</w:t>
      </w:r>
      <w:r w:rsidR="00B479F0" w:rsidRPr="007F58AC">
        <w:rPr>
          <w:sz w:val="26"/>
          <w:szCs w:val="26"/>
        </w:rPr>
        <w:t xml:space="preserve"> (ORNG)</w:t>
      </w:r>
      <w:r w:rsidRPr="007F58AC">
        <w:rPr>
          <w:sz w:val="26"/>
          <w:szCs w:val="26"/>
        </w:rPr>
        <w:t>.</w:t>
      </w:r>
    </w:p>
    <w:p w14:paraId="6A293FD3" w14:textId="77777777" w:rsidR="00B44F38" w:rsidRPr="007F58AC" w:rsidRDefault="00B44F38" w:rsidP="00A76E7C">
      <w:pPr>
        <w:tabs>
          <w:tab w:val="left" w:pos="540"/>
        </w:tabs>
        <w:spacing w:line="480" w:lineRule="auto"/>
        <w:ind w:left="1080" w:hanging="1080"/>
        <w:rPr>
          <w:sz w:val="26"/>
          <w:szCs w:val="26"/>
        </w:rPr>
      </w:pPr>
    </w:p>
    <w:p w14:paraId="4B825ECA" w14:textId="77777777" w:rsidR="0097711B" w:rsidRPr="007F58AC" w:rsidRDefault="0097711B" w:rsidP="0097711B">
      <w:pPr>
        <w:tabs>
          <w:tab w:val="left" w:pos="540"/>
        </w:tabs>
        <w:spacing w:line="480" w:lineRule="auto"/>
        <w:ind w:left="1080" w:hanging="1080"/>
        <w:jc w:val="center"/>
        <w:rPr>
          <w:b/>
          <w:sz w:val="26"/>
          <w:szCs w:val="26"/>
          <w:u w:val="single"/>
        </w:rPr>
      </w:pPr>
      <w:r w:rsidRPr="007F58AC">
        <w:rPr>
          <w:b/>
          <w:sz w:val="26"/>
          <w:szCs w:val="26"/>
          <w:u w:val="single"/>
        </w:rPr>
        <w:t>November 20, 2015</w:t>
      </w:r>
    </w:p>
    <w:p w14:paraId="09D69BFF" w14:textId="77777777" w:rsidR="00B44F38" w:rsidRPr="007F58AC" w:rsidRDefault="0097711B" w:rsidP="00A76E7C">
      <w:pPr>
        <w:tabs>
          <w:tab w:val="left" w:pos="540"/>
        </w:tabs>
        <w:spacing w:line="480" w:lineRule="auto"/>
        <w:ind w:left="1080" w:hanging="1080"/>
        <w:rPr>
          <w:sz w:val="26"/>
          <w:szCs w:val="26"/>
        </w:rPr>
      </w:pPr>
      <w:r w:rsidRPr="007F58AC">
        <w:rPr>
          <w:sz w:val="26"/>
          <w:szCs w:val="26"/>
        </w:rPr>
        <w:t>6</w:t>
      </w:r>
      <w:r w:rsidR="00B44F38" w:rsidRPr="007F58AC">
        <w:rPr>
          <w:sz w:val="26"/>
          <w:szCs w:val="26"/>
        </w:rPr>
        <w:t xml:space="preserve">. </w:t>
      </w:r>
      <w:r w:rsidR="00B44F38" w:rsidRPr="007F58AC">
        <w:rPr>
          <w:sz w:val="26"/>
          <w:szCs w:val="26"/>
        </w:rPr>
        <w:tab/>
        <w:t>Q.</w:t>
      </w:r>
      <w:r w:rsidR="00B44F38" w:rsidRPr="007F58AC">
        <w:rPr>
          <w:sz w:val="26"/>
          <w:szCs w:val="26"/>
        </w:rPr>
        <w:tab/>
        <w:t>Did you conduct an inspection of the ORNG facilities at Tin Man Storage on November 20, 2015?</w:t>
      </w:r>
    </w:p>
    <w:p w14:paraId="092B3DFD" w14:textId="77777777" w:rsidR="00B44F38" w:rsidRPr="007F58AC" w:rsidRDefault="00B44F38" w:rsidP="00A76E7C">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r>
      <w:r w:rsidR="00C6447E" w:rsidRPr="007F58AC">
        <w:rPr>
          <w:sz w:val="26"/>
          <w:szCs w:val="26"/>
        </w:rPr>
        <w:t>Yes.</w:t>
      </w:r>
    </w:p>
    <w:p w14:paraId="5AF5B6CD" w14:textId="77777777" w:rsidR="00B44F38" w:rsidRPr="007F58AC" w:rsidRDefault="00B44F38" w:rsidP="00A76E7C">
      <w:pPr>
        <w:tabs>
          <w:tab w:val="left" w:pos="540"/>
        </w:tabs>
        <w:spacing w:line="480" w:lineRule="auto"/>
        <w:ind w:left="1080" w:hanging="1080"/>
        <w:rPr>
          <w:sz w:val="26"/>
          <w:szCs w:val="26"/>
        </w:rPr>
      </w:pPr>
    </w:p>
    <w:p w14:paraId="1F72B08A" w14:textId="3CD24604" w:rsidR="00B44F38" w:rsidRPr="007F58AC" w:rsidRDefault="0097711B" w:rsidP="00A76E7C">
      <w:pPr>
        <w:tabs>
          <w:tab w:val="left" w:pos="540"/>
        </w:tabs>
        <w:spacing w:line="480" w:lineRule="auto"/>
        <w:ind w:left="1080" w:hanging="1080"/>
        <w:rPr>
          <w:sz w:val="26"/>
          <w:szCs w:val="26"/>
        </w:rPr>
      </w:pPr>
      <w:r w:rsidRPr="007F58AC">
        <w:rPr>
          <w:sz w:val="26"/>
          <w:szCs w:val="26"/>
        </w:rPr>
        <w:t>7</w:t>
      </w:r>
      <w:r w:rsidR="00B44F38" w:rsidRPr="007F58AC">
        <w:rPr>
          <w:sz w:val="26"/>
          <w:szCs w:val="26"/>
        </w:rPr>
        <w:t>.</w:t>
      </w:r>
      <w:r w:rsidR="00B44F38" w:rsidRPr="007F58AC">
        <w:rPr>
          <w:sz w:val="26"/>
          <w:szCs w:val="26"/>
        </w:rPr>
        <w:tab/>
        <w:t xml:space="preserve">Q. </w:t>
      </w:r>
      <w:r w:rsidR="00B44F38" w:rsidRPr="007F58AC">
        <w:rPr>
          <w:sz w:val="26"/>
          <w:szCs w:val="26"/>
        </w:rPr>
        <w:tab/>
        <w:t>Can you describe what happened on November 20, 2015 at the Tin Man Storage site?</w:t>
      </w:r>
    </w:p>
    <w:p w14:paraId="0DEB5E5A" w14:textId="5FB2C5E8" w:rsidR="00136BB2" w:rsidRPr="007F58AC" w:rsidRDefault="00B44F38" w:rsidP="00136BB2">
      <w:pPr>
        <w:tabs>
          <w:tab w:val="left" w:pos="540"/>
        </w:tabs>
        <w:spacing w:line="480" w:lineRule="auto"/>
        <w:ind w:left="1080" w:hanging="1080"/>
        <w:rPr>
          <w:sz w:val="26"/>
          <w:szCs w:val="26"/>
        </w:rPr>
      </w:pPr>
      <w:r w:rsidRPr="007F58AC">
        <w:rPr>
          <w:sz w:val="26"/>
          <w:szCs w:val="26"/>
        </w:rPr>
        <w:tab/>
        <w:t>A.</w:t>
      </w:r>
      <w:r w:rsidR="001C51E9" w:rsidRPr="007F58AC">
        <w:rPr>
          <w:sz w:val="26"/>
          <w:szCs w:val="26"/>
        </w:rPr>
        <w:tab/>
      </w:r>
      <w:r w:rsidR="00B74453" w:rsidRPr="007F58AC">
        <w:rPr>
          <w:sz w:val="26"/>
          <w:szCs w:val="26"/>
        </w:rPr>
        <w:t xml:space="preserve">I received a phone call at approximately 11:40 a.m. from </w:t>
      </w:r>
      <w:r w:rsidR="00B479F0" w:rsidRPr="007F58AC">
        <w:rPr>
          <w:sz w:val="26"/>
          <w:szCs w:val="26"/>
        </w:rPr>
        <w:t xml:space="preserve">my supervisor </w:t>
      </w:r>
      <w:r w:rsidR="00B74453" w:rsidRPr="007F58AC">
        <w:rPr>
          <w:sz w:val="26"/>
          <w:szCs w:val="26"/>
        </w:rPr>
        <w:t xml:space="preserve">Peter Chace advising me of an </w:t>
      </w:r>
      <w:r w:rsidR="00B06A4B" w:rsidRPr="007F58AC">
        <w:rPr>
          <w:sz w:val="26"/>
          <w:szCs w:val="26"/>
        </w:rPr>
        <w:t xml:space="preserve">unidentified </w:t>
      </w:r>
      <w:r w:rsidR="00B74453" w:rsidRPr="007F58AC">
        <w:rPr>
          <w:sz w:val="26"/>
          <w:szCs w:val="26"/>
        </w:rPr>
        <w:t xml:space="preserve">operator possibly tampering with Orwell Natural Gas </w:t>
      </w:r>
      <w:r w:rsidR="00B479F0" w:rsidRPr="007F58AC">
        <w:rPr>
          <w:sz w:val="26"/>
          <w:szCs w:val="26"/>
        </w:rPr>
        <w:t xml:space="preserve">(Orwell) </w:t>
      </w:r>
      <w:r w:rsidR="00B74453" w:rsidRPr="007F58AC">
        <w:rPr>
          <w:sz w:val="26"/>
          <w:szCs w:val="26"/>
        </w:rPr>
        <w:t>mains located on Tin Man Drive in Mentor, Ohio</w:t>
      </w:r>
      <w:r w:rsidR="003251AA" w:rsidRPr="007F58AC">
        <w:rPr>
          <w:sz w:val="26"/>
          <w:szCs w:val="26"/>
        </w:rPr>
        <w:t xml:space="preserve">.  </w:t>
      </w:r>
      <w:r w:rsidR="00B74453" w:rsidRPr="007F58AC">
        <w:rPr>
          <w:sz w:val="26"/>
          <w:szCs w:val="26"/>
        </w:rPr>
        <w:t>I arrived at the Tin Man site at 12:23 p.m. and found a very</w:t>
      </w:r>
      <w:r w:rsidR="00643948" w:rsidRPr="007F58AC">
        <w:rPr>
          <w:sz w:val="26"/>
          <w:szCs w:val="26"/>
        </w:rPr>
        <w:t xml:space="preserve"> chaotic</w:t>
      </w:r>
      <w:r w:rsidR="00B74453" w:rsidRPr="007F58AC">
        <w:rPr>
          <w:sz w:val="26"/>
          <w:szCs w:val="26"/>
        </w:rPr>
        <w:t xml:space="preserve"> situation.  I was immediately confronted by Jeff Heidnik from Orwell Natural Gas.  He advised me that ORNG employees had arrived at the site at approximately 7:30 a.m., and had </w:t>
      </w:r>
      <w:r w:rsidR="00A100AB" w:rsidRPr="007F58AC">
        <w:rPr>
          <w:sz w:val="26"/>
          <w:szCs w:val="26"/>
        </w:rPr>
        <w:t xml:space="preserve">excavated </w:t>
      </w:r>
      <w:r w:rsidR="00B74453" w:rsidRPr="007F58AC">
        <w:rPr>
          <w:sz w:val="26"/>
          <w:szCs w:val="26"/>
        </w:rPr>
        <w:t xml:space="preserve"> the Orwell gas main that supplied gas to the Tin Man Storage units located at 6272, 6273, and 6275</w:t>
      </w:r>
      <w:r w:rsidR="00B06A4B" w:rsidRPr="007F58AC">
        <w:rPr>
          <w:sz w:val="26"/>
          <w:szCs w:val="26"/>
        </w:rPr>
        <w:t xml:space="preserve"> Tin Man Road</w:t>
      </w:r>
      <w:r w:rsidR="00B74453" w:rsidRPr="007F58AC">
        <w:rPr>
          <w:sz w:val="26"/>
          <w:szCs w:val="26"/>
        </w:rPr>
        <w:t xml:space="preserve">.  </w:t>
      </w:r>
      <w:r w:rsidR="00A100AB" w:rsidRPr="007F58AC">
        <w:rPr>
          <w:sz w:val="26"/>
          <w:szCs w:val="26"/>
        </w:rPr>
        <w:t xml:space="preserve">He further stated </w:t>
      </w:r>
      <w:r w:rsidR="00DC6F23" w:rsidRPr="007F58AC">
        <w:rPr>
          <w:sz w:val="26"/>
          <w:szCs w:val="26"/>
        </w:rPr>
        <w:t xml:space="preserve">that </w:t>
      </w:r>
      <w:r w:rsidR="00A100AB" w:rsidRPr="007F58AC">
        <w:rPr>
          <w:sz w:val="26"/>
          <w:szCs w:val="26"/>
        </w:rPr>
        <w:t>t</w:t>
      </w:r>
      <w:r w:rsidR="00B74453" w:rsidRPr="007F58AC">
        <w:rPr>
          <w:sz w:val="26"/>
          <w:szCs w:val="26"/>
        </w:rPr>
        <w:t xml:space="preserve">he main had been cut to discontinue natural gas service to the above mentioned addresses without consent of Orwell or any of their customers.  </w:t>
      </w:r>
      <w:r w:rsidR="00B74453" w:rsidRPr="007F58AC">
        <w:rPr>
          <w:sz w:val="26"/>
          <w:szCs w:val="26"/>
        </w:rPr>
        <w:lastRenderedPageBreak/>
        <w:t xml:space="preserve">ORNG employees were also removing Orwell’s existing meters and replacing them with ORNG meters. </w:t>
      </w:r>
    </w:p>
    <w:p w14:paraId="198F495C" w14:textId="6D13CF40" w:rsidR="00B74453" w:rsidRPr="007F58AC" w:rsidRDefault="00136BB2" w:rsidP="00136BB2">
      <w:pPr>
        <w:tabs>
          <w:tab w:val="left" w:pos="540"/>
        </w:tabs>
        <w:spacing w:line="480" w:lineRule="auto"/>
        <w:ind w:left="1080" w:hanging="1080"/>
        <w:rPr>
          <w:sz w:val="26"/>
          <w:szCs w:val="26"/>
        </w:rPr>
      </w:pPr>
      <w:r w:rsidRPr="007F58AC">
        <w:rPr>
          <w:sz w:val="26"/>
          <w:szCs w:val="26"/>
        </w:rPr>
        <w:tab/>
      </w:r>
      <w:r w:rsidRPr="007F58AC">
        <w:rPr>
          <w:sz w:val="26"/>
          <w:szCs w:val="26"/>
        </w:rPr>
        <w:tab/>
      </w:r>
      <w:r w:rsidR="00B74453" w:rsidRPr="007F58AC">
        <w:rPr>
          <w:sz w:val="26"/>
          <w:szCs w:val="26"/>
        </w:rPr>
        <w:t xml:space="preserve">Rick Osborne Sr. </w:t>
      </w:r>
      <w:r w:rsidR="00B479F0" w:rsidRPr="007F58AC">
        <w:rPr>
          <w:sz w:val="26"/>
          <w:szCs w:val="26"/>
        </w:rPr>
        <w:t xml:space="preserve">of ORNG </w:t>
      </w:r>
      <w:r w:rsidR="00B74453" w:rsidRPr="007F58AC">
        <w:rPr>
          <w:sz w:val="26"/>
          <w:szCs w:val="26"/>
        </w:rPr>
        <w:t>was also present on site and stated that the main and service lines were located on private property and that he owned the prop</w:t>
      </w:r>
      <w:r w:rsidR="003251AA">
        <w:rPr>
          <w:sz w:val="26"/>
          <w:szCs w:val="26"/>
        </w:rPr>
        <w:softHyphen/>
      </w:r>
      <w:r w:rsidR="00B74453" w:rsidRPr="007F58AC">
        <w:rPr>
          <w:sz w:val="26"/>
          <w:szCs w:val="26"/>
        </w:rPr>
        <w:t xml:space="preserve">erty.  He advised that Orwell employees were not allowed to enter his property and would be arrested if such actions occurred.  I asked Mr. Osborne if he would allow </w:t>
      </w:r>
      <w:r w:rsidR="00B479F0" w:rsidRPr="007F58AC">
        <w:rPr>
          <w:sz w:val="26"/>
          <w:szCs w:val="26"/>
        </w:rPr>
        <w:t xml:space="preserve">Orwell’s </w:t>
      </w:r>
      <w:r w:rsidR="00B74453" w:rsidRPr="007F58AC">
        <w:rPr>
          <w:sz w:val="26"/>
          <w:szCs w:val="26"/>
        </w:rPr>
        <w:t xml:space="preserve">employees to enter the premises to allow them to remove their meters.  He agreed as long as </w:t>
      </w:r>
      <w:r w:rsidR="00B479F0" w:rsidRPr="007F58AC">
        <w:rPr>
          <w:sz w:val="26"/>
          <w:szCs w:val="26"/>
        </w:rPr>
        <w:t xml:space="preserve">I </w:t>
      </w:r>
      <w:r w:rsidR="00B74453" w:rsidRPr="007F58AC">
        <w:rPr>
          <w:sz w:val="26"/>
          <w:szCs w:val="26"/>
        </w:rPr>
        <w:t>accompanied them during the removal process.  The Orwell meters were then removed without incident.</w:t>
      </w:r>
      <w:r w:rsidRPr="007F58AC">
        <w:rPr>
          <w:sz w:val="26"/>
          <w:szCs w:val="26"/>
        </w:rPr>
        <w:tab/>
      </w:r>
      <w:r w:rsidR="00B74453" w:rsidRPr="007F58AC">
        <w:rPr>
          <w:sz w:val="26"/>
          <w:szCs w:val="26"/>
        </w:rPr>
        <w:t xml:space="preserve">  </w:t>
      </w:r>
    </w:p>
    <w:p w14:paraId="28FE1DC6" w14:textId="4E74A819" w:rsidR="00B74453" w:rsidRPr="007F58AC" w:rsidRDefault="00B74453" w:rsidP="00B74453">
      <w:pPr>
        <w:tabs>
          <w:tab w:val="left" w:pos="540"/>
        </w:tabs>
        <w:spacing w:line="480" w:lineRule="auto"/>
        <w:ind w:left="1080" w:hanging="1080"/>
        <w:rPr>
          <w:sz w:val="26"/>
          <w:szCs w:val="26"/>
        </w:rPr>
      </w:pPr>
      <w:r w:rsidRPr="007F58AC">
        <w:rPr>
          <w:sz w:val="26"/>
          <w:szCs w:val="26"/>
        </w:rPr>
        <w:tab/>
      </w:r>
      <w:r w:rsidR="00136BB2" w:rsidRPr="007F58AC">
        <w:rPr>
          <w:sz w:val="26"/>
          <w:szCs w:val="26"/>
        </w:rPr>
        <w:tab/>
      </w:r>
      <w:r w:rsidRPr="007F58AC">
        <w:rPr>
          <w:sz w:val="26"/>
          <w:szCs w:val="26"/>
        </w:rPr>
        <w:t>At 2:38 p.m. Peter Chace</w:t>
      </w:r>
      <w:r w:rsidR="00B479F0" w:rsidRPr="007F58AC">
        <w:rPr>
          <w:sz w:val="26"/>
          <w:szCs w:val="26"/>
        </w:rPr>
        <w:t xml:space="preserve"> </w:t>
      </w:r>
      <w:r w:rsidRPr="007F58AC">
        <w:rPr>
          <w:sz w:val="26"/>
          <w:szCs w:val="26"/>
        </w:rPr>
        <w:t>advise</w:t>
      </w:r>
      <w:r w:rsidR="00A100AB" w:rsidRPr="007F58AC">
        <w:rPr>
          <w:sz w:val="26"/>
          <w:szCs w:val="26"/>
        </w:rPr>
        <w:t>d</w:t>
      </w:r>
      <w:r w:rsidRPr="007F58AC">
        <w:rPr>
          <w:sz w:val="26"/>
          <w:szCs w:val="26"/>
        </w:rPr>
        <w:t xml:space="preserve"> me that </w:t>
      </w:r>
      <w:r w:rsidR="00B06A4B" w:rsidRPr="007F58AC">
        <w:rPr>
          <w:sz w:val="26"/>
          <w:szCs w:val="26"/>
        </w:rPr>
        <w:t xml:space="preserve">I should stay on sight to </w:t>
      </w:r>
      <w:r w:rsidR="00BD558F" w:rsidRPr="007F58AC">
        <w:rPr>
          <w:sz w:val="26"/>
          <w:szCs w:val="26"/>
        </w:rPr>
        <w:t xml:space="preserve">continue </w:t>
      </w:r>
      <w:r w:rsidR="00B06A4B" w:rsidRPr="007F58AC">
        <w:rPr>
          <w:sz w:val="26"/>
          <w:szCs w:val="26"/>
        </w:rPr>
        <w:t>mon</w:t>
      </w:r>
      <w:r w:rsidR="003251AA">
        <w:rPr>
          <w:sz w:val="26"/>
          <w:szCs w:val="26"/>
        </w:rPr>
        <w:softHyphen/>
      </w:r>
      <w:r w:rsidR="00B06A4B" w:rsidRPr="007F58AC">
        <w:rPr>
          <w:sz w:val="26"/>
          <w:szCs w:val="26"/>
        </w:rPr>
        <w:t>itor the process</w:t>
      </w:r>
      <w:r w:rsidR="003251AA" w:rsidRPr="007F58AC">
        <w:rPr>
          <w:sz w:val="26"/>
          <w:szCs w:val="26"/>
        </w:rPr>
        <w:t xml:space="preserve">.  </w:t>
      </w:r>
      <w:r w:rsidR="00B479F0" w:rsidRPr="007F58AC">
        <w:rPr>
          <w:sz w:val="26"/>
          <w:szCs w:val="26"/>
        </w:rPr>
        <w:t xml:space="preserve">I </w:t>
      </w:r>
      <w:r w:rsidRPr="007F58AC">
        <w:rPr>
          <w:sz w:val="26"/>
          <w:szCs w:val="26"/>
        </w:rPr>
        <w:t xml:space="preserve">witnessed multiple rule violations during the installation of the </w:t>
      </w:r>
      <w:r w:rsidR="00B92FEC" w:rsidRPr="007F58AC">
        <w:rPr>
          <w:sz w:val="26"/>
          <w:szCs w:val="26"/>
        </w:rPr>
        <w:t xml:space="preserve">M&amp;R </w:t>
      </w:r>
      <w:r w:rsidRPr="007F58AC">
        <w:rPr>
          <w:sz w:val="26"/>
          <w:szCs w:val="26"/>
        </w:rPr>
        <w:t>station, inlet piping, and downstream main and service lines</w:t>
      </w:r>
      <w:r w:rsidR="003251AA" w:rsidRPr="007F58AC">
        <w:rPr>
          <w:sz w:val="26"/>
          <w:szCs w:val="26"/>
        </w:rPr>
        <w:t xml:space="preserve">.  </w:t>
      </w:r>
      <w:r w:rsidRPr="007F58AC">
        <w:rPr>
          <w:sz w:val="26"/>
          <w:szCs w:val="26"/>
        </w:rPr>
        <w:t>The</w:t>
      </w:r>
      <w:r w:rsidR="00B479F0" w:rsidRPr="007F58AC">
        <w:rPr>
          <w:sz w:val="26"/>
          <w:szCs w:val="26"/>
        </w:rPr>
        <w:t>se violations include</w:t>
      </w:r>
      <w:r w:rsidR="00DC6F23" w:rsidRPr="007F58AC">
        <w:rPr>
          <w:sz w:val="26"/>
          <w:szCs w:val="26"/>
        </w:rPr>
        <w:t>d</w:t>
      </w:r>
      <w:r w:rsidR="00B479F0" w:rsidRPr="007F58AC">
        <w:rPr>
          <w:sz w:val="26"/>
          <w:szCs w:val="26"/>
        </w:rPr>
        <w:t xml:space="preserve"> </w:t>
      </w:r>
      <w:r w:rsidRPr="007F58AC">
        <w:rPr>
          <w:sz w:val="26"/>
          <w:szCs w:val="26"/>
        </w:rPr>
        <w:t xml:space="preserve">facilities </w:t>
      </w:r>
      <w:r w:rsidR="00DC6F23" w:rsidRPr="007F58AC">
        <w:rPr>
          <w:sz w:val="26"/>
          <w:szCs w:val="26"/>
        </w:rPr>
        <w:t xml:space="preserve">that </w:t>
      </w:r>
      <w:r w:rsidRPr="007F58AC">
        <w:rPr>
          <w:sz w:val="26"/>
          <w:szCs w:val="26"/>
        </w:rPr>
        <w:t>were not properly tested to establish a Maximum Allowable Operating Pressure</w:t>
      </w:r>
      <w:r w:rsidR="00DC6F23" w:rsidRPr="007F58AC">
        <w:rPr>
          <w:sz w:val="26"/>
          <w:szCs w:val="26"/>
        </w:rPr>
        <w:t>,</w:t>
      </w:r>
      <w:r w:rsidRPr="007F58AC">
        <w:rPr>
          <w:sz w:val="26"/>
          <w:szCs w:val="26"/>
        </w:rPr>
        <w:t xml:space="preserve"> </w:t>
      </w:r>
      <w:r w:rsidR="00DC6F23" w:rsidRPr="007F58AC">
        <w:rPr>
          <w:sz w:val="26"/>
          <w:szCs w:val="26"/>
        </w:rPr>
        <w:t xml:space="preserve">service lines that were </w:t>
      </w:r>
      <w:r w:rsidRPr="007F58AC">
        <w:rPr>
          <w:sz w:val="26"/>
          <w:szCs w:val="26"/>
        </w:rPr>
        <w:t>not properly test</w:t>
      </w:r>
      <w:r w:rsidR="00DC6F23" w:rsidRPr="007F58AC">
        <w:rPr>
          <w:sz w:val="26"/>
          <w:szCs w:val="26"/>
        </w:rPr>
        <w:t>ed (</w:t>
      </w:r>
      <w:r w:rsidRPr="007F58AC">
        <w:rPr>
          <w:sz w:val="26"/>
          <w:szCs w:val="26"/>
        </w:rPr>
        <w:t xml:space="preserve">44 </w:t>
      </w:r>
      <w:r w:rsidR="00DC6F23" w:rsidRPr="007F58AC">
        <w:rPr>
          <w:sz w:val="26"/>
          <w:szCs w:val="26"/>
        </w:rPr>
        <w:t xml:space="preserve">total) prior to </w:t>
      </w:r>
      <w:r w:rsidRPr="007F58AC">
        <w:rPr>
          <w:sz w:val="26"/>
          <w:szCs w:val="26"/>
        </w:rPr>
        <w:t>restoring service</w:t>
      </w:r>
      <w:r w:rsidR="00DC6F23" w:rsidRPr="007F58AC">
        <w:rPr>
          <w:sz w:val="26"/>
          <w:szCs w:val="26"/>
        </w:rPr>
        <w:t>,</w:t>
      </w:r>
      <w:r w:rsidRPr="007F58AC">
        <w:rPr>
          <w:sz w:val="26"/>
          <w:szCs w:val="26"/>
        </w:rPr>
        <w:t xml:space="preserve"> </w:t>
      </w:r>
      <w:r w:rsidR="00DC6F23" w:rsidRPr="007F58AC">
        <w:rPr>
          <w:sz w:val="26"/>
          <w:szCs w:val="26"/>
        </w:rPr>
        <w:t>m</w:t>
      </w:r>
      <w:r w:rsidRPr="007F58AC">
        <w:rPr>
          <w:sz w:val="26"/>
          <w:szCs w:val="26"/>
        </w:rPr>
        <w:t xml:space="preserve">eters </w:t>
      </w:r>
      <w:r w:rsidR="00DC6F23" w:rsidRPr="007F58AC">
        <w:rPr>
          <w:sz w:val="26"/>
          <w:szCs w:val="26"/>
        </w:rPr>
        <w:t xml:space="preserve">that </w:t>
      </w:r>
      <w:r w:rsidRPr="007F58AC">
        <w:rPr>
          <w:sz w:val="26"/>
          <w:szCs w:val="26"/>
        </w:rPr>
        <w:t xml:space="preserve">were installed without establishing a pressure test of the downstream piping or checking the inlet pressure to ensure the proper operation of the service regulators, and the ORNG </w:t>
      </w:r>
      <w:r w:rsidR="00B479F0" w:rsidRPr="007F58AC">
        <w:rPr>
          <w:sz w:val="26"/>
          <w:szCs w:val="26"/>
        </w:rPr>
        <w:t xml:space="preserve">employees </w:t>
      </w:r>
      <w:r w:rsidR="00DC6F23" w:rsidRPr="007F58AC">
        <w:rPr>
          <w:sz w:val="26"/>
          <w:szCs w:val="26"/>
        </w:rPr>
        <w:t xml:space="preserve">that were </w:t>
      </w:r>
      <w:r w:rsidRPr="007F58AC">
        <w:rPr>
          <w:sz w:val="26"/>
          <w:szCs w:val="26"/>
        </w:rPr>
        <w:t xml:space="preserve">installing meters </w:t>
      </w:r>
      <w:r w:rsidR="00DC6F23" w:rsidRPr="007F58AC">
        <w:rPr>
          <w:sz w:val="26"/>
          <w:szCs w:val="26"/>
        </w:rPr>
        <w:t>without the proper operator qualifications.</w:t>
      </w:r>
    </w:p>
    <w:p w14:paraId="37C8F61E" w14:textId="77777777" w:rsidR="00B44F38" w:rsidRPr="007F58AC" w:rsidRDefault="00B44F38" w:rsidP="00B74453">
      <w:pPr>
        <w:tabs>
          <w:tab w:val="left" w:pos="540"/>
        </w:tabs>
        <w:spacing w:line="480" w:lineRule="auto"/>
        <w:ind w:left="1080" w:hanging="1080"/>
        <w:rPr>
          <w:sz w:val="26"/>
          <w:szCs w:val="26"/>
        </w:rPr>
      </w:pPr>
    </w:p>
    <w:p w14:paraId="3396B7CA"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8.</w:t>
      </w:r>
      <w:r w:rsidRPr="007F58AC">
        <w:rPr>
          <w:sz w:val="26"/>
          <w:szCs w:val="26"/>
        </w:rPr>
        <w:tab/>
        <w:t>Q.</w:t>
      </w:r>
      <w:r w:rsidRPr="007F58AC">
        <w:rPr>
          <w:sz w:val="26"/>
          <w:szCs w:val="26"/>
        </w:rPr>
        <w:tab/>
        <w:t>Did you watch any of the meters being set on Friday, November 20?</w:t>
      </w:r>
    </w:p>
    <w:p w14:paraId="38158086"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t xml:space="preserve">Yes.  </w:t>
      </w:r>
    </w:p>
    <w:p w14:paraId="3ED5D821" w14:textId="77777777" w:rsidR="001628A7" w:rsidRPr="007F58AC" w:rsidRDefault="002E25C6" w:rsidP="001628A7">
      <w:pPr>
        <w:tabs>
          <w:tab w:val="left" w:pos="540"/>
        </w:tabs>
        <w:spacing w:line="480" w:lineRule="auto"/>
        <w:ind w:left="1080" w:hanging="1080"/>
        <w:rPr>
          <w:sz w:val="26"/>
          <w:szCs w:val="26"/>
        </w:rPr>
      </w:pPr>
      <w:r w:rsidRPr="007F58AC">
        <w:rPr>
          <w:sz w:val="26"/>
          <w:szCs w:val="26"/>
        </w:rPr>
        <w:lastRenderedPageBreak/>
        <w:t>9.</w:t>
      </w:r>
      <w:r w:rsidR="001628A7" w:rsidRPr="007F58AC">
        <w:rPr>
          <w:sz w:val="26"/>
          <w:szCs w:val="26"/>
        </w:rPr>
        <w:tab/>
        <w:t>Q.</w:t>
      </w:r>
      <w:r w:rsidR="001628A7" w:rsidRPr="007F58AC">
        <w:rPr>
          <w:sz w:val="26"/>
          <w:szCs w:val="26"/>
        </w:rPr>
        <w:tab/>
        <w:t>Were the meters installed in accordance with applicable safety regulations?</w:t>
      </w:r>
    </w:p>
    <w:p w14:paraId="2CD1512B" w14:textId="258D6300"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No.  I observed Jack McCormick and Ryan McCormick </w:t>
      </w:r>
      <w:r w:rsidR="00B479F0" w:rsidRPr="007F58AC">
        <w:rPr>
          <w:sz w:val="26"/>
          <w:szCs w:val="26"/>
        </w:rPr>
        <w:t xml:space="preserve">of ORNG </w:t>
      </w:r>
      <w:r w:rsidRPr="007F58AC">
        <w:rPr>
          <w:sz w:val="26"/>
          <w:szCs w:val="26"/>
        </w:rPr>
        <w:t>install multi</w:t>
      </w:r>
      <w:r w:rsidR="003251AA">
        <w:rPr>
          <w:sz w:val="26"/>
          <w:szCs w:val="26"/>
        </w:rPr>
        <w:softHyphen/>
      </w:r>
      <w:r w:rsidRPr="007F58AC">
        <w:rPr>
          <w:sz w:val="26"/>
          <w:szCs w:val="26"/>
        </w:rPr>
        <w:t xml:space="preserve">ple meters without properly testing the </w:t>
      </w:r>
      <w:r w:rsidR="00DC6F23" w:rsidRPr="007F58AC">
        <w:rPr>
          <w:sz w:val="26"/>
          <w:szCs w:val="26"/>
        </w:rPr>
        <w:t xml:space="preserve">downstream </w:t>
      </w:r>
      <w:r w:rsidRPr="007F58AC">
        <w:rPr>
          <w:sz w:val="26"/>
          <w:szCs w:val="26"/>
        </w:rPr>
        <w:t>line</w:t>
      </w:r>
      <w:r w:rsidR="00DC6F23" w:rsidRPr="007F58AC">
        <w:rPr>
          <w:sz w:val="26"/>
          <w:szCs w:val="26"/>
        </w:rPr>
        <w:t>s</w:t>
      </w:r>
      <w:r w:rsidRPr="007F58AC">
        <w:rPr>
          <w:sz w:val="26"/>
          <w:szCs w:val="26"/>
        </w:rPr>
        <w:t xml:space="preserve"> for any potential leaks</w:t>
      </w:r>
      <w:r w:rsidR="003251AA" w:rsidRPr="007F58AC">
        <w:rPr>
          <w:sz w:val="26"/>
          <w:szCs w:val="26"/>
        </w:rPr>
        <w:t xml:space="preserve">.  </w:t>
      </w:r>
      <w:r w:rsidRPr="007F58AC">
        <w:rPr>
          <w:sz w:val="26"/>
          <w:szCs w:val="26"/>
        </w:rPr>
        <w:t xml:space="preserve">The service regulators were not checked for </w:t>
      </w:r>
      <w:r w:rsidR="004D2FD7" w:rsidRPr="007F58AC">
        <w:rPr>
          <w:sz w:val="26"/>
          <w:szCs w:val="26"/>
        </w:rPr>
        <w:t>proper operation</w:t>
      </w:r>
      <w:r w:rsidR="00A100AB" w:rsidRPr="007F58AC">
        <w:rPr>
          <w:sz w:val="26"/>
          <w:szCs w:val="26"/>
        </w:rPr>
        <w:t xml:space="preserve"> </w:t>
      </w:r>
      <w:r w:rsidRPr="007F58AC">
        <w:rPr>
          <w:sz w:val="26"/>
          <w:szCs w:val="26"/>
        </w:rPr>
        <w:t>prior to restoring gas service to the individual units.  Downstream piping was also not inspected by any individual from ORNG for improper installation prior to restoring gas service</w:t>
      </w:r>
      <w:r w:rsidR="003251AA" w:rsidRPr="007F58AC">
        <w:rPr>
          <w:sz w:val="26"/>
          <w:szCs w:val="26"/>
        </w:rPr>
        <w:t xml:space="preserve">.  </w:t>
      </w:r>
      <w:r w:rsidRPr="007F58AC">
        <w:rPr>
          <w:sz w:val="26"/>
          <w:szCs w:val="26"/>
        </w:rPr>
        <w:t>After requesting both Jack and Ryan McCormick’s Operator Qualification cards, it was determined that neither individual was trained or qualified in the proper installation of natural gas meters.</w:t>
      </w:r>
    </w:p>
    <w:p w14:paraId="752396AA" w14:textId="77777777" w:rsidR="001628A7" w:rsidRPr="007F58AC" w:rsidRDefault="001628A7" w:rsidP="001628A7">
      <w:pPr>
        <w:tabs>
          <w:tab w:val="left" w:pos="540"/>
        </w:tabs>
        <w:spacing w:line="480" w:lineRule="auto"/>
        <w:ind w:left="1080" w:hanging="1080"/>
        <w:rPr>
          <w:sz w:val="26"/>
          <w:szCs w:val="26"/>
        </w:rPr>
      </w:pPr>
    </w:p>
    <w:p w14:paraId="7157F2DD" w14:textId="77777777" w:rsidR="001628A7" w:rsidRPr="007F58AC" w:rsidRDefault="002E25C6" w:rsidP="001628A7">
      <w:pPr>
        <w:tabs>
          <w:tab w:val="left" w:pos="540"/>
        </w:tabs>
        <w:spacing w:line="480" w:lineRule="auto"/>
        <w:ind w:left="1080" w:hanging="1080"/>
        <w:rPr>
          <w:sz w:val="26"/>
          <w:szCs w:val="26"/>
        </w:rPr>
      </w:pPr>
      <w:r w:rsidRPr="007F58AC">
        <w:rPr>
          <w:sz w:val="26"/>
          <w:szCs w:val="26"/>
        </w:rPr>
        <w:t>10</w:t>
      </w:r>
      <w:r w:rsidR="001628A7" w:rsidRPr="007F58AC">
        <w:rPr>
          <w:sz w:val="26"/>
          <w:szCs w:val="26"/>
        </w:rPr>
        <w:t>.</w:t>
      </w:r>
      <w:r w:rsidR="001628A7" w:rsidRPr="007F58AC">
        <w:rPr>
          <w:sz w:val="26"/>
          <w:szCs w:val="26"/>
        </w:rPr>
        <w:tab/>
        <w:t>Q.</w:t>
      </w:r>
      <w:r w:rsidR="001628A7" w:rsidRPr="007F58AC">
        <w:rPr>
          <w:sz w:val="26"/>
          <w:szCs w:val="26"/>
        </w:rPr>
        <w:tab/>
        <w:t>What does it mean to be “qualified” to work on natural gas pipelines?</w:t>
      </w:r>
    </w:p>
    <w:p w14:paraId="560CF2E8" w14:textId="0AF0AAB0" w:rsidR="001628A7" w:rsidRPr="007F58AC" w:rsidRDefault="001628A7" w:rsidP="001628A7">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t xml:space="preserve">Contractors and workers who build and install gas pipelines are required by state and federal law to have up </w:t>
      </w:r>
      <w:r w:rsidR="00B06A4B" w:rsidRPr="007F58AC">
        <w:rPr>
          <w:sz w:val="26"/>
          <w:szCs w:val="26"/>
        </w:rPr>
        <w:t>current</w:t>
      </w:r>
      <w:r w:rsidRPr="007F58AC">
        <w:rPr>
          <w:sz w:val="26"/>
          <w:szCs w:val="26"/>
        </w:rPr>
        <w:t xml:space="preserve"> instruction and qualification on the procedures for safely installing gas pipeline components</w:t>
      </w:r>
      <w:r w:rsidR="003251AA" w:rsidRPr="007F58AC">
        <w:rPr>
          <w:sz w:val="26"/>
          <w:szCs w:val="26"/>
        </w:rPr>
        <w:t xml:space="preserve">.  </w:t>
      </w:r>
      <w:r w:rsidR="005C3C9C" w:rsidRPr="007F58AC">
        <w:rPr>
          <w:sz w:val="26"/>
          <w:szCs w:val="26"/>
        </w:rPr>
        <w:t xml:space="preserve">There are multiple tasks for which a worker may be qualified to complete while there are others that the worker may not be qualified to perform.  </w:t>
      </w:r>
      <w:r w:rsidR="00A100AB" w:rsidRPr="007F58AC">
        <w:rPr>
          <w:sz w:val="26"/>
          <w:szCs w:val="26"/>
        </w:rPr>
        <w:t>For example, a</w:t>
      </w:r>
      <w:r w:rsidRPr="007F58AC">
        <w:rPr>
          <w:sz w:val="26"/>
          <w:szCs w:val="26"/>
        </w:rPr>
        <w:t xml:space="preserve"> contractor may be qualified to work on plastic pipelines, but no</w:t>
      </w:r>
      <w:r w:rsidR="00B479F0" w:rsidRPr="007F58AC">
        <w:rPr>
          <w:sz w:val="26"/>
          <w:szCs w:val="26"/>
        </w:rPr>
        <w:t>t</w:t>
      </w:r>
      <w:r w:rsidRPr="007F58AC">
        <w:rPr>
          <w:sz w:val="26"/>
          <w:szCs w:val="26"/>
        </w:rPr>
        <w:t xml:space="preserve"> qualified to work on pressure stations.</w:t>
      </w:r>
    </w:p>
    <w:p w14:paraId="49CF9A67" w14:textId="77777777" w:rsidR="001628A7" w:rsidRPr="007F58AC" w:rsidRDefault="001628A7" w:rsidP="001628A7">
      <w:pPr>
        <w:tabs>
          <w:tab w:val="left" w:pos="540"/>
        </w:tabs>
        <w:spacing w:line="480" w:lineRule="auto"/>
        <w:ind w:left="1080" w:hanging="1080"/>
        <w:rPr>
          <w:sz w:val="26"/>
          <w:szCs w:val="26"/>
        </w:rPr>
      </w:pPr>
    </w:p>
    <w:p w14:paraId="3C633F61" w14:textId="77777777" w:rsidR="001628A7" w:rsidRPr="007F58AC" w:rsidRDefault="002E25C6" w:rsidP="001628A7">
      <w:pPr>
        <w:tabs>
          <w:tab w:val="left" w:pos="540"/>
        </w:tabs>
        <w:spacing w:line="480" w:lineRule="auto"/>
        <w:ind w:left="1080" w:hanging="1080"/>
        <w:rPr>
          <w:sz w:val="26"/>
          <w:szCs w:val="26"/>
        </w:rPr>
      </w:pPr>
      <w:r w:rsidRPr="007F58AC">
        <w:rPr>
          <w:sz w:val="26"/>
          <w:szCs w:val="26"/>
        </w:rPr>
        <w:t>11</w:t>
      </w:r>
      <w:r w:rsidR="001628A7" w:rsidRPr="007F58AC">
        <w:rPr>
          <w:sz w:val="26"/>
          <w:szCs w:val="26"/>
        </w:rPr>
        <w:t>.</w:t>
      </w:r>
      <w:r w:rsidR="001628A7" w:rsidRPr="007F58AC">
        <w:rPr>
          <w:sz w:val="26"/>
          <w:szCs w:val="26"/>
        </w:rPr>
        <w:tab/>
        <w:t>Q.</w:t>
      </w:r>
      <w:r w:rsidR="001628A7" w:rsidRPr="007F58AC">
        <w:rPr>
          <w:sz w:val="26"/>
          <w:szCs w:val="26"/>
        </w:rPr>
        <w:tab/>
        <w:t>Is the installation of M&amp;R stations and meters something that is covered by the operations and procedures manual of a gas pipeline company?</w:t>
      </w:r>
    </w:p>
    <w:p w14:paraId="46833D89" w14:textId="4A06ED66" w:rsidR="001628A7" w:rsidRPr="007F58AC" w:rsidRDefault="001628A7" w:rsidP="001628A7">
      <w:pPr>
        <w:tabs>
          <w:tab w:val="left" w:pos="540"/>
        </w:tabs>
        <w:spacing w:line="480" w:lineRule="auto"/>
        <w:ind w:left="1080" w:hanging="1080"/>
        <w:rPr>
          <w:sz w:val="26"/>
          <w:szCs w:val="26"/>
        </w:rPr>
      </w:pPr>
      <w:r w:rsidRPr="007F58AC">
        <w:rPr>
          <w:sz w:val="26"/>
          <w:szCs w:val="26"/>
        </w:rPr>
        <w:lastRenderedPageBreak/>
        <w:tab/>
        <w:t>A.</w:t>
      </w:r>
      <w:r w:rsidRPr="007F58AC">
        <w:rPr>
          <w:sz w:val="26"/>
          <w:szCs w:val="26"/>
        </w:rPr>
        <w:tab/>
        <w:t>Yes</w:t>
      </w:r>
      <w:r w:rsidR="005C3C9C" w:rsidRPr="007F58AC">
        <w:rPr>
          <w:sz w:val="26"/>
          <w:szCs w:val="26"/>
        </w:rPr>
        <w:t>.</w:t>
      </w:r>
      <w:r w:rsidRPr="007F58AC">
        <w:rPr>
          <w:sz w:val="26"/>
          <w:szCs w:val="26"/>
        </w:rPr>
        <w:t xml:space="preserve"> </w:t>
      </w:r>
      <w:r w:rsidR="005C3C9C" w:rsidRPr="007F58AC">
        <w:rPr>
          <w:sz w:val="26"/>
          <w:szCs w:val="26"/>
        </w:rPr>
        <w:t xml:space="preserve"> T</w:t>
      </w:r>
      <w:r w:rsidRPr="007F58AC">
        <w:rPr>
          <w:sz w:val="26"/>
          <w:szCs w:val="26"/>
        </w:rPr>
        <w:t>hose procedures are required components of a pipeline company’s opera</w:t>
      </w:r>
      <w:r w:rsidR="003251AA">
        <w:rPr>
          <w:sz w:val="26"/>
          <w:szCs w:val="26"/>
        </w:rPr>
        <w:softHyphen/>
      </w:r>
      <w:r w:rsidRPr="007F58AC">
        <w:rPr>
          <w:sz w:val="26"/>
          <w:szCs w:val="26"/>
        </w:rPr>
        <w:t xml:space="preserve">tions and qualifications manual. </w:t>
      </w:r>
    </w:p>
    <w:p w14:paraId="33DC8DAF" w14:textId="77777777" w:rsidR="001628A7" w:rsidRPr="007F58AC" w:rsidRDefault="001628A7" w:rsidP="00534F11">
      <w:pPr>
        <w:tabs>
          <w:tab w:val="left" w:pos="540"/>
        </w:tabs>
        <w:spacing w:line="480" w:lineRule="auto"/>
        <w:rPr>
          <w:sz w:val="26"/>
          <w:szCs w:val="26"/>
        </w:rPr>
      </w:pPr>
    </w:p>
    <w:p w14:paraId="2F342F0B" w14:textId="77777777" w:rsidR="001628A7" w:rsidRPr="007F58AC" w:rsidRDefault="002E25C6" w:rsidP="001628A7">
      <w:pPr>
        <w:tabs>
          <w:tab w:val="left" w:pos="540"/>
        </w:tabs>
        <w:spacing w:line="480" w:lineRule="auto"/>
        <w:ind w:left="1080" w:hanging="1080"/>
        <w:rPr>
          <w:sz w:val="26"/>
          <w:szCs w:val="26"/>
        </w:rPr>
      </w:pPr>
      <w:r w:rsidRPr="007F58AC">
        <w:rPr>
          <w:sz w:val="26"/>
          <w:szCs w:val="26"/>
        </w:rPr>
        <w:t>12</w:t>
      </w:r>
      <w:r w:rsidR="001628A7" w:rsidRPr="007F58AC">
        <w:rPr>
          <w:sz w:val="26"/>
          <w:szCs w:val="26"/>
        </w:rPr>
        <w:t>.</w:t>
      </w:r>
      <w:r w:rsidR="001628A7" w:rsidRPr="007F58AC">
        <w:rPr>
          <w:sz w:val="26"/>
          <w:szCs w:val="26"/>
        </w:rPr>
        <w:tab/>
        <w:t>Q.</w:t>
      </w:r>
      <w:r w:rsidR="001628A7" w:rsidRPr="007F58AC">
        <w:rPr>
          <w:sz w:val="26"/>
          <w:szCs w:val="26"/>
        </w:rPr>
        <w:tab/>
        <w:t>On what Date was the Tin Man site put into operation</w:t>
      </w:r>
      <w:r w:rsidR="005C3C9C" w:rsidRPr="007F58AC">
        <w:rPr>
          <w:sz w:val="26"/>
          <w:szCs w:val="26"/>
        </w:rPr>
        <w:t xml:space="preserve"> by ORNG</w:t>
      </w:r>
      <w:r w:rsidR="001628A7" w:rsidRPr="007F58AC">
        <w:rPr>
          <w:sz w:val="26"/>
          <w:szCs w:val="26"/>
        </w:rPr>
        <w:t>?</w:t>
      </w:r>
    </w:p>
    <w:p w14:paraId="7FFD82DF"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November 20, 2015.</w:t>
      </w:r>
    </w:p>
    <w:p w14:paraId="3B92A8F6" w14:textId="77777777" w:rsidR="001628A7" w:rsidRPr="007F58AC" w:rsidRDefault="001628A7" w:rsidP="001628A7">
      <w:pPr>
        <w:tabs>
          <w:tab w:val="left" w:pos="540"/>
        </w:tabs>
        <w:spacing w:line="480" w:lineRule="auto"/>
        <w:ind w:left="1080" w:hanging="1080"/>
        <w:rPr>
          <w:sz w:val="26"/>
          <w:szCs w:val="26"/>
        </w:rPr>
      </w:pPr>
    </w:p>
    <w:p w14:paraId="0468BA44"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1</w:t>
      </w:r>
      <w:r w:rsidR="000D73FB" w:rsidRPr="007F58AC">
        <w:rPr>
          <w:sz w:val="26"/>
          <w:szCs w:val="26"/>
        </w:rPr>
        <w:t>3</w:t>
      </w:r>
      <w:r w:rsidRPr="007F58AC">
        <w:rPr>
          <w:sz w:val="26"/>
          <w:szCs w:val="26"/>
        </w:rPr>
        <w:t>.</w:t>
      </w:r>
      <w:r w:rsidRPr="007F58AC">
        <w:rPr>
          <w:sz w:val="26"/>
          <w:szCs w:val="26"/>
        </w:rPr>
        <w:tab/>
        <w:t xml:space="preserve">Q. </w:t>
      </w:r>
      <w:r w:rsidRPr="007F58AC">
        <w:rPr>
          <w:sz w:val="26"/>
          <w:szCs w:val="26"/>
        </w:rPr>
        <w:tab/>
        <w:t xml:space="preserve">What </w:t>
      </w:r>
      <w:r w:rsidR="00B92FEC" w:rsidRPr="007F58AC">
        <w:rPr>
          <w:sz w:val="26"/>
          <w:szCs w:val="26"/>
        </w:rPr>
        <w:t xml:space="preserve">were the rule violations you witnessed related to the </w:t>
      </w:r>
      <w:r w:rsidRPr="007F58AC">
        <w:rPr>
          <w:sz w:val="26"/>
          <w:szCs w:val="26"/>
        </w:rPr>
        <w:t xml:space="preserve">M&amp;R station when you arrived on </w:t>
      </w:r>
      <w:r w:rsidR="004D2FD7" w:rsidRPr="007F58AC">
        <w:rPr>
          <w:sz w:val="26"/>
          <w:szCs w:val="26"/>
        </w:rPr>
        <w:t>November 20, 2015</w:t>
      </w:r>
      <w:r w:rsidRPr="007F58AC">
        <w:rPr>
          <w:sz w:val="26"/>
          <w:szCs w:val="26"/>
        </w:rPr>
        <w:t>?</w:t>
      </w:r>
    </w:p>
    <w:p w14:paraId="40BE6E76" w14:textId="6D349EE0" w:rsidR="001628A7" w:rsidRPr="007F58AC" w:rsidRDefault="001628A7" w:rsidP="001628A7">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t>The M &amp; R station was missing a sensing line to allow the proper operation of the monitor regulator</w:t>
      </w:r>
      <w:r w:rsidR="005C3C9C" w:rsidRPr="007F58AC">
        <w:rPr>
          <w:sz w:val="26"/>
          <w:szCs w:val="26"/>
        </w:rPr>
        <w:t xml:space="preserve"> and t</w:t>
      </w:r>
      <w:r w:rsidRPr="007F58AC">
        <w:rPr>
          <w:sz w:val="26"/>
          <w:szCs w:val="26"/>
        </w:rPr>
        <w:t xml:space="preserve">he bypass valve was not properly secured (locked) to prevent unauthorized operation.  </w:t>
      </w:r>
      <w:r w:rsidR="003401EF" w:rsidRPr="007F58AC">
        <w:rPr>
          <w:sz w:val="26"/>
          <w:szCs w:val="26"/>
        </w:rPr>
        <w:t>Additionally, a</w:t>
      </w:r>
      <w:r w:rsidRPr="007F58AC">
        <w:rPr>
          <w:sz w:val="26"/>
          <w:szCs w:val="26"/>
        </w:rPr>
        <w:t xml:space="preserve">n upstream emergency valve was not </w:t>
      </w:r>
      <w:r w:rsidR="00B06A4B" w:rsidRPr="007F58AC">
        <w:rPr>
          <w:sz w:val="26"/>
          <w:szCs w:val="26"/>
        </w:rPr>
        <w:t xml:space="preserve">installed </w:t>
      </w:r>
      <w:r w:rsidRPr="007F58AC">
        <w:rPr>
          <w:sz w:val="26"/>
          <w:szCs w:val="26"/>
        </w:rPr>
        <w:t>by ORNG prior to placing the system in service</w:t>
      </w:r>
      <w:r w:rsidR="003401EF" w:rsidRPr="007F58AC">
        <w:rPr>
          <w:sz w:val="26"/>
          <w:szCs w:val="26"/>
        </w:rPr>
        <w:t xml:space="preserve"> making it dif</w:t>
      </w:r>
      <w:r w:rsidR="003251AA">
        <w:rPr>
          <w:sz w:val="26"/>
          <w:szCs w:val="26"/>
        </w:rPr>
        <w:softHyphen/>
      </w:r>
      <w:r w:rsidR="003401EF" w:rsidRPr="007F58AC">
        <w:rPr>
          <w:sz w:val="26"/>
          <w:szCs w:val="26"/>
        </w:rPr>
        <w:t>ficult for the gas to be shut off in the event of an emergency</w:t>
      </w:r>
      <w:r w:rsidRPr="007F58AC">
        <w:rPr>
          <w:sz w:val="26"/>
          <w:szCs w:val="26"/>
        </w:rPr>
        <w:t xml:space="preserve">. </w:t>
      </w:r>
    </w:p>
    <w:p w14:paraId="64A081B4" w14:textId="77777777" w:rsidR="001628A7" w:rsidRPr="007F58AC" w:rsidRDefault="001628A7" w:rsidP="001628A7">
      <w:pPr>
        <w:tabs>
          <w:tab w:val="left" w:pos="540"/>
        </w:tabs>
        <w:spacing w:line="480" w:lineRule="auto"/>
        <w:ind w:left="1080" w:hanging="1080"/>
        <w:rPr>
          <w:sz w:val="26"/>
          <w:szCs w:val="26"/>
        </w:rPr>
      </w:pPr>
    </w:p>
    <w:p w14:paraId="7C9CB240"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1</w:t>
      </w:r>
      <w:r w:rsidR="000D73FB" w:rsidRPr="007F58AC">
        <w:rPr>
          <w:sz w:val="26"/>
          <w:szCs w:val="26"/>
        </w:rPr>
        <w:t>4</w:t>
      </w:r>
      <w:r w:rsidRPr="007F58AC">
        <w:rPr>
          <w:sz w:val="26"/>
          <w:szCs w:val="26"/>
        </w:rPr>
        <w:t>.</w:t>
      </w:r>
      <w:r w:rsidRPr="007F58AC">
        <w:rPr>
          <w:sz w:val="26"/>
          <w:szCs w:val="26"/>
        </w:rPr>
        <w:tab/>
        <w:t xml:space="preserve">Q. </w:t>
      </w:r>
      <w:r w:rsidRPr="007F58AC">
        <w:rPr>
          <w:sz w:val="26"/>
          <w:szCs w:val="26"/>
        </w:rPr>
        <w:tab/>
        <w:t>What was the likelihood that the M&amp;R station, as built by ORNG, would fail?</w:t>
      </w:r>
    </w:p>
    <w:p w14:paraId="226F359E" w14:textId="7AFE52C6" w:rsidR="001628A7" w:rsidRPr="007F58AC" w:rsidRDefault="001628A7" w:rsidP="001628A7">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t>Since the station was not properly designed or installed to prevent a single fail</w:t>
      </w:r>
      <w:r w:rsidR="003251AA">
        <w:rPr>
          <w:sz w:val="26"/>
          <w:szCs w:val="26"/>
        </w:rPr>
        <w:softHyphen/>
      </w:r>
      <w:r w:rsidRPr="007F58AC">
        <w:rPr>
          <w:sz w:val="26"/>
          <w:szCs w:val="26"/>
        </w:rPr>
        <w:t xml:space="preserve">ure, the likelihood would be very high. </w:t>
      </w:r>
    </w:p>
    <w:p w14:paraId="1F68A553" w14:textId="77777777" w:rsidR="001628A7" w:rsidRPr="007F58AC" w:rsidRDefault="001628A7" w:rsidP="001628A7">
      <w:pPr>
        <w:tabs>
          <w:tab w:val="left" w:pos="540"/>
        </w:tabs>
        <w:spacing w:line="480" w:lineRule="auto"/>
        <w:ind w:left="1080" w:hanging="1080"/>
        <w:rPr>
          <w:sz w:val="26"/>
          <w:szCs w:val="26"/>
        </w:rPr>
      </w:pPr>
    </w:p>
    <w:p w14:paraId="0C9B1A1A"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1</w:t>
      </w:r>
      <w:r w:rsidR="000D73FB" w:rsidRPr="007F58AC">
        <w:rPr>
          <w:sz w:val="26"/>
          <w:szCs w:val="26"/>
        </w:rPr>
        <w:t>5</w:t>
      </w:r>
      <w:r w:rsidRPr="007F58AC">
        <w:rPr>
          <w:sz w:val="26"/>
          <w:szCs w:val="26"/>
        </w:rPr>
        <w:t>.</w:t>
      </w:r>
      <w:r w:rsidRPr="007F58AC">
        <w:rPr>
          <w:sz w:val="26"/>
          <w:szCs w:val="26"/>
        </w:rPr>
        <w:tab/>
        <w:t xml:space="preserve">Q. </w:t>
      </w:r>
      <w:r w:rsidRPr="007F58AC">
        <w:rPr>
          <w:sz w:val="26"/>
          <w:szCs w:val="26"/>
        </w:rPr>
        <w:tab/>
        <w:t>What would happen if the M&amp;R station failed?</w:t>
      </w:r>
    </w:p>
    <w:p w14:paraId="35450CB8" w14:textId="0B66EF07"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If the M &amp; R </w:t>
      </w:r>
      <w:r w:rsidR="00534F11" w:rsidRPr="007F58AC">
        <w:rPr>
          <w:sz w:val="26"/>
          <w:szCs w:val="26"/>
        </w:rPr>
        <w:t xml:space="preserve">station </w:t>
      </w:r>
      <w:r w:rsidRPr="007F58AC">
        <w:rPr>
          <w:sz w:val="26"/>
          <w:szCs w:val="26"/>
        </w:rPr>
        <w:t xml:space="preserve">failed, over-pressurization would occur to the </w:t>
      </w:r>
      <w:r w:rsidR="004D2FD7" w:rsidRPr="007F58AC">
        <w:rPr>
          <w:sz w:val="26"/>
          <w:szCs w:val="26"/>
        </w:rPr>
        <w:t xml:space="preserve">downstream </w:t>
      </w:r>
      <w:r w:rsidRPr="007F58AC">
        <w:rPr>
          <w:sz w:val="26"/>
          <w:szCs w:val="26"/>
        </w:rPr>
        <w:t>distribution system.  The service regulators</w:t>
      </w:r>
      <w:r w:rsidR="003401EF" w:rsidRPr="007F58AC">
        <w:rPr>
          <w:sz w:val="26"/>
          <w:szCs w:val="26"/>
        </w:rPr>
        <w:t xml:space="preserve"> and other facilities</w:t>
      </w:r>
      <w:r w:rsidRPr="007F58AC">
        <w:rPr>
          <w:sz w:val="26"/>
          <w:szCs w:val="26"/>
        </w:rPr>
        <w:t xml:space="preserve"> installed at the Tin Man site </w:t>
      </w:r>
      <w:r w:rsidR="003401EF" w:rsidRPr="007F58AC">
        <w:rPr>
          <w:sz w:val="26"/>
          <w:szCs w:val="26"/>
        </w:rPr>
        <w:t xml:space="preserve">were </w:t>
      </w:r>
      <w:r w:rsidRPr="007F58AC">
        <w:rPr>
          <w:sz w:val="26"/>
          <w:szCs w:val="26"/>
        </w:rPr>
        <w:t xml:space="preserve">not </w:t>
      </w:r>
      <w:r w:rsidR="003401EF" w:rsidRPr="007F58AC">
        <w:rPr>
          <w:sz w:val="26"/>
          <w:szCs w:val="26"/>
        </w:rPr>
        <w:t xml:space="preserve">designed to </w:t>
      </w:r>
      <w:r w:rsidRPr="007F58AC">
        <w:rPr>
          <w:sz w:val="26"/>
          <w:szCs w:val="26"/>
        </w:rPr>
        <w:t xml:space="preserve">be able to handle inlet pressures which were </w:t>
      </w:r>
      <w:r w:rsidRPr="007F58AC">
        <w:rPr>
          <w:sz w:val="26"/>
          <w:szCs w:val="26"/>
        </w:rPr>
        <w:lastRenderedPageBreak/>
        <w:t>present on the day of the initial complaint.  This potential overpressure situa</w:t>
      </w:r>
      <w:r w:rsidR="003251AA">
        <w:rPr>
          <w:sz w:val="26"/>
          <w:szCs w:val="26"/>
        </w:rPr>
        <w:softHyphen/>
      </w:r>
      <w:r w:rsidRPr="007F58AC">
        <w:rPr>
          <w:sz w:val="26"/>
          <w:szCs w:val="26"/>
        </w:rPr>
        <w:t xml:space="preserve">tion </w:t>
      </w:r>
      <w:r w:rsidR="003401EF" w:rsidRPr="007F58AC">
        <w:rPr>
          <w:sz w:val="26"/>
          <w:szCs w:val="26"/>
        </w:rPr>
        <w:t xml:space="preserve">means that the facilities </w:t>
      </w:r>
      <w:r w:rsidRPr="007F58AC">
        <w:rPr>
          <w:sz w:val="26"/>
          <w:szCs w:val="26"/>
        </w:rPr>
        <w:t xml:space="preserve">in each individual unit </w:t>
      </w:r>
      <w:r w:rsidR="003401EF" w:rsidRPr="007F58AC">
        <w:rPr>
          <w:sz w:val="26"/>
          <w:szCs w:val="26"/>
        </w:rPr>
        <w:t xml:space="preserve">that were </w:t>
      </w:r>
      <w:r w:rsidRPr="007F58AC">
        <w:rPr>
          <w:sz w:val="26"/>
          <w:szCs w:val="26"/>
        </w:rPr>
        <w:t xml:space="preserve">designed to handle </w:t>
      </w:r>
      <w:r w:rsidR="003401EF" w:rsidRPr="007F58AC">
        <w:rPr>
          <w:sz w:val="26"/>
          <w:szCs w:val="26"/>
        </w:rPr>
        <w:t xml:space="preserve">less than one psig </w:t>
      </w:r>
      <w:r w:rsidRPr="007F58AC">
        <w:rPr>
          <w:sz w:val="26"/>
          <w:szCs w:val="26"/>
        </w:rPr>
        <w:t xml:space="preserve">of pressure, </w:t>
      </w:r>
      <w:r w:rsidR="003401EF" w:rsidRPr="007F58AC">
        <w:rPr>
          <w:sz w:val="26"/>
          <w:szCs w:val="26"/>
        </w:rPr>
        <w:t xml:space="preserve">would become pressurized with approximately </w:t>
      </w:r>
      <w:r w:rsidRPr="007F58AC">
        <w:rPr>
          <w:sz w:val="26"/>
          <w:szCs w:val="26"/>
        </w:rPr>
        <w:t xml:space="preserve">200 </w:t>
      </w:r>
      <w:r w:rsidR="004D2FD7" w:rsidRPr="007F58AC">
        <w:rPr>
          <w:sz w:val="26"/>
          <w:szCs w:val="26"/>
        </w:rPr>
        <w:t>psig</w:t>
      </w:r>
      <w:r w:rsidRPr="007F58AC">
        <w:rPr>
          <w:sz w:val="26"/>
          <w:szCs w:val="26"/>
        </w:rPr>
        <w:t>.</w:t>
      </w:r>
    </w:p>
    <w:p w14:paraId="40EBF5B4" w14:textId="77777777" w:rsidR="002323FD" w:rsidRPr="007F58AC" w:rsidRDefault="002323FD" w:rsidP="00C046C9">
      <w:pPr>
        <w:tabs>
          <w:tab w:val="left" w:pos="540"/>
        </w:tabs>
        <w:spacing w:line="480" w:lineRule="auto"/>
        <w:ind w:left="1080" w:hanging="1080"/>
        <w:jc w:val="center"/>
        <w:rPr>
          <w:sz w:val="26"/>
          <w:szCs w:val="26"/>
          <w:u w:val="single"/>
        </w:rPr>
      </w:pPr>
    </w:p>
    <w:p w14:paraId="77AB5E39" w14:textId="77777777" w:rsidR="001628A7" w:rsidRPr="007F58AC" w:rsidRDefault="001628A7" w:rsidP="00C046C9">
      <w:pPr>
        <w:tabs>
          <w:tab w:val="left" w:pos="540"/>
        </w:tabs>
        <w:spacing w:line="480" w:lineRule="auto"/>
        <w:ind w:left="1080" w:hanging="1080"/>
        <w:jc w:val="center"/>
        <w:rPr>
          <w:b/>
          <w:sz w:val="26"/>
          <w:szCs w:val="26"/>
          <w:u w:val="single"/>
        </w:rPr>
      </w:pPr>
      <w:r w:rsidRPr="007F58AC">
        <w:rPr>
          <w:b/>
          <w:sz w:val="26"/>
          <w:szCs w:val="26"/>
          <w:u w:val="single"/>
        </w:rPr>
        <w:t>November 25, 2015</w:t>
      </w:r>
    </w:p>
    <w:p w14:paraId="3EFEDD26" w14:textId="1D3845A6" w:rsidR="001628A7" w:rsidRPr="007F58AC" w:rsidRDefault="002323FD" w:rsidP="001628A7">
      <w:pPr>
        <w:tabs>
          <w:tab w:val="left" w:pos="540"/>
        </w:tabs>
        <w:spacing w:line="480" w:lineRule="auto"/>
        <w:ind w:left="1080" w:hanging="1080"/>
        <w:rPr>
          <w:sz w:val="26"/>
          <w:szCs w:val="26"/>
        </w:rPr>
      </w:pPr>
      <w:r w:rsidRPr="007F58AC">
        <w:rPr>
          <w:sz w:val="26"/>
          <w:szCs w:val="26"/>
        </w:rPr>
        <w:t>16.</w:t>
      </w:r>
      <w:r w:rsidR="001628A7" w:rsidRPr="007F58AC">
        <w:rPr>
          <w:sz w:val="26"/>
          <w:szCs w:val="26"/>
        </w:rPr>
        <w:tab/>
        <w:t xml:space="preserve">Q. </w:t>
      </w:r>
      <w:r w:rsidR="001628A7" w:rsidRPr="007F58AC">
        <w:rPr>
          <w:sz w:val="26"/>
          <w:szCs w:val="26"/>
        </w:rPr>
        <w:tab/>
        <w:t xml:space="preserve">Were you called to the </w:t>
      </w:r>
      <w:r w:rsidR="002A4173" w:rsidRPr="007F58AC">
        <w:rPr>
          <w:sz w:val="26"/>
          <w:szCs w:val="26"/>
        </w:rPr>
        <w:t xml:space="preserve">Tin Man </w:t>
      </w:r>
      <w:r w:rsidR="001628A7" w:rsidRPr="007F58AC">
        <w:rPr>
          <w:sz w:val="26"/>
          <w:szCs w:val="26"/>
        </w:rPr>
        <w:t>site again on November 25, 2015?</w:t>
      </w:r>
    </w:p>
    <w:p w14:paraId="5276DCA9" w14:textId="723C115D"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Yes</w:t>
      </w:r>
      <w:r w:rsidR="003251AA" w:rsidRPr="007F58AC">
        <w:rPr>
          <w:sz w:val="26"/>
          <w:szCs w:val="26"/>
        </w:rPr>
        <w:t xml:space="preserve">.  </w:t>
      </w:r>
      <w:r w:rsidR="00F77240" w:rsidRPr="007F58AC">
        <w:rPr>
          <w:sz w:val="26"/>
          <w:szCs w:val="26"/>
        </w:rPr>
        <w:t>I received a call at approximately 3:45 p.m. on Wed</w:t>
      </w:r>
      <w:r w:rsidR="00A35380" w:rsidRPr="007F58AC">
        <w:rPr>
          <w:sz w:val="26"/>
          <w:szCs w:val="26"/>
        </w:rPr>
        <w:t>nesday, November 25, 2015 from P</w:t>
      </w:r>
      <w:r w:rsidR="00F77240" w:rsidRPr="007F58AC">
        <w:rPr>
          <w:sz w:val="26"/>
          <w:szCs w:val="26"/>
        </w:rPr>
        <w:t>eter Chace</w:t>
      </w:r>
      <w:r w:rsidR="003251AA" w:rsidRPr="007F58AC">
        <w:rPr>
          <w:sz w:val="26"/>
          <w:szCs w:val="26"/>
        </w:rPr>
        <w:t xml:space="preserve">.  </w:t>
      </w:r>
      <w:r w:rsidR="00F77240" w:rsidRPr="007F58AC">
        <w:rPr>
          <w:sz w:val="26"/>
          <w:szCs w:val="26"/>
        </w:rPr>
        <w:t xml:space="preserve">He advised </w:t>
      </w:r>
      <w:r w:rsidR="00A35380" w:rsidRPr="007F58AC">
        <w:rPr>
          <w:sz w:val="26"/>
          <w:szCs w:val="26"/>
        </w:rPr>
        <w:t xml:space="preserve">me </w:t>
      </w:r>
      <w:r w:rsidR="00F77240" w:rsidRPr="007F58AC">
        <w:rPr>
          <w:sz w:val="26"/>
          <w:szCs w:val="26"/>
        </w:rPr>
        <w:t xml:space="preserve">that Mentor Fire Department </w:t>
      </w:r>
      <w:r w:rsidR="00A35380" w:rsidRPr="007F58AC">
        <w:rPr>
          <w:sz w:val="26"/>
          <w:szCs w:val="26"/>
        </w:rPr>
        <w:t xml:space="preserve">(MFD) </w:t>
      </w:r>
      <w:r w:rsidR="00F77240" w:rsidRPr="007F58AC">
        <w:rPr>
          <w:sz w:val="26"/>
          <w:szCs w:val="26"/>
        </w:rPr>
        <w:t xml:space="preserve">had called the PUCO regarding a developing situation at the Tin Man Storage facility. </w:t>
      </w:r>
    </w:p>
    <w:p w14:paraId="34FC21C7" w14:textId="77777777" w:rsidR="001628A7" w:rsidRPr="007F58AC" w:rsidRDefault="001628A7" w:rsidP="001628A7">
      <w:pPr>
        <w:tabs>
          <w:tab w:val="left" w:pos="540"/>
        </w:tabs>
        <w:spacing w:line="480" w:lineRule="auto"/>
        <w:ind w:left="1080" w:hanging="1080"/>
        <w:rPr>
          <w:sz w:val="26"/>
          <w:szCs w:val="26"/>
        </w:rPr>
      </w:pPr>
    </w:p>
    <w:p w14:paraId="47A895BA" w14:textId="2D8986B5" w:rsidR="001628A7" w:rsidRPr="007F58AC" w:rsidRDefault="002323FD" w:rsidP="001628A7">
      <w:pPr>
        <w:tabs>
          <w:tab w:val="left" w:pos="540"/>
        </w:tabs>
        <w:spacing w:line="480" w:lineRule="auto"/>
        <w:ind w:left="1080" w:hanging="1080"/>
        <w:rPr>
          <w:sz w:val="26"/>
          <w:szCs w:val="26"/>
        </w:rPr>
      </w:pPr>
      <w:r w:rsidRPr="007F58AC">
        <w:rPr>
          <w:sz w:val="26"/>
          <w:szCs w:val="26"/>
        </w:rPr>
        <w:t>17.</w:t>
      </w:r>
      <w:r w:rsidR="001628A7" w:rsidRPr="007F58AC">
        <w:rPr>
          <w:sz w:val="26"/>
          <w:szCs w:val="26"/>
        </w:rPr>
        <w:tab/>
        <w:t>Q.</w:t>
      </w:r>
      <w:r w:rsidR="001628A7" w:rsidRPr="007F58AC">
        <w:rPr>
          <w:sz w:val="26"/>
          <w:szCs w:val="26"/>
        </w:rPr>
        <w:tab/>
        <w:t>Can you describe what you found when you arrived?</w:t>
      </w:r>
    </w:p>
    <w:p w14:paraId="2984D085" w14:textId="61A3F2EA" w:rsidR="00F77240" w:rsidRPr="007F58AC" w:rsidRDefault="001628A7" w:rsidP="00F77240">
      <w:pPr>
        <w:tabs>
          <w:tab w:val="left" w:pos="540"/>
        </w:tabs>
        <w:spacing w:line="480" w:lineRule="auto"/>
        <w:ind w:left="1080" w:hanging="1080"/>
        <w:rPr>
          <w:sz w:val="26"/>
          <w:szCs w:val="26"/>
        </w:rPr>
      </w:pPr>
      <w:r w:rsidRPr="007F58AC">
        <w:rPr>
          <w:sz w:val="26"/>
          <w:szCs w:val="26"/>
        </w:rPr>
        <w:tab/>
        <w:t>A.</w:t>
      </w:r>
      <w:r w:rsidRPr="007F58AC">
        <w:rPr>
          <w:sz w:val="26"/>
          <w:szCs w:val="26"/>
        </w:rPr>
        <w:tab/>
      </w:r>
      <w:r w:rsidR="00F77240" w:rsidRPr="007F58AC">
        <w:rPr>
          <w:sz w:val="26"/>
          <w:szCs w:val="26"/>
        </w:rPr>
        <w:t>I arrived on site at approximately 4:15 p.m., about the same time as Mr. Cessna</w:t>
      </w:r>
      <w:r w:rsidR="00A35380" w:rsidRPr="007F58AC">
        <w:rPr>
          <w:sz w:val="26"/>
          <w:szCs w:val="26"/>
        </w:rPr>
        <w:t xml:space="preserve"> of ORNG</w:t>
      </w:r>
      <w:r w:rsidR="00F77240" w:rsidRPr="007F58AC">
        <w:rPr>
          <w:sz w:val="26"/>
          <w:szCs w:val="26"/>
        </w:rPr>
        <w:t xml:space="preserve">, and </w:t>
      </w:r>
      <w:r w:rsidR="00A35380" w:rsidRPr="007F58AC">
        <w:rPr>
          <w:sz w:val="26"/>
          <w:szCs w:val="26"/>
        </w:rPr>
        <w:t xml:space="preserve">his contractor </w:t>
      </w:r>
      <w:r w:rsidR="00F77240" w:rsidRPr="007F58AC">
        <w:rPr>
          <w:sz w:val="26"/>
          <w:szCs w:val="26"/>
        </w:rPr>
        <w:t>Thomas Rowland from Big Oats Supply</w:t>
      </w:r>
      <w:r w:rsidR="003251AA" w:rsidRPr="007F58AC">
        <w:rPr>
          <w:sz w:val="26"/>
          <w:szCs w:val="26"/>
        </w:rPr>
        <w:t xml:space="preserve">.  </w:t>
      </w:r>
      <w:r w:rsidR="00F77240" w:rsidRPr="007F58AC">
        <w:rPr>
          <w:sz w:val="26"/>
          <w:szCs w:val="26"/>
        </w:rPr>
        <w:t>Upon arri</w:t>
      </w:r>
      <w:r w:rsidR="00A35380" w:rsidRPr="007F58AC">
        <w:rPr>
          <w:sz w:val="26"/>
          <w:szCs w:val="26"/>
        </w:rPr>
        <w:t>val MFD</w:t>
      </w:r>
      <w:r w:rsidR="00F77240" w:rsidRPr="007F58AC">
        <w:rPr>
          <w:sz w:val="26"/>
          <w:szCs w:val="26"/>
        </w:rPr>
        <w:t xml:space="preserve"> was already on scene</w:t>
      </w:r>
      <w:r w:rsidR="00643948" w:rsidRPr="007F58AC">
        <w:rPr>
          <w:sz w:val="26"/>
          <w:szCs w:val="26"/>
        </w:rPr>
        <w:t xml:space="preserve"> and there</w:t>
      </w:r>
      <w:r w:rsidR="00F77240" w:rsidRPr="007F58AC">
        <w:rPr>
          <w:sz w:val="26"/>
          <w:szCs w:val="26"/>
        </w:rPr>
        <w:t xml:space="preserve"> was</w:t>
      </w:r>
      <w:r w:rsidR="00A35380" w:rsidRPr="007F58AC">
        <w:rPr>
          <w:sz w:val="26"/>
          <w:szCs w:val="26"/>
        </w:rPr>
        <w:t xml:space="preserve"> a </w:t>
      </w:r>
      <w:r w:rsidR="00F77240" w:rsidRPr="007F58AC">
        <w:rPr>
          <w:sz w:val="26"/>
          <w:szCs w:val="26"/>
        </w:rPr>
        <w:t>very distinct odor of natural gas in the air</w:t>
      </w:r>
      <w:r w:rsidR="003251AA" w:rsidRPr="007F58AC">
        <w:rPr>
          <w:sz w:val="26"/>
          <w:szCs w:val="26"/>
        </w:rPr>
        <w:t xml:space="preserve">.  </w:t>
      </w:r>
      <w:r w:rsidR="00F77240" w:rsidRPr="007F58AC">
        <w:rPr>
          <w:sz w:val="26"/>
          <w:szCs w:val="26"/>
        </w:rPr>
        <w:t>Dominion East Ohio Gas and Orwell Natural Gas also had per</w:t>
      </w:r>
      <w:r w:rsidR="003251AA">
        <w:rPr>
          <w:sz w:val="26"/>
          <w:szCs w:val="26"/>
        </w:rPr>
        <w:softHyphen/>
      </w:r>
      <w:r w:rsidR="00F77240" w:rsidRPr="007F58AC">
        <w:rPr>
          <w:sz w:val="26"/>
          <w:szCs w:val="26"/>
        </w:rPr>
        <w:t xml:space="preserve">sonnel on site because there was uncertainty as to </w:t>
      </w:r>
      <w:r w:rsidR="00177C25" w:rsidRPr="007F58AC">
        <w:rPr>
          <w:sz w:val="26"/>
          <w:szCs w:val="26"/>
        </w:rPr>
        <w:t xml:space="preserve">the source of the </w:t>
      </w:r>
      <w:r w:rsidR="00A35380" w:rsidRPr="007F58AC">
        <w:rPr>
          <w:sz w:val="26"/>
          <w:szCs w:val="26"/>
        </w:rPr>
        <w:t>leaks</w:t>
      </w:r>
      <w:r w:rsidR="00F77240" w:rsidRPr="007F58AC">
        <w:rPr>
          <w:sz w:val="26"/>
          <w:szCs w:val="26"/>
        </w:rPr>
        <w:t xml:space="preserve">.  </w:t>
      </w:r>
    </w:p>
    <w:p w14:paraId="674050E3" w14:textId="5AF6FF51" w:rsidR="00F77240" w:rsidRPr="007F58AC" w:rsidRDefault="00F77240" w:rsidP="00F77240">
      <w:pPr>
        <w:tabs>
          <w:tab w:val="left" w:pos="540"/>
        </w:tabs>
        <w:spacing w:line="480" w:lineRule="auto"/>
        <w:ind w:left="1080" w:hanging="1080"/>
        <w:rPr>
          <w:sz w:val="26"/>
          <w:szCs w:val="26"/>
        </w:rPr>
      </w:pPr>
      <w:r w:rsidRPr="007F58AC">
        <w:rPr>
          <w:sz w:val="26"/>
          <w:szCs w:val="26"/>
        </w:rPr>
        <w:tab/>
      </w:r>
      <w:r w:rsidRPr="007F58AC">
        <w:rPr>
          <w:sz w:val="26"/>
          <w:szCs w:val="26"/>
        </w:rPr>
        <w:tab/>
        <w:t>Neither of the ORNG personnel on site had leak detection equipment with them to accurately grade the severity of the leak.  Instead, the company per</w:t>
      </w:r>
      <w:r w:rsidR="003251AA">
        <w:rPr>
          <w:sz w:val="26"/>
          <w:szCs w:val="26"/>
        </w:rPr>
        <w:softHyphen/>
      </w:r>
      <w:r w:rsidRPr="007F58AC">
        <w:rPr>
          <w:sz w:val="26"/>
          <w:szCs w:val="26"/>
        </w:rPr>
        <w:t xml:space="preserve">sonnel resorted to using soap and water to try to determine the severity of the leaks.  The MFD did have leak detection equipment and began checking </w:t>
      </w:r>
      <w:r w:rsidR="00534F11" w:rsidRPr="007F58AC">
        <w:rPr>
          <w:sz w:val="26"/>
          <w:szCs w:val="26"/>
        </w:rPr>
        <w:t xml:space="preserve">the </w:t>
      </w:r>
      <w:r w:rsidR="00534F11" w:rsidRPr="007F58AC">
        <w:rPr>
          <w:sz w:val="26"/>
          <w:szCs w:val="26"/>
        </w:rPr>
        <w:lastRenderedPageBreak/>
        <w:t>property</w:t>
      </w:r>
      <w:r w:rsidRPr="007F58AC">
        <w:rPr>
          <w:sz w:val="26"/>
          <w:szCs w:val="26"/>
        </w:rPr>
        <w:t xml:space="preserve"> for gas leaks.  </w:t>
      </w:r>
      <w:r w:rsidR="00A35380" w:rsidRPr="007F58AC">
        <w:rPr>
          <w:sz w:val="26"/>
          <w:szCs w:val="26"/>
        </w:rPr>
        <w:t>MFD</w:t>
      </w:r>
      <w:r w:rsidRPr="007F58AC">
        <w:rPr>
          <w:sz w:val="26"/>
          <w:szCs w:val="26"/>
        </w:rPr>
        <w:t xml:space="preserve"> determined that there were multiple leaks around the meters, the risers, and the M&amp;R station</w:t>
      </w:r>
      <w:r w:rsidR="003251AA" w:rsidRPr="007F58AC">
        <w:rPr>
          <w:sz w:val="26"/>
          <w:szCs w:val="26"/>
        </w:rPr>
        <w:t xml:space="preserve">.  </w:t>
      </w:r>
      <w:r w:rsidRPr="007F58AC">
        <w:rPr>
          <w:sz w:val="26"/>
          <w:szCs w:val="26"/>
        </w:rPr>
        <w:t>After consultation between Battalion Chief Tillman</w:t>
      </w:r>
      <w:r w:rsidR="00A35380" w:rsidRPr="007F58AC">
        <w:rPr>
          <w:sz w:val="26"/>
          <w:szCs w:val="26"/>
        </w:rPr>
        <w:t xml:space="preserve"> of MFD</w:t>
      </w:r>
      <w:r w:rsidRPr="007F58AC">
        <w:rPr>
          <w:sz w:val="26"/>
          <w:szCs w:val="26"/>
        </w:rPr>
        <w:t xml:space="preserve">, Peter Chace, and myself, regarding the </w:t>
      </w:r>
      <w:r w:rsidR="00A35380" w:rsidRPr="007F58AC">
        <w:rPr>
          <w:sz w:val="26"/>
          <w:szCs w:val="26"/>
        </w:rPr>
        <w:t xml:space="preserve">existing </w:t>
      </w:r>
      <w:r w:rsidRPr="007F58AC">
        <w:rPr>
          <w:sz w:val="26"/>
          <w:szCs w:val="26"/>
        </w:rPr>
        <w:t xml:space="preserve">safety concerns, the MFD </w:t>
      </w:r>
      <w:r w:rsidR="00A35380" w:rsidRPr="007F58AC">
        <w:rPr>
          <w:sz w:val="26"/>
          <w:szCs w:val="26"/>
        </w:rPr>
        <w:t>ordered</w:t>
      </w:r>
      <w:r w:rsidRPr="007F58AC">
        <w:rPr>
          <w:sz w:val="26"/>
          <w:szCs w:val="26"/>
        </w:rPr>
        <w:t xml:space="preserve"> ORNG </w:t>
      </w:r>
      <w:r w:rsidR="00A35380" w:rsidRPr="007F58AC">
        <w:rPr>
          <w:sz w:val="26"/>
          <w:szCs w:val="26"/>
        </w:rPr>
        <w:t xml:space="preserve">to </w:t>
      </w:r>
      <w:r w:rsidRPr="007F58AC">
        <w:rPr>
          <w:sz w:val="26"/>
          <w:szCs w:val="26"/>
        </w:rPr>
        <w:t xml:space="preserve">shut down the </w:t>
      </w:r>
      <w:r w:rsidR="00177C25" w:rsidRPr="007F58AC">
        <w:rPr>
          <w:sz w:val="26"/>
          <w:szCs w:val="26"/>
        </w:rPr>
        <w:t xml:space="preserve">gas </w:t>
      </w:r>
      <w:r w:rsidRPr="007F58AC">
        <w:rPr>
          <w:sz w:val="26"/>
          <w:szCs w:val="26"/>
        </w:rPr>
        <w:t>facili</w:t>
      </w:r>
      <w:r w:rsidR="003251AA">
        <w:rPr>
          <w:sz w:val="26"/>
          <w:szCs w:val="26"/>
        </w:rPr>
        <w:softHyphen/>
      </w:r>
      <w:r w:rsidRPr="007F58AC">
        <w:rPr>
          <w:sz w:val="26"/>
          <w:szCs w:val="26"/>
        </w:rPr>
        <w:t>ties</w:t>
      </w:r>
      <w:r w:rsidR="003251AA" w:rsidRPr="007F58AC">
        <w:rPr>
          <w:sz w:val="26"/>
          <w:szCs w:val="26"/>
        </w:rPr>
        <w:t xml:space="preserve">.  </w:t>
      </w:r>
      <w:r w:rsidRPr="007F58AC">
        <w:rPr>
          <w:sz w:val="26"/>
          <w:szCs w:val="26"/>
        </w:rPr>
        <w:t>ORNG employees were advised the system would not be allowed to be operational again until it was in compliance with the Pipeline Safety Regula</w:t>
      </w:r>
      <w:r w:rsidR="003251AA">
        <w:rPr>
          <w:sz w:val="26"/>
          <w:szCs w:val="26"/>
        </w:rPr>
        <w:softHyphen/>
      </w:r>
      <w:r w:rsidRPr="007F58AC">
        <w:rPr>
          <w:sz w:val="26"/>
          <w:szCs w:val="26"/>
        </w:rPr>
        <w:t xml:space="preserve">tions.  </w:t>
      </w:r>
    </w:p>
    <w:p w14:paraId="296BF4C0" w14:textId="77777777" w:rsidR="001628A7" w:rsidRPr="007F58AC" w:rsidRDefault="001628A7" w:rsidP="001628A7">
      <w:pPr>
        <w:tabs>
          <w:tab w:val="left" w:pos="540"/>
        </w:tabs>
        <w:spacing w:line="480" w:lineRule="auto"/>
        <w:ind w:left="1080" w:hanging="1080"/>
        <w:rPr>
          <w:sz w:val="26"/>
          <w:szCs w:val="26"/>
        </w:rPr>
      </w:pPr>
    </w:p>
    <w:p w14:paraId="2562C490" w14:textId="75C642D8" w:rsidR="005954D7" w:rsidRPr="007F58AC" w:rsidRDefault="00EE6E0F" w:rsidP="001628A7">
      <w:pPr>
        <w:tabs>
          <w:tab w:val="left" w:pos="540"/>
        </w:tabs>
        <w:spacing w:line="480" w:lineRule="auto"/>
        <w:ind w:left="1080" w:hanging="1080"/>
        <w:rPr>
          <w:sz w:val="26"/>
          <w:szCs w:val="26"/>
        </w:rPr>
      </w:pPr>
      <w:r>
        <w:rPr>
          <w:sz w:val="26"/>
          <w:szCs w:val="26"/>
        </w:rPr>
        <w:t>18</w:t>
      </w:r>
      <w:r w:rsidR="005954D7" w:rsidRPr="007F58AC">
        <w:rPr>
          <w:sz w:val="26"/>
          <w:szCs w:val="26"/>
        </w:rPr>
        <w:t>.</w:t>
      </w:r>
      <w:r w:rsidR="005954D7" w:rsidRPr="007F58AC">
        <w:rPr>
          <w:sz w:val="26"/>
          <w:szCs w:val="26"/>
        </w:rPr>
        <w:tab/>
        <w:t xml:space="preserve">Q. </w:t>
      </w:r>
      <w:r w:rsidR="005954D7" w:rsidRPr="007F58AC">
        <w:rPr>
          <w:sz w:val="26"/>
          <w:szCs w:val="26"/>
        </w:rPr>
        <w:tab/>
        <w:t xml:space="preserve">In the following days </w:t>
      </w:r>
      <w:r w:rsidR="00A35380" w:rsidRPr="007F58AC">
        <w:rPr>
          <w:sz w:val="26"/>
          <w:szCs w:val="26"/>
        </w:rPr>
        <w:t>did the PUCO perform</w:t>
      </w:r>
      <w:r w:rsidR="005954D7" w:rsidRPr="007F58AC">
        <w:rPr>
          <w:sz w:val="26"/>
          <w:szCs w:val="26"/>
        </w:rPr>
        <w:t xml:space="preserve"> an as</w:t>
      </w:r>
      <w:r w:rsidR="00A35380" w:rsidRPr="007F58AC">
        <w:rPr>
          <w:sz w:val="26"/>
          <w:szCs w:val="26"/>
        </w:rPr>
        <w:t>sessment of the system</w:t>
      </w:r>
      <w:r w:rsidR="005954D7" w:rsidRPr="007F58AC">
        <w:rPr>
          <w:sz w:val="26"/>
          <w:szCs w:val="26"/>
        </w:rPr>
        <w:t>?</w:t>
      </w:r>
    </w:p>
    <w:p w14:paraId="591B981C" w14:textId="5FE76E78" w:rsidR="00454B86" w:rsidRPr="007F58AC" w:rsidRDefault="005954D7">
      <w:pPr>
        <w:tabs>
          <w:tab w:val="left" w:pos="540"/>
        </w:tabs>
        <w:spacing w:line="480" w:lineRule="auto"/>
        <w:ind w:left="1080" w:hanging="1080"/>
        <w:rPr>
          <w:sz w:val="26"/>
          <w:szCs w:val="26"/>
        </w:rPr>
      </w:pPr>
      <w:r w:rsidRPr="007F58AC">
        <w:rPr>
          <w:sz w:val="26"/>
          <w:szCs w:val="26"/>
        </w:rPr>
        <w:tab/>
        <w:t>A.</w:t>
      </w:r>
      <w:r w:rsidRPr="007F58AC">
        <w:rPr>
          <w:sz w:val="26"/>
          <w:szCs w:val="26"/>
        </w:rPr>
        <w:tab/>
        <w:t>Yes</w:t>
      </w:r>
      <w:r w:rsidR="003251AA" w:rsidRPr="007F58AC">
        <w:rPr>
          <w:sz w:val="26"/>
          <w:szCs w:val="26"/>
        </w:rPr>
        <w:t xml:space="preserve">.  </w:t>
      </w:r>
      <w:r w:rsidR="00AF53DE" w:rsidRPr="007F58AC">
        <w:rPr>
          <w:sz w:val="26"/>
          <w:szCs w:val="26"/>
        </w:rPr>
        <w:t xml:space="preserve">I performed an </w:t>
      </w:r>
      <w:r w:rsidR="00A35380" w:rsidRPr="007F58AC">
        <w:rPr>
          <w:sz w:val="26"/>
          <w:szCs w:val="26"/>
        </w:rPr>
        <w:t>assess</w:t>
      </w:r>
      <w:r w:rsidR="00AF53DE" w:rsidRPr="007F58AC">
        <w:rPr>
          <w:sz w:val="26"/>
          <w:szCs w:val="26"/>
        </w:rPr>
        <w:t>ment</w:t>
      </w:r>
      <w:r w:rsidR="00A35380" w:rsidRPr="007F58AC">
        <w:rPr>
          <w:sz w:val="26"/>
          <w:szCs w:val="26"/>
        </w:rPr>
        <w:t xml:space="preserve"> </w:t>
      </w:r>
      <w:r w:rsidR="00AF53DE" w:rsidRPr="007F58AC">
        <w:rPr>
          <w:sz w:val="26"/>
          <w:szCs w:val="26"/>
        </w:rPr>
        <w:t xml:space="preserve">of </w:t>
      </w:r>
      <w:r w:rsidR="00A35380" w:rsidRPr="007F58AC">
        <w:rPr>
          <w:sz w:val="26"/>
          <w:szCs w:val="26"/>
        </w:rPr>
        <w:t>the system and o</w:t>
      </w:r>
      <w:r w:rsidRPr="007F58AC">
        <w:rPr>
          <w:sz w:val="26"/>
          <w:szCs w:val="26"/>
        </w:rPr>
        <w:t xml:space="preserve">n Tuesday, December 1, 2015 a notice of probable compliance was sent to the company outlining all the safety violations that I found, and </w:t>
      </w:r>
      <w:r w:rsidR="00AF53DE" w:rsidRPr="007F58AC">
        <w:rPr>
          <w:sz w:val="26"/>
          <w:szCs w:val="26"/>
        </w:rPr>
        <w:t>requiring that</w:t>
      </w:r>
      <w:r w:rsidRPr="007F58AC">
        <w:rPr>
          <w:sz w:val="26"/>
          <w:szCs w:val="26"/>
        </w:rPr>
        <w:t xml:space="preserve"> those problems be corrected.</w:t>
      </w:r>
    </w:p>
    <w:p w14:paraId="12A7552C" w14:textId="77777777" w:rsidR="00454B86" w:rsidRPr="007F58AC" w:rsidRDefault="00454B86" w:rsidP="001628A7">
      <w:pPr>
        <w:tabs>
          <w:tab w:val="left" w:pos="540"/>
        </w:tabs>
        <w:spacing w:line="480" w:lineRule="auto"/>
        <w:ind w:left="1080" w:hanging="1080"/>
        <w:rPr>
          <w:sz w:val="26"/>
          <w:szCs w:val="26"/>
        </w:rPr>
      </w:pPr>
    </w:p>
    <w:p w14:paraId="387B3B26" w14:textId="5D3B2DD6" w:rsidR="001628A7" w:rsidRPr="007F58AC" w:rsidRDefault="00EE6E0F" w:rsidP="001628A7">
      <w:pPr>
        <w:tabs>
          <w:tab w:val="left" w:pos="540"/>
        </w:tabs>
        <w:spacing w:line="480" w:lineRule="auto"/>
        <w:ind w:left="1080" w:hanging="1080"/>
        <w:rPr>
          <w:sz w:val="26"/>
          <w:szCs w:val="26"/>
        </w:rPr>
      </w:pPr>
      <w:r>
        <w:rPr>
          <w:sz w:val="26"/>
          <w:szCs w:val="26"/>
        </w:rPr>
        <w:t>19</w:t>
      </w:r>
      <w:r w:rsidR="00454B86" w:rsidRPr="007F58AC">
        <w:rPr>
          <w:sz w:val="26"/>
          <w:szCs w:val="26"/>
        </w:rPr>
        <w:t>.</w:t>
      </w:r>
      <w:r w:rsidR="00454B86" w:rsidRPr="007F58AC">
        <w:rPr>
          <w:sz w:val="26"/>
          <w:szCs w:val="26"/>
        </w:rPr>
        <w:tab/>
      </w:r>
      <w:r w:rsidR="001628A7" w:rsidRPr="007F58AC">
        <w:rPr>
          <w:sz w:val="26"/>
          <w:szCs w:val="26"/>
        </w:rPr>
        <w:t xml:space="preserve">Q. </w:t>
      </w:r>
      <w:r w:rsidR="001628A7" w:rsidRPr="007F58AC">
        <w:rPr>
          <w:sz w:val="26"/>
          <w:szCs w:val="26"/>
        </w:rPr>
        <w:tab/>
        <w:t xml:space="preserve">How many of the meters </w:t>
      </w:r>
      <w:r w:rsidR="00454B86" w:rsidRPr="007F58AC">
        <w:rPr>
          <w:sz w:val="26"/>
          <w:szCs w:val="26"/>
        </w:rPr>
        <w:t xml:space="preserve">did you find </w:t>
      </w:r>
      <w:r w:rsidR="001628A7" w:rsidRPr="007F58AC">
        <w:rPr>
          <w:sz w:val="26"/>
          <w:szCs w:val="26"/>
        </w:rPr>
        <w:t>were leaking?</w:t>
      </w:r>
    </w:p>
    <w:p w14:paraId="6A98E330"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Thirty meters were leaking.</w:t>
      </w:r>
    </w:p>
    <w:p w14:paraId="0650A619" w14:textId="77777777" w:rsidR="001628A7" w:rsidRPr="007F58AC" w:rsidRDefault="001628A7" w:rsidP="001628A7">
      <w:pPr>
        <w:tabs>
          <w:tab w:val="left" w:pos="540"/>
        </w:tabs>
        <w:spacing w:line="480" w:lineRule="auto"/>
        <w:ind w:left="1080" w:hanging="1080"/>
        <w:rPr>
          <w:sz w:val="26"/>
          <w:szCs w:val="26"/>
        </w:rPr>
      </w:pPr>
    </w:p>
    <w:p w14:paraId="5F00B1A5" w14:textId="4812C163" w:rsidR="00F77240" w:rsidRPr="007F58AC" w:rsidRDefault="00EE6E0F" w:rsidP="001628A7">
      <w:pPr>
        <w:tabs>
          <w:tab w:val="left" w:pos="540"/>
        </w:tabs>
        <w:spacing w:line="480" w:lineRule="auto"/>
        <w:ind w:left="1080" w:hanging="1080"/>
        <w:rPr>
          <w:sz w:val="26"/>
          <w:szCs w:val="26"/>
        </w:rPr>
      </w:pPr>
      <w:r>
        <w:rPr>
          <w:sz w:val="26"/>
          <w:szCs w:val="26"/>
        </w:rPr>
        <w:t>20</w:t>
      </w:r>
      <w:r w:rsidR="001628A7" w:rsidRPr="007F58AC">
        <w:rPr>
          <w:sz w:val="26"/>
          <w:szCs w:val="26"/>
        </w:rPr>
        <w:t>.</w:t>
      </w:r>
      <w:r w:rsidR="001628A7" w:rsidRPr="007F58AC">
        <w:rPr>
          <w:sz w:val="26"/>
          <w:szCs w:val="26"/>
        </w:rPr>
        <w:tab/>
      </w:r>
      <w:r w:rsidR="00F77240" w:rsidRPr="007F58AC">
        <w:rPr>
          <w:sz w:val="26"/>
          <w:szCs w:val="26"/>
        </w:rPr>
        <w:t>Q.</w:t>
      </w:r>
      <w:r w:rsidR="00F77240" w:rsidRPr="007F58AC">
        <w:rPr>
          <w:sz w:val="26"/>
          <w:szCs w:val="26"/>
        </w:rPr>
        <w:tab/>
      </w:r>
      <w:r w:rsidR="00454B86" w:rsidRPr="007F58AC">
        <w:rPr>
          <w:sz w:val="26"/>
          <w:szCs w:val="26"/>
        </w:rPr>
        <w:t>Where were there other leaks</w:t>
      </w:r>
      <w:r w:rsidR="00A35380" w:rsidRPr="007F58AC">
        <w:rPr>
          <w:sz w:val="26"/>
          <w:szCs w:val="26"/>
        </w:rPr>
        <w:t xml:space="preserve"> in the system</w:t>
      </w:r>
      <w:r w:rsidR="00454B86" w:rsidRPr="007F58AC">
        <w:rPr>
          <w:sz w:val="26"/>
          <w:szCs w:val="26"/>
        </w:rPr>
        <w:t>?</w:t>
      </w:r>
    </w:p>
    <w:p w14:paraId="38ABF95C" w14:textId="7E9629E0" w:rsidR="00454B86" w:rsidRPr="007F58AC" w:rsidRDefault="00454B86"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r>
      <w:r w:rsidR="00A35380" w:rsidRPr="007F58AC">
        <w:rPr>
          <w:sz w:val="26"/>
          <w:szCs w:val="26"/>
        </w:rPr>
        <w:t>Yes</w:t>
      </w:r>
      <w:r w:rsidR="003251AA" w:rsidRPr="007F58AC">
        <w:rPr>
          <w:sz w:val="26"/>
          <w:szCs w:val="26"/>
        </w:rPr>
        <w:t xml:space="preserve">.  </w:t>
      </w:r>
      <w:r w:rsidRPr="007F58AC">
        <w:rPr>
          <w:sz w:val="26"/>
          <w:szCs w:val="26"/>
        </w:rPr>
        <w:t xml:space="preserve">There was leaking around the plastic risers for the meters, </w:t>
      </w:r>
      <w:r w:rsidR="00A35380" w:rsidRPr="007F58AC">
        <w:rPr>
          <w:sz w:val="26"/>
          <w:szCs w:val="26"/>
        </w:rPr>
        <w:t xml:space="preserve">and </w:t>
      </w:r>
      <w:r w:rsidRPr="007F58AC">
        <w:rPr>
          <w:sz w:val="26"/>
          <w:szCs w:val="26"/>
        </w:rPr>
        <w:t xml:space="preserve">there were leaks along the service lines and leaks upstream from the M&amp;R station. </w:t>
      </w:r>
    </w:p>
    <w:p w14:paraId="17C3A204" w14:textId="77777777" w:rsidR="00454B86" w:rsidRPr="007F58AC" w:rsidRDefault="00454B86" w:rsidP="00454B86">
      <w:pPr>
        <w:tabs>
          <w:tab w:val="left" w:pos="540"/>
        </w:tabs>
        <w:spacing w:line="480" w:lineRule="auto"/>
        <w:ind w:left="1080" w:hanging="1080"/>
        <w:rPr>
          <w:sz w:val="26"/>
          <w:szCs w:val="26"/>
        </w:rPr>
      </w:pPr>
    </w:p>
    <w:p w14:paraId="472B3B02" w14:textId="30BD4808" w:rsidR="001628A7" w:rsidRPr="007F58AC" w:rsidRDefault="00EE6E0F" w:rsidP="001628A7">
      <w:pPr>
        <w:tabs>
          <w:tab w:val="left" w:pos="540"/>
        </w:tabs>
        <w:spacing w:line="480" w:lineRule="auto"/>
        <w:ind w:left="1080" w:hanging="1080"/>
        <w:rPr>
          <w:sz w:val="26"/>
          <w:szCs w:val="26"/>
        </w:rPr>
      </w:pPr>
      <w:r>
        <w:rPr>
          <w:sz w:val="26"/>
          <w:szCs w:val="26"/>
        </w:rPr>
        <w:t>21</w:t>
      </w:r>
      <w:r w:rsidR="001628A7" w:rsidRPr="007F58AC">
        <w:rPr>
          <w:sz w:val="26"/>
          <w:szCs w:val="26"/>
        </w:rPr>
        <w:t xml:space="preserve">. </w:t>
      </w:r>
      <w:r w:rsidR="001628A7" w:rsidRPr="007F58AC">
        <w:rPr>
          <w:sz w:val="26"/>
          <w:szCs w:val="26"/>
        </w:rPr>
        <w:tab/>
        <w:t>Q.</w:t>
      </w:r>
      <w:r w:rsidR="001628A7" w:rsidRPr="007F58AC">
        <w:rPr>
          <w:sz w:val="26"/>
          <w:szCs w:val="26"/>
        </w:rPr>
        <w:tab/>
        <w:t>Did the company disconnect and reinstall the meters?</w:t>
      </w:r>
    </w:p>
    <w:p w14:paraId="6083A779" w14:textId="73415163" w:rsidR="001628A7" w:rsidRPr="007F58AC" w:rsidRDefault="001628A7" w:rsidP="001628A7">
      <w:pPr>
        <w:tabs>
          <w:tab w:val="left" w:pos="540"/>
        </w:tabs>
        <w:spacing w:line="480" w:lineRule="auto"/>
        <w:ind w:left="1080" w:hanging="1080"/>
        <w:rPr>
          <w:sz w:val="26"/>
          <w:szCs w:val="26"/>
        </w:rPr>
      </w:pPr>
      <w:r w:rsidRPr="007F58AC">
        <w:rPr>
          <w:sz w:val="26"/>
          <w:szCs w:val="26"/>
        </w:rPr>
        <w:lastRenderedPageBreak/>
        <w:tab/>
        <w:t>A.</w:t>
      </w:r>
      <w:r w:rsidRPr="007F58AC">
        <w:rPr>
          <w:sz w:val="26"/>
          <w:szCs w:val="26"/>
        </w:rPr>
        <w:tab/>
        <w:t xml:space="preserve">Yes, between </w:t>
      </w:r>
      <w:r w:rsidR="00F77240" w:rsidRPr="007F58AC">
        <w:rPr>
          <w:sz w:val="26"/>
          <w:szCs w:val="26"/>
        </w:rPr>
        <w:t>December 7</w:t>
      </w:r>
      <w:r w:rsidRPr="007F58AC">
        <w:rPr>
          <w:sz w:val="26"/>
          <w:szCs w:val="26"/>
        </w:rPr>
        <w:t xml:space="preserve"> and December 11, 2015, I was onsite to observe the </w:t>
      </w:r>
      <w:r w:rsidR="00B06A4B" w:rsidRPr="007F58AC">
        <w:rPr>
          <w:sz w:val="26"/>
          <w:szCs w:val="26"/>
        </w:rPr>
        <w:t>re-</w:t>
      </w:r>
      <w:r w:rsidRPr="007F58AC">
        <w:rPr>
          <w:sz w:val="26"/>
          <w:szCs w:val="26"/>
        </w:rPr>
        <w:t>installation of all 68 meters</w:t>
      </w:r>
      <w:r w:rsidR="003251AA" w:rsidRPr="007F58AC">
        <w:rPr>
          <w:sz w:val="26"/>
          <w:szCs w:val="26"/>
        </w:rPr>
        <w:t xml:space="preserve">.  </w:t>
      </w:r>
      <w:r w:rsidR="004F733E" w:rsidRPr="007F58AC">
        <w:rPr>
          <w:sz w:val="26"/>
          <w:szCs w:val="26"/>
        </w:rPr>
        <w:t xml:space="preserve">I </w:t>
      </w:r>
      <w:r w:rsidR="00177C25" w:rsidRPr="007F58AC">
        <w:rPr>
          <w:sz w:val="26"/>
          <w:szCs w:val="26"/>
        </w:rPr>
        <w:t xml:space="preserve">assisted </w:t>
      </w:r>
      <w:r w:rsidR="004F733E" w:rsidRPr="007F58AC">
        <w:rPr>
          <w:sz w:val="26"/>
          <w:szCs w:val="26"/>
        </w:rPr>
        <w:t xml:space="preserve">the compliance officer </w:t>
      </w:r>
      <w:r w:rsidR="00764E4B" w:rsidRPr="007F58AC">
        <w:rPr>
          <w:sz w:val="26"/>
          <w:szCs w:val="26"/>
        </w:rPr>
        <w:t xml:space="preserve">Amy Caunter </w:t>
      </w:r>
      <w:r w:rsidR="004F733E" w:rsidRPr="007F58AC">
        <w:rPr>
          <w:sz w:val="26"/>
          <w:szCs w:val="26"/>
        </w:rPr>
        <w:t xml:space="preserve">in overseeing the setting of any meters, and proper installation of meters.  The </w:t>
      </w:r>
      <w:r w:rsidR="00AF53DE" w:rsidRPr="007F58AC">
        <w:rPr>
          <w:sz w:val="26"/>
          <w:szCs w:val="26"/>
        </w:rPr>
        <w:t xml:space="preserve">assistance </w:t>
      </w:r>
      <w:r w:rsidR="004F733E" w:rsidRPr="007F58AC">
        <w:rPr>
          <w:sz w:val="26"/>
          <w:szCs w:val="26"/>
        </w:rPr>
        <w:t xml:space="preserve">was in the form </w:t>
      </w:r>
      <w:r w:rsidR="00A35380" w:rsidRPr="007F58AC">
        <w:rPr>
          <w:sz w:val="26"/>
          <w:szCs w:val="26"/>
        </w:rPr>
        <w:t xml:space="preserve">of </w:t>
      </w:r>
      <w:r w:rsidR="004F733E" w:rsidRPr="007F58AC">
        <w:rPr>
          <w:sz w:val="26"/>
          <w:szCs w:val="26"/>
        </w:rPr>
        <w:t xml:space="preserve">verbal </w:t>
      </w:r>
      <w:r w:rsidR="00DB7061" w:rsidRPr="007F58AC">
        <w:rPr>
          <w:sz w:val="26"/>
          <w:szCs w:val="26"/>
        </w:rPr>
        <w:t>guidance</w:t>
      </w:r>
      <w:r w:rsidR="004F733E" w:rsidRPr="007F58AC">
        <w:rPr>
          <w:sz w:val="26"/>
          <w:szCs w:val="26"/>
        </w:rPr>
        <w:t xml:space="preserve"> from manufacturer’s instructions in setting residential meters.</w:t>
      </w:r>
    </w:p>
    <w:p w14:paraId="35BCAE71" w14:textId="77777777" w:rsidR="001628A7" w:rsidRPr="007F58AC" w:rsidRDefault="001628A7" w:rsidP="001628A7">
      <w:pPr>
        <w:tabs>
          <w:tab w:val="left" w:pos="540"/>
        </w:tabs>
        <w:spacing w:line="480" w:lineRule="auto"/>
        <w:ind w:left="1080" w:hanging="1080"/>
        <w:rPr>
          <w:sz w:val="26"/>
          <w:szCs w:val="26"/>
        </w:rPr>
      </w:pPr>
    </w:p>
    <w:p w14:paraId="227CE498" w14:textId="6F0EB8F4" w:rsidR="001628A7" w:rsidRPr="007F58AC" w:rsidRDefault="00EE6E0F" w:rsidP="001628A7">
      <w:pPr>
        <w:tabs>
          <w:tab w:val="left" w:pos="540"/>
        </w:tabs>
        <w:spacing w:line="480" w:lineRule="auto"/>
        <w:ind w:left="1080" w:hanging="1080"/>
        <w:rPr>
          <w:sz w:val="26"/>
          <w:szCs w:val="26"/>
        </w:rPr>
      </w:pPr>
      <w:r>
        <w:rPr>
          <w:sz w:val="26"/>
          <w:szCs w:val="26"/>
        </w:rPr>
        <w:t>22</w:t>
      </w:r>
      <w:r w:rsidR="001628A7" w:rsidRPr="007F58AC">
        <w:rPr>
          <w:sz w:val="26"/>
          <w:szCs w:val="26"/>
        </w:rPr>
        <w:t>.</w:t>
      </w:r>
      <w:r w:rsidR="001628A7" w:rsidRPr="007F58AC">
        <w:rPr>
          <w:sz w:val="26"/>
          <w:szCs w:val="26"/>
        </w:rPr>
        <w:tab/>
        <w:t>Q.</w:t>
      </w:r>
      <w:r w:rsidR="001628A7" w:rsidRPr="007F58AC">
        <w:rPr>
          <w:sz w:val="26"/>
          <w:szCs w:val="26"/>
        </w:rPr>
        <w:tab/>
        <w:t>Were the meters installed correctly?</w:t>
      </w:r>
    </w:p>
    <w:p w14:paraId="2C5A4FE5" w14:textId="77777777" w:rsidR="001628A7" w:rsidRPr="007F58AC" w:rsidRDefault="001628A7" w:rsidP="001628A7">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Yes.  </w:t>
      </w:r>
    </w:p>
    <w:p w14:paraId="1FB7D245" w14:textId="77777777" w:rsidR="001628A7" w:rsidRPr="007F58AC" w:rsidRDefault="001628A7" w:rsidP="001628A7">
      <w:pPr>
        <w:tabs>
          <w:tab w:val="left" w:pos="540"/>
        </w:tabs>
        <w:spacing w:line="480" w:lineRule="auto"/>
        <w:ind w:left="1080" w:hanging="1080"/>
        <w:rPr>
          <w:sz w:val="26"/>
          <w:szCs w:val="26"/>
        </w:rPr>
      </w:pPr>
    </w:p>
    <w:p w14:paraId="6A0A5EE1" w14:textId="77777777" w:rsidR="001C51E9" w:rsidRPr="007F58AC" w:rsidRDefault="006F6B51" w:rsidP="006F6B51">
      <w:pPr>
        <w:tabs>
          <w:tab w:val="left" w:pos="540"/>
        </w:tabs>
        <w:spacing w:line="480" w:lineRule="auto"/>
        <w:jc w:val="center"/>
        <w:rPr>
          <w:b/>
          <w:sz w:val="26"/>
          <w:szCs w:val="26"/>
          <w:u w:val="single"/>
        </w:rPr>
      </w:pPr>
      <w:r w:rsidRPr="007F58AC">
        <w:rPr>
          <w:b/>
          <w:sz w:val="26"/>
          <w:szCs w:val="26"/>
          <w:u w:val="single"/>
        </w:rPr>
        <w:t>March 16, 2016</w:t>
      </w:r>
    </w:p>
    <w:p w14:paraId="7505A1EB" w14:textId="31695AD4" w:rsidR="0097711B" w:rsidRPr="007F58AC" w:rsidRDefault="00EE6E0F" w:rsidP="0097711B">
      <w:pPr>
        <w:tabs>
          <w:tab w:val="left" w:pos="540"/>
        </w:tabs>
        <w:spacing w:line="480" w:lineRule="auto"/>
        <w:ind w:left="1080" w:hanging="1080"/>
        <w:rPr>
          <w:sz w:val="26"/>
          <w:szCs w:val="26"/>
        </w:rPr>
      </w:pPr>
      <w:r>
        <w:rPr>
          <w:sz w:val="26"/>
          <w:szCs w:val="26"/>
        </w:rPr>
        <w:t>23</w:t>
      </w:r>
      <w:r w:rsidR="0097711B" w:rsidRPr="007F58AC">
        <w:rPr>
          <w:sz w:val="26"/>
          <w:szCs w:val="26"/>
        </w:rPr>
        <w:t>.</w:t>
      </w:r>
      <w:r w:rsidR="0097711B" w:rsidRPr="007F58AC">
        <w:rPr>
          <w:sz w:val="26"/>
          <w:szCs w:val="26"/>
        </w:rPr>
        <w:tab/>
        <w:t xml:space="preserve">Q. </w:t>
      </w:r>
      <w:r w:rsidR="0097711B" w:rsidRPr="007F58AC">
        <w:rPr>
          <w:sz w:val="26"/>
          <w:szCs w:val="26"/>
        </w:rPr>
        <w:tab/>
        <w:t xml:space="preserve">Did you conduct an inspection of the ORNG facilities </w:t>
      </w:r>
      <w:r w:rsidR="000D73FB" w:rsidRPr="007F58AC">
        <w:rPr>
          <w:sz w:val="26"/>
          <w:szCs w:val="26"/>
        </w:rPr>
        <w:t>o</w:t>
      </w:r>
      <w:r w:rsidR="0097711B" w:rsidRPr="007F58AC">
        <w:rPr>
          <w:sz w:val="26"/>
          <w:szCs w:val="26"/>
        </w:rPr>
        <w:t xml:space="preserve">n </w:t>
      </w:r>
      <w:r w:rsidR="000D73FB" w:rsidRPr="007F58AC">
        <w:rPr>
          <w:sz w:val="26"/>
          <w:szCs w:val="26"/>
        </w:rPr>
        <w:t xml:space="preserve">Wednesday, </w:t>
      </w:r>
      <w:r w:rsidR="003C2116" w:rsidRPr="007F58AC">
        <w:rPr>
          <w:sz w:val="26"/>
          <w:szCs w:val="26"/>
        </w:rPr>
        <w:t xml:space="preserve">March </w:t>
      </w:r>
      <w:r w:rsidR="000D73FB" w:rsidRPr="007F58AC">
        <w:rPr>
          <w:sz w:val="26"/>
          <w:szCs w:val="26"/>
        </w:rPr>
        <w:t>16,</w:t>
      </w:r>
      <w:r w:rsidR="003C2116" w:rsidRPr="007F58AC">
        <w:rPr>
          <w:sz w:val="26"/>
          <w:szCs w:val="26"/>
        </w:rPr>
        <w:t xml:space="preserve"> 2016</w:t>
      </w:r>
      <w:r w:rsidR="0097711B" w:rsidRPr="007F58AC">
        <w:rPr>
          <w:sz w:val="26"/>
          <w:szCs w:val="26"/>
        </w:rPr>
        <w:t>?</w:t>
      </w:r>
    </w:p>
    <w:p w14:paraId="7421B64B" w14:textId="77777777" w:rsidR="0097711B" w:rsidRPr="007F58AC" w:rsidRDefault="0097711B"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Yes.  I </w:t>
      </w:r>
      <w:r w:rsidR="000D73FB" w:rsidRPr="007F58AC">
        <w:rPr>
          <w:sz w:val="26"/>
          <w:szCs w:val="26"/>
        </w:rPr>
        <w:t>was driving</w:t>
      </w:r>
      <w:r w:rsidRPr="007F58AC">
        <w:rPr>
          <w:sz w:val="26"/>
          <w:szCs w:val="26"/>
        </w:rPr>
        <w:t xml:space="preserve"> on Duck Creek R</w:t>
      </w:r>
      <w:r w:rsidR="00AF53DE" w:rsidRPr="007F58AC">
        <w:rPr>
          <w:sz w:val="26"/>
          <w:szCs w:val="26"/>
        </w:rPr>
        <w:t>oa</w:t>
      </w:r>
      <w:r w:rsidRPr="007F58AC">
        <w:rPr>
          <w:sz w:val="26"/>
          <w:szCs w:val="26"/>
        </w:rPr>
        <w:t>d in Berlin Township on March 16, 2016</w:t>
      </w:r>
      <w:r w:rsidR="000D73FB" w:rsidRPr="007F58AC">
        <w:rPr>
          <w:sz w:val="26"/>
          <w:szCs w:val="26"/>
        </w:rPr>
        <w:t xml:space="preserve"> and I noticed</w:t>
      </w:r>
      <w:r w:rsidR="00DB7061" w:rsidRPr="007F58AC">
        <w:rPr>
          <w:sz w:val="26"/>
          <w:szCs w:val="26"/>
        </w:rPr>
        <w:t xml:space="preserve"> two </w:t>
      </w:r>
      <w:r w:rsidR="000D73FB" w:rsidRPr="007F58AC">
        <w:rPr>
          <w:sz w:val="26"/>
          <w:szCs w:val="26"/>
        </w:rPr>
        <w:t xml:space="preserve">ORNG </w:t>
      </w:r>
      <w:r w:rsidR="00DB7061" w:rsidRPr="007F58AC">
        <w:rPr>
          <w:sz w:val="26"/>
          <w:szCs w:val="26"/>
        </w:rPr>
        <w:t>employees</w:t>
      </w:r>
      <w:r w:rsidR="000D73FB" w:rsidRPr="007F58AC">
        <w:rPr>
          <w:sz w:val="26"/>
          <w:szCs w:val="26"/>
        </w:rPr>
        <w:t xml:space="preserve"> working with 4 inch plastic </w:t>
      </w:r>
      <w:r w:rsidR="00177C25" w:rsidRPr="007F58AC">
        <w:rPr>
          <w:sz w:val="26"/>
          <w:szCs w:val="26"/>
        </w:rPr>
        <w:t xml:space="preserve">pipe </w:t>
      </w:r>
      <w:r w:rsidR="000D73FB" w:rsidRPr="007F58AC">
        <w:rPr>
          <w:sz w:val="26"/>
          <w:szCs w:val="26"/>
        </w:rPr>
        <w:t>on the side of the road</w:t>
      </w:r>
      <w:r w:rsidRPr="007F58AC">
        <w:rPr>
          <w:sz w:val="26"/>
          <w:szCs w:val="26"/>
        </w:rPr>
        <w:t xml:space="preserve">.  </w:t>
      </w:r>
      <w:r w:rsidR="00B06A4B" w:rsidRPr="007F58AC">
        <w:rPr>
          <w:sz w:val="26"/>
          <w:szCs w:val="26"/>
        </w:rPr>
        <w:t xml:space="preserve">The employees were in the process of </w:t>
      </w:r>
      <w:r w:rsidR="00177C25" w:rsidRPr="007F58AC">
        <w:rPr>
          <w:sz w:val="26"/>
          <w:szCs w:val="26"/>
        </w:rPr>
        <w:t>installing the pipe</w:t>
      </w:r>
      <w:r w:rsidR="00B06A4B" w:rsidRPr="007F58AC">
        <w:rPr>
          <w:sz w:val="26"/>
          <w:szCs w:val="26"/>
        </w:rPr>
        <w:t xml:space="preserve"> underneath the public roadway and in road right of way along Duck Creek R</w:t>
      </w:r>
      <w:r w:rsidR="00AF53DE" w:rsidRPr="007F58AC">
        <w:rPr>
          <w:sz w:val="26"/>
          <w:szCs w:val="26"/>
        </w:rPr>
        <w:t>oa</w:t>
      </w:r>
      <w:r w:rsidR="00B06A4B" w:rsidRPr="007F58AC">
        <w:rPr>
          <w:sz w:val="26"/>
          <w:szCs w:val="26"/>
        </w:rPr>
        <w:t xml:space="preserve">d. </w:t>
      </w:r>
      <w:r w:rsidR="00A22E28" w:rsidRPr="007F58AC">
        <w:rPr>
          <w:sz w:val="26"/>
          <w:szCs w:val="26"/>
        </w:rPr>
        <w:t xml:space="preserve"> </w:t>
      </w:r>
      <w:r w:rsidR="000D73FB" w:rsidRPr="007F58AC">
        <w:rPr>
          <w:sz w:val="26"/>
          <w:szCs w:val="26"/>
        </w:rPr>
        <w:t>I stopped and conducted a random inspection.</w:t>
      </w:r>
    </w:p>
    <w:p w14:paraId="4C5B5A40" w14:textId="77777777" w:rsidR="0097711B" w:rsidRPr="007F58AC" w:rsidRDefault="0097711B" w:rsidP="0097711B">
      <w:pPr>
        <w:tabs>
          <w:tab w:val="left" w:pos="540"/>
        </w:tabs>
        <w:spacing w:line="480" w:lineRule="auto"/>
        <w:ind w:left="1080" w:hanging="1080"/>
        <w:rPr>
          <w:sz w:val="26"/>
          <w:szCs w:val="26"/>
        </w:rPr>
      </w:pPr>
    </w:p>
    <w:p w14:paraId="67A21E97" w14:textId="59D004BC" w:rsidR="0097711B" w:rsidRPr="007F58AC" w:rsidRDefault="00EE6E0F" w:rsidP="00C046C9">
      <w:pPr>
        <w:tabs>
          <w:tab w:val="left" w:pos="540"/>
        </w:tabs>
        <w:spacing w:line="480" w:lineRule="auto"/>
        <w:ind w:left="1080" w:hanging="1080"/>
        <w:rPr>
          <w:sz w:val="26"/>
          <w:szCs w:val="26"/>
        </w:rPr>
      </w:pPr>
      <w:r>
        <w:rPr>
          <w:sz w:val="26"/>
          <w:szCs w:val="26"/>
        </w:rPr>
        <w:t>24</w:t>
      </w:r>
      <w:r w:rsidR="0097711B" w:rsidRPr="007F58AC">
        <w:rPr>
          <w:sz w:val="26"/>
          <w:szCs w:val="26"/>
        </w:rPr>
        <w:t>.</w:t>
      </w:r>
      <w:r w:rsidR="0097711B" w:rsidRPr="007F58AC">
        <w:rPr>
          <w:sz w:val="26"/>
          <w:szCs w:val="26"/>
        </w:rPr>
        <w:tab/>
        <w:t>Q.</w:t>
      </w:r>
      <w:r w:rsidR="007F58AC">
        <w:rPr>
          <w:sz w:val="26"/>
          <w:szCs w:val="26"/>
        </w:rPr>
        <w:tab/>
      </w:r>
      <w:r w:rsidR="0097711B" w:rsidRPr="007F58AC">
        <w:rPr>
          <w:sz w:val="26"/>
          <w:szCs w:val="26"/>
        </w:rPr>
        <w:t xml:space="preserve">What </w:t>
      </w:r>
      <w:r w:rsidR="008A1FE2" w:rsidRPr="007F58AC">
        <w:rPr>
          <w:sz w:val="26"/>
          <w:szCs w:val="26"/>
        </w:rPr>
        <w:t xml:space="preserve">were the results of </w:t>
      </w:r>
      <w:r w:rsidR="0097711B" w:rsidRPr="007F58AC">
        <w:rPr>
          <w:sz w:val="26"/>
          <w:szCs w:val="26"/>
        </w:rPr>
        <w:t>your inspection?</w:t>
      </w:r>
    </w:p>
    <w:p w14:paraId="517C82C9" w14:textId="44C8840E" w:rsidR="0097711B" w:rsidRPr="007F58AC" w:rsidRDefault="0097711B"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My inspection revealed </w:t>
      </w:r>
      <w:r w:rsidR="008A1FE2" w:rsidRPr="007F58AC">
        <w:rPr>
          <w:sz w:val="26"/>
          <w:szCs w:val="26"/>
        </w:rPr>
        <w:t>the procedures being used by ORNG employees were incorrect</w:t>
      </w:r>
      <w:r w:rsidR="003251AA" w:rsidRPr="007F58AC">
        <w:rPr>
          <w:sz w:val="26"/>
          <w:szCs w:val="26"/>
        </w:rPr>
        <w:t xml:space="preserve">.  </w:t>
      </w:r>
      <w:r w:rsidR="008A1FE2" w:rsidRPr="007F58AC">
        <w:rPr>
          <w:sz w:val="26"/>
          <w:szCs w:val="26"/>
        </w:rPr>
        <w:t>The</w:t>
      </w:r>
      <w:r w:rsidR="008A1FE2" w:rsidRPr="007F58AC" w:rsidDel="00DB7061">
        <w:rPr>
          <w:sz w:val="26"/>
          <w:szCs w:val="26"/>
        </w:rPr>
        <w:t xml:space="preserve"> </w:t>
      </w:r>
      <w:r w:rsidR="00DB7061" w:rsidRPr="007F58AC">
        <w:rPr>
          <w:sz w:val="26"/>
          <w:szCs w:val="26"/>
        </w:rPr>
        <w:t xml:space="preserve">employees </w:t>
      </w:r>
      <w:r w:rsidR="008A1FE2" w:rsidRPr="007F58AC">
        <w:rPr>
          <w:sz w:val="26"/>
          <w:szCs w:val="26"/>
        </w:rPr>
        <w:t>were not following the pipe manufacturer’s instruc</w:t>
      </w:r>
      <w:r w:rsidR="003251AA">
        <w:rPr>
          <w:sz w:val="26"/>
          <w:szCs w:val="26"/>
        </w:rPr>
        <w:softHyphen/>
      </w:r>
      <w:r w:rsidR="008A1FE2" w:rsidRPr="007F58AC">
        <w:rPr>
          <w:sz w:val="26"/>
          <w:szCs w:val="26"/>
        </w:rPr>
        <w:t xml:space="preserve">tions for </w:t>
      </w:r>
      <w:r w:rsidRPr="007F58AC">
        <w:rPr>
          <w:sz w:val="26"/>
          <w:szCs w:val="26"/>
        </w:rPr>
        <w:t>joining plastic pipe (butt fusion)</w:t>
      </w:r>
      <w:r w:rsidR="003251AA" w:rsidRPr="007F58AC">
        <w:rPr>
          <w:sz w:val="26"/>
          <w:szCs w:val="26"/>
        </w:rPr>
        <w:t xml:space="preserve">.  </w:t>
      </w:r>
      <w:r w:rsidRPr="007F58AC">
        <w:rPr>
          <w:sz w:val="26"/>
          <w:szCs w:val="26"/>
        </w:rPr>
        <w:t xml:space="preserve">The operator was using a heating </w:t>
      </w:r>
      <w:r w:rsidRPr="007F58AC">
        <w:rPr>
          <w:sz w:val="26"/>
          <w:szCs w:val="26"/>
        </w:rPr>
        <w:lastRenderedPageBreak/>
        <w:t xml:space="preserve">temperature </w:t>
      </w:r>
      <w:r w:rsidR="008A1FE2" w:rsidRPr="007F58AC">
        <w:rPr>
          <w:sz w:val="26"/>
          <w:szCs w:val="26"/>
        </w:rPr>
        <w:t xml:space="preserve">of </w:t>
      </w:r>
      <w:r w:rsidRPr="007F58AC">
        <w:rPr>
          <w:sz w:val="26"/>
          <w:szCs w:val="26"/>
        </w:rPr>
        <w:t xml:space="preserve">500 degrees </w:t>
      </w:r>
      <w:r w:rsidR="00DB7061" w:rsidRPr="007F58AC">
        <w:rPr>
          <w:sz w:val="26"/>
          <w:szCs w:val="26"/>
        </w:rPr>
        <w:t>Fahrenheit</w:t>
      </w:r>
      <w:r w:rsidRPr="007F58AC">
        <w:rPr>
          <w:sz w:val="26"/>
          <w:szCs w:val="26"/>
        </w:rPr>
        <w:t xml:space="preserve"> instead of the pipe manufacturer</w:t>
      </w:r>
      <w:r w:rsidR="008A1FE2" w:rsidRPr="007F58AC">
        <w:rPr>
          <w:sz w:val="26"/>
          <w:szCs w:val="26"/>
        </w:rPr>
        <w:t>’</w:t>
      </w:r>
      <w:r w:rsidRPr="007F58AC">
        <w:rPr>
          <w:sz w:val="26"/>
          <w:szCs w:val="26"/>
        </w:rPr>
        <w:t>s recommended temperature of 400-450 degrees</w:t>
      </w:r>
      <w:r w:rsidR="00DB7061" w:rsidRPr="007F58AC">
        <w:rPr>
          <w:sz w:val="26"/>
          <w:szCs w:val="26"/>
        </w:rPr>
        <w:t xml:space="preserve"> Fahrenheit</w:t>
      </w:r>
      <w:r w:rsidRPr="007F58AC">
        <w:rPr>
          <w:sz w:val="26"/>
          <w:szCs w:val="26"/>
        </w:rPr>
        <w:t xml:space="preserve">.  The </w:t>
      </w:r>
      <w:r w:rsidR="00DB7061" w:rsidRPr="007F58AC">
        <w:rPr>
          <w:sz w:val="26"/>
          <w:szCs w:val="26"/>
        </w:rPr>
        <w:t xml:space="preserve">employees were </w:t>
      </w:r>
      <w:r w:rsidRPr="007F58AC">
        <w:rPr>
          <w:sz w:val="26"/>
          <w:szCs w:val="26"/>
        </w:rPr>
        <w:t>not properly aligning the pipe in the McElroy pipe vice or using two han</w:t>
      </w:r>
      <w:r w:rsidR="003251AA">
        <w:rPr>
          <w:sz w:val="26"/>
          <w:szCs w:val="26"/>
        </w:rPr>
        <w:softHyphen/>
      </w:r>
      <w:r w:rsidRPr="007F58AC">
        <w:rPr>
          <w:sz w:val="26"/>
          <w:szCs w:val="26"/>
        </w:rPr>
        <w:t xml:space="preserve">dles as required by the manufacturer of the vice.  </w:t>
      </w:r>
      <w:r w:rsidR="0032234D" w:rsidRPr="007F58AC">
        <w:rPr>
          <w:sz w:val="26"/>
          <w:szCs w:val="26"/>
        </w:rPr>
        <w:t>The e</w:t>
      </w:r>
      <w:r w:rsidR="00DB7061" w:rsidRPr="007F58AC">
        <w:rPr>
          <w:sz w:val="26"/>
          <w:szCs w:val="26"/>
        </w:rPr>
        <w:t>mployees were not fol</w:t>
      </w:r>
      <w:r w:rsidR="003251AA">
        <w:rPr>
          <w:sz w:val="26"/>
          <w:szCs w:val="26"/>
        </w:rPr>
        <w:softHyphen/>
      </w:r>
      <w:r w:rsidR="00DB7061" w:rsidRPr="007F58AC">
        <w:rPr>
          <w:sz w:val="26"/>
          <w:szCs w:val="26"/>
        </w:rPr>
        <w:t>lowing g</w:t>
      </w:r>
      <w:r w:rsidRPr="007F58AC">
        <w:rPr>
          <w:sz w:val="26"/>
          <w:szCs w:val="26"/>
        </w:rPr>
        <w:t>eneral fusing practices such as cleaning the pipe ends prior to facing or joining.  The winds observed that day were in excess of 30 mph with no shielding being provided during the fusion process</w:t>
      </w:r>
      <w:r w:rsidR="003251AA" w:rsidRPr="007F58AC">
        <w:rPr>
          <w:sz w:val="26"/>
          <w:szCs w:val="26"/>
        </w:rPr>
        <w:t xml:space="preserve">.  </w:t>
      </w:r>
      <w:r w:rsidRPr="007F58AC">
        <w:rPr>
          <w:sz w:val="26"/>
          <w:szCs w:val="26"/>
        </w:rPr>
        <w:t>It was also noted that the joining time between removing the iron and joining the pipe exceeded the 10 second threshold.</w:t>
      </w:r>
      <w:r w:rsidR="0032234D" w:rsidRPr="007F58AC">
        <w:rPr>
          <w:sz w:val="26"/>
          <w:szCs w:val="26"/>
        </w:rPr>
        <w:t xml:space="preserve">  As a result, the joints they made had obvious visual defi</w:t>
      </w:r>
      <w:r w:rsidR="003251AA">
        <w:rPr>
          <w:sz w:val="26"/>
          <w:szCs w:val="26"/>
        </w:rPr>
        <w:softHyphen/>
      </w:r>
      <w:r w:rsidR="0032234D" w:rsidRPr="007F58AC">
        <w:rPr>
          <w:sz w:val="26"/>
          <w:szCs w:val="26"/>
        </w:rPr>
        <w:t xml:space="preserve">ciencies that should have been identified by the employees.  </w:t>
      </w:r>
    </w:p>
    <w:p w14:paraId="30B2437E" w14:textId="77777777" w:rsidR="003C2116" w:rsidRPr="007F58AC" w:rsidRDefault="003C2116" w:rsidP="00B06A4B">
      <w:pPr>
        <w:tabs>
          <w:tab w:val="left" w:pos="540"/>
        </w:tabs>
        <w:spacing w:line="480" w:lineRule="auto"/>
        <w:rPr>
          <w:sz w:val="26"/>
          <w:szCs w:val="26"/>
        </w:rPr>
      </w:pPr>
    </w:p>
    <w:p w14:paraId="41D416E2" w14:textId="2E750709" w:rsidR="0032234D" w:rsidRPr="007F58AC" w:rsidRDefault="00EE6E0F" w:rsidP="0097711B">
      <w:pPr>
        <w:tabs>
          <w:tab w:val="left" w:pos="540"/>
        </w:tabs>
        <w:spacing w:line="480" w:lineRule="auto"/>
        <w:ind w:left="1080" w:hanging="1080"/>
        <w:rPr>
          <w:sz w:val="26"/>
          <w:szCs w:val="26"/>
        </w:rPr>
      </w:pPr>
      <w:r>
        <w:rPr>
          <w:sz w:val="26"/>
          <w:szCs w:val="26"/>
        </w:rPr>
        <w:t>25</w:t>
      </w:r>
      <w:r w:rsidR="0032234D" w:rsidRPr="007F58AC">
        <w:rPr>
          <w:sz w:val="26"/>
          <w:szCs w:val="26"/>
        </w:rPr>
        <w:t>.</w:t>
      </w:r>
      <w:r w:rsidR="0032234D" w:rsidRPr="007F58AC">
        <w:rPr>
          <w:sz w:val="26"/>
          <w:szCs w:val="26"/>
        </w:rPr>
        <w:tab/>
        <w:t>Q.</w:t>
      </w:r>
      <w:r w:rsidR="0032234D" w:rsidRPr="007F58AC">
        <w:rPr>
          <w:sz w:val="26"/>
          <w:szCs w:val="26"/>
        </w:rPr>
        <w:tab/>
        <w:t>You said the Employees were not following manufacturer instructions</w:t>
      </w:r>
      <w:r w:rsidR="003251AA" w:rsidRPr="007F58AC">
        <w:rPr>
          <w:sz w:val="26"/>
          <w:szCs w:val="26"/>
        </w:rPr>
        <w:t xml:space="preserve">.  </w:t>
      </w:r>
      <w:r w:rsidR="0032234D" w:rsidRPr="007F58AC">
        <w:rPr>
          <w:sz w:val="26"/>
          <w:szCs w:val="26"/>
        </w:rPr>
        <w:t>Did they have the instructions with them?</w:t>
      </w:r>
    </w:p>
    <w:p w14:paraId="007EBB57" w14:textId="77777777" w:rsidR="0032234D" w:rsidRPr="007F58AC" w:rsidRDefault="0032234D"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They had a manual, but the pages relating to proper butt fusion were not in the manual.</w:t>
      </w:r>
    </w:p>
    <w:p w14:paraId="18E5A6EA" w14:textId="77777777" w:rsidR="0032234D" w:rsidRPr="007F58AC" w:rsidRDefault="0032234D" w:rsidP="0097711B">
      <w:pPr>
        <w:tabs>
          <w:tab w:val="left" w:pos="540"/>
        </w:tabs>
        <w:spacing w:line="480" w:lineRule="auto"/>
        <w:ind w:left="1080" w:hanging="1080"/>
        <w:rPr>
          <w:sz w:val="26"/>
          <w:szCs w:val="26"/>
        </w:rPr>
      </w:pPr>
    </w:p>
    <w:p w14:paraId="3D411C3A" w14:textId="3B102486" w:rsidR="0032234D" w:rsidRPr="007F58AC" w:rsidRDefault="00EE6E0F" w:rsidP="0097711B">
      <w:pPr>
        <w:tabs>
          <w:tab w:val="left" w:pos="540"/>
        </w:tabs>
        <w:spacing w:line="480" w:lineRule="auto"/>
        <w:ind w:left="1080" w:hanging="1080"/>
        <w:rPr>
          <w:sz w:val="26"/>
          <w:szCs w:val="26"/>
        </w:rPr>
      </w:pPr>
      <w:r>
        <w:rPr>
          <w:sz w:val="26"/>
          <w:szCs w:val="26"/>
        </w:rPr>
        <w:t>26</w:t>
      </w:r>
      <w:r w:rsidR="0032234D" w:rsidRPr="007F58AC">
        <w:rPr>
          <w:sz w:val="26"/>
          <w:szCs w:val="26"/>
        </w:rPr>
        <w:t>.</w:t>
      </w:r>
      <w:r w:rsidR="0032234D" w:rsidRPr="007F58AC">
        <w:rPr>
          <w:sz w:val="26"/>
          <w:szCs w:val="26"/>
        </w:rPr>
        <w:tab/>
        <w:t>Q.</w:t>
      </w:r>
      <w:r w:rsidR="0032234D" w:rsidRPr="007F58AC">
        <w:rPr>
          <w:sz w:val="26"/>
          <w:szCs w:val="26"/>
        </w:rPr>
        <w:tab/>
        <w:t xml:space="preserve">Did you question them on this </w:t>
      </w:r>
      <w:r w:rsidR="00643948" w:rsidRPr="007F58AC">
        <w:rPr>
          <w:sz w:val="26"/>
          <w:szCs w:val="26"/>
        </w:rPr>
        <w:t>issue?</w:t>
      </w:r>
      <w:r w:rsidR="0032234D" w:rsidRPr="007F58AC">
        <w:rPr>
          <w:sz w:val="26"/>
          <w:szCs w:val="26"/>
        </w:rPr>
        <w:t xml:space="preserve"> </w:t>
      </w:r>
    </w:p>
    <w:p w14:paraId="05E4AB69" w14:textId="202E34F3" w:rsidR="0032234D" w:rsidRPr="007F58AC" w:rsidRDefault="0032234D"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Yes. </w:t>
      </w:r>
      <w:r w:rsidR="007F58AC">
        <w:rPr>
          <w:sz w:val="26"/>
          <w:szCs w:val="26"/>
        </w:rPr>
        <w:t xml:space="preserve"> </w:t>
      </w:r>
      <w:r w:rsidRPr="007F58AC">
        <w:rPr>
          <w:sz w:val="26"/>
          <w:szCs w:val="26"/>
        </w:rPr>
        <w:t>I asked if they had instructions for butt fusion of pipeline joints, but they did not know what “butt fusion” was.</w:t>
      </w:r>
    </w:p>
    <w:p w14:paraId="30909E22" w14:textId="77777777" w:rsidR="0032234D" w:rsidRPr="007F58AC" w:rsidRDefault="0032234D" w:rsidP="0097711B">
      <w:pPr>
        <w:tabs>
          <w:tab w:val="left" w:pos="540"/>
        </w:tabs>
        <w:spacing w:line="480" w:lineRule="auto"/>
        <w:ind w:left="1080" w:hanging="1080"/>
        <w:rPr>
          <w:sz w:val="26"/>
          <w:szCs w:val="26"/>
        </w:rPr>
      </w:pPr>
    </w:p>
    <w:p w14:paraId="370F40AA" w14:textId="29C93E5A" w:rsidR="0032234D" w:rsidRPr="007F58AC" w:rsidRDefault="00EE6E0F" w:rsidP="0097711B">
      <w:pPr>
        <w:tabs>
          <w:tab w:val="left" w:pos="540"/>
        </w:tabs>
        <w:spacing w:line="480" w:lineRule="auto"/>
        <w:ind w:left="1080" w:hanging="1080"/>
        <w:rPr>
          <w:sz w:val="26"/>
          <w:szCs w:val="26"/>
        </w:rPr>
      </w:pPr>
      <w:r>
        <w:rPr>
          <w:sz w:val="26"/>
          <w:szCs w:val="26"/>
        </w:rPr>
        <w:t>27</w:t>
      </w:r>
      <w:r w:rsidR="0032234D" w:rsidRPr="007F58AC">
        <w:rPr>
          <w:sz w:val="26"/>
          <w:szCs w:val="26"/>
        </w:rPr>
        <w:t>.</w:t>
      </w:r>
      <w:r w:rsidR="0032234D" w:rsidRPr="007F58AC">
        <w:rPr>
          <w:sz w:val="26"/>
          <w:szCs w:val="26"/>
        </w:rPr>
        <w:tab/>
        <w:t>Q.</w:t>
      </w:r>
      <w:r w:rsidR="0032234D" w:rsidRPr="007F58AC">
        <w:rPr>
          <w:sz w:val="26"/>
          <w:szCs w:val="26"/>
        </w:rPr>
        <w:tab/>
        <w:t>Is this a problem?</w:t>
      </w:r>
    </w:p>
    <w:p w14:paraId="5F308A14" w14:textId="696BCB85" w:rsidR="0032234D" w:rsidRPr="007F58AC" w:rsidRDefault="0032234D" w:rsidP="0097711B">
      <w:pPr>
        <w:tabs>
          <w:tab w:val="left" w:pos="540"/>
        </w:tabs>
        <w:spacing w:line="480" w:lineRule="auto"/>
        <w:ind w:left="1080" w:hanging="1080"/>
        <w:rPr>
          <w:sz w:val="26"/>
          <w:szCs w:val="26"/>
        </w:rPr>
      </w:pPr>
      <w:r w:rsidRPr="007F58AC">
        <w:rPr>
          <w:sz w:val="26"/>
          <w:szCs w:val="26"/>
        </w:rPr>
        <w:lastRenderedPageBreak/>
        <w:tab/>
        <w:t>A.</w:t>
      </w:r>
      <w:r w:rsidRPr="007F58AC">
        <w:rPr>
          <w:sz w:val="26"/>
          <w:szCs w:val="26"/>
        </w:rPr>
        <w:tab/>
        <w:t>Yes</w:t>
      </w:r>
      <w:r w:rsidR="003251AA" w:rsidRPr="007F58AC">
        <w:rPr>
          <w:sz w:val="26"/>
          <w:szCs w:val="26"/>
        </w:rPr>
        <w:t xml:space="preserve">.  </w:t>
      </w:r>
      <w:r w:rsidRPr="007F58AC">
        <w:rPr>
          <w:sz w:val="26"/>
          <w:szCs w:val="26"/>
        </w:rPr>
        <w:t>The procedures for butt fusion are intended to make sure that a solid, permanent seal is created between t</w:t>
      </w:r>
      <w:r w:rsidR="0057163C" w:rsidRPr="007F58AC">
        <w:rPr>
          <w:sz w:val="26"/>
          <w:szCs w:val="26"/>
        </w:rPr>
        <w:t>w</w:t>
      </w:r>
      <w:r w:rsidRPr="007F58AC">
        <w:rPr>
          <w:sz w:val="26"/>
          <w:szCs w:val="26"/>
        </w:rPr>
        <w:t>o segments of pipe</w:t>
      </w:r>
      <w:r w:rsidR="003251AA" w:rsidRPr="007F58AC">
        <w:rPr>
          <w:sz w:val="26"/>
          <w:szCs w:val="26"/>
        </w:rPr>
        <w:t xml:space="preserve">.  </w:t>
      </w:r>
      <w:r w:rsidRPr="007F58AC">
        <w:rPr>
          <w:sz w:val="26"/>
          <w:szCs w:val="26"/>
        </w:rPr>
        <w:t xml:space="preserve">Failure to follow the proper procedures creates physical defects in the integrity of the </w:t>
      </w:r>
      <w:r w:rsidR="00246C32" w:rsidRPr="007F58AC">
        <w:rPr>
          <w:sz w:val="26"/>
          <w:szCs w:val="26"/>
        </w:rPr>
        <w:t>joint</w:t>
      </w:r>
      <w:r w:rsidRPr="007F58AC">
        <w:rPr>
          <w:sz w:val="26"/>
          <w:szCs w:val="26"/>
        </w:rPr>
        <w:t>, and cre</w:t>
      </w:r>
      <w:r w:rsidR="003251AA">
        <w:rPr>
          <w:sz w:val="26"/>
          <w:szCs w:val="26"/>
        </w:rPr>
        <w:softHyphen/>
      </w:r>
      <w:r w:rsidRPr="007F58AC">
        <w:rPr>
          <w:sz w:val="26"/>
          <w:szCs w:val="26"/>
        </w:rPr>
        <w:t xml:space="preserve">ates a higher risk of failure, leak and potential explosion. </w:t>
      </w:r>
    </w:p>
    <w:p w14:paraId="642E16AD" w14:textId="77777777" w:rsidR="0032234D" w:rsidRPr="007F58AC" w:rsidRDefault="0032234D" w:rsidP="0097711B">
      <w:pPr>
        <w:tabs>
          <w:tab w:val="left" w:pos="540"/>
        </w:tabs>
        <w:spacing w:line="480" w:lineRule="auto"/>
        <w:ind w:left="1080" w:hanging="1080"/>
        <w:rPr>
          <w:sz w:val="26"/>
          <w:szCs w:val="26"/>
        </w:rPr>
      </w:pPr>
    </w:p>
    <w:p w14:paraId="5728DCE3" w14:textId="5CD6860B" w:rsidR="0032234D" w:rsidRPr="007F58AC" w:rsidRDefault="00EE6E0F" w:rsidP="0097711B">
      <w:pPr>
        <w:tabs>
          <w:tab w:val="left" w:pos="540"/>
        </w:tabs>
        <w:spacing w:line="480" w:lineRule="auto"/>
        <w:ind w:left="1080" w:hanging="1080"/>
        <w:rPr>
          <w:sz w:val="26"/>
          <w:szCs w:val="26"/>
        </w:rPr>
      </w:pPr>
      <w:r>
        <w:rPr>
          <w:sz w:val="26"/>
          <w:szCs w:val="26"/>
        </w:rPr>
        <w:t>28</w:t>
      </w:r>
      <w:r w:rsidR="0032234D" w:rsidRPr="007F58AC">
        <w:rPr>
          <w:sz w:val="26"/>
          <w:szCs w:val="26"/>
        </w:rPr>
        <w:t>.</w:t>
      </w:r>
      <w:r w:rsidR="0032234D" w:rsidRPr="007F58AC">
        <w:rPr>
          <w:sz w:val="26"/>
          <w:szCs w:val="26"/>
        </w:rPr>
        <w:tab/>
        <w:t>Q.</w:t>
      </w:r>
      <w:r w:rsidR="0032234D" w:rsidRPr="007F58AC">
        <w:rPr>
          <w:sz w:val="26"/>
          <w:szCs w:val="26"/>
        </w:rPr>
        <w:tab/>
        <w:t xml:space="preserve">Were these </w:t>
      </w:r>
      <w:r w:rsidR="00246C32" w:rsidRPr="007F58AC">
        <w:rPr>
          <w:sz w:val="26"/>
          <w:szCs w:val="26"/>
        </w:rPr>
        <w:t>joints</w:t>
      </w:r>
      <w:r w:rsidR="0032234D" w:rsidRPr="007F58AC">
        <w:rPr>
          <w:sz w:val="26"/>
          <w:szCs w:val="26"/>
        </w:rPr>
        <w:t xml:space="preserve"> going to be installed underneath a public roadway?</w:t>
      </w:r>
    </w:p>
    <w:p w14:paraId="55AEDBD6" w14:textId="0AE331B4" w:rsidR="0032234D" w:rsidRPr="007F58AC" w:rsidRDefault="0032234D"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Yes</w:t>
      </w:r>
      <w:r w:rsidR="003251AA" w:rsidRPr="007F58AC">
        <w:rPr>
          <w:sz w:val="26"/>
          <w:szCs w:val="26"/>
        </w:rPr>
        <w:t xml:space="preserve">.  </w:t>
      </w:r>
      <w:r w:rsidRPr="007F58AC">
        <w:rPr>
          <w:sz w:val="26"/>
          <w:szCs w:val="26"/>
        </w:rPr>
        <w:t>They were preparing to run the pip</w:t>
      </w:r>
      <w:r w:rsidR="00A22E28" w:rsidRPr="007F58AC">
        <w:rPr>
          <w:sz w:val="26"/>
          <w:szCs w:val="26"/>
        </w:rPr>
        <w:t>e</w:t>
      </w:r>
      <w:r w:rsidRPr="007F58AC">
        <w:rPr>
          <w:sz w:val="26"/>
          <w:szCs w:val="26"/>
        </w:rPr>
        <w:t xml:space="preserve"> underneath </w:t>
      </w:r>
      <w:r w:rsidR="001464B9" w:rsidRPr="007F58AC">
        <w:rPr>
          <w:sz w:val="26"/>
          <w:szCs w:val="26"/>
        </w:rPr>
        <w:t>Duck Creek Road</w:t>
      </w:r>
      <w:r w:rsidRPr="007F58AC">
        <w:rPr>
          <w:sz w:val="26"/>
          <w:szCs w:val="26"/>
        </w:rPr>
        <w:t xml:space="preserve">, which is a two lane rural </w:t>
      </w:r>
      <w:r w:rsidR="001464B9" w:rsidRPr="007F58AC">
        <w:rPr>
          <w:sz w:val="26"/>
          <w:szCs w:val="26"/>
        </w:rPr>
        <w:t>public road</w:t>
      </w:r>
      <w:r w:rsidRPr="007F58AC">
        <w:rPr>
          <w:sz w:val="26"/>
          <w:szCs w:val="26"/>
        </w:rPr>
        <w:t xml:space="preserve"> in North</w:t>
      </w:r>
      <w:r w:rsidR="001464B9" w:rsidRPr="007F58AC">
        <w:rPr>
          <w:sz w:val="26"/>
          <w:szCs w:val="26"/>
        </w:rPr>
        <w:t>east</w:t>
      </w:r>
      <w:r w:rsidRPr="007F58AC">
        <w:rPr>
          <w:sz w:val="26"/>
          <w:szCs w:val="26"/>
        </w:rPr>
        <w:t>ern Ohio.</w:t>
      </w:r>
    </w:p>
    <w:p w14:paraId="303485BF" w14:textId="77777777" w:rsidR="0032234D" w:rsidRPr="007F58AC" w:rsidRDefault="0097711B" w:rsidP="0097711B">
      <w:pPr>
        <w:tabs>
          <w:tab w:val="left" w:pos="540"/>
        </w:tabs>
        <w:spacing w:line="480" w:lineRule="auto"/>
        <w:ind w:left="1080" w:hanging="1080"/>
        <w:rPr>
          <w:sz w:val="26"/>
          <w:szCs w:val="26"/>
        </w:rPr>
      </w:pPr>
      <w:r w:rsidRPr="007F58AC">
        <w:rPr>
          <w:sz w:val="26"/>
          <w:szCs w:val="26"/>
        </w:rPr>
        <w:tab/>
      </w:r>
    </w:p>
    <w:p w14:paraId="69FBC487" w14:textId="483E39EC" w:rsidR="0032234D" w:rsidRPr="007F58AC" w:rsidRDefault="00EE6E0F" w:rsidP="0097711B">
      <w:pPr>
        <w:tabs>
          <w:tab w:val="left" w:pos="540"/>
        </w:tabs>
        <w:spacing w:line="480" w:lineRule="auto"/>
        <w:ind w:left="1080" w:hanging="1080"/>
        <w:rPr>
          <w:sz w:val="26"/>
          <w:szCs w:val="26"/>
        </w:rPr>
      </w:pPr>
      <w:r>
        <w:rPr>
          <w:sz w:val="26"/>
          <w:szCs w:val="26"/>
        </w:rPr>
        <w:t>29</w:t>
      </w:r>
      <w:r w:rsidR="001464B9" w:rsidRPr="007F58AC">
        <w:rPr>
          <w:sz w:val="26"/>
          <w:szCs w:val="26"/>
        </w:rPr>
        <w:t>.</w:t>
      </w:r>
      <w:r w:rsidR="001464B9" w:rsidRPr="007F58AC">
        <w:rPr>
          <w:sz w:val="26"/>
          <w:szCs w:val="26"/>
        </w:rPr>
        <w:tab/>
        <w:t>Q.</w:t>
      </w:r>
      <w:r w:rsidR="001464B9" w:rsidRPr="007F58AC">
        <w:rPr>
          <w:sz w:val="26"/>
          <w:szCs w:val="26"/>
        </w:rPr>
        <w:tab/>
        <w:t>What actions did you take after your inspection?</w:t>
      </w:r>
    </w:p>
    <w:p w14:paraId="7AAF6E91" w14:textId="782D9B93" w:rsidR="001464B9" w:rsidRPr="007F58AC" w:rsidRDefault="001464B9"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I advised them they were not fusing the pipes together correctly, and they needed to follow the manufacturer’s instructions</w:t>
      </w:r>
      <w:r w:rsidR="003251AA" w:rsidRPr="007F58AC">
        <w:rPr>
          <w:sz w:val="26"/>
          <w:szCs w:val="26"/>
        </w:rPr>
        <w:t xml:space="preserve">.  </w:t>
      </w:r>
      <w:r w:rsidRPr="007F58AC">
        <w:rPr>
          <w:sz w:val="26"/>
          <w:szCs w:val="26"/>
        </w:rPr>
        <w:t xml:space="preserve">When they could not find the proper instructions for butt fusion of the pipes, they stopped work. </w:t>
      </w:r>
    </w:p>
    <w:p w14:paraId="3731B6B9" w14:textId="77777777" w:rsidR="001464B9" w:rsidRPr="007F58AC" w:rsidRDefault="001464B9" w:rsidP="0097711B">
      <w:pPr>
        <w:tabs>
          <w:tab w:val="left" w:pos="540"/>
        </w:tabs>
        <w:spacing w:line="480" w:lineRule="auto"/>
        <w:ind w:left="1080" w:hanging="1080"/>
        <w:rPr>
          <w:sz w:val="26"/>
          <w:szCs w:val="26"/>
        </w:rPr>
      </w:pPr>
    </w:p>
    <w:p w14:paraId="51C4ADE0" w14:textId="3046D257" w:rsidR="00465917" w:rsidRPr="007F58AC" w:rsidRDefault="00EE6E0F" w:rsidP="0097711B">
      <w:pPr>
        <w:tabs>
          <w:tab w:val="left" w:pos="540"/>
        </w:tabs>
        <w:spacing w:line="480" w:lineRule="auto"/>
        <w:ind w:left="1080" w:hanging="1080"/>
        <w:rPr>
          <w:sz w:val="26"/>
          <w:szCs w:val="26"/>
        </w:rPr>
      </w:pPr>
      <w:r>
        <w:rPr>
          <w:sz w:val="26"/>
          <w:szCs w:val="26"/>
        </w:rPr>
        <w:t>30</w:t>
      </w:r>
      <w:r w:rsidR="00465917" w:rsidRPr="007F58AC">
        <w:rPr>
          <w:sz w:val="26"/>
          <w:szCs w:val="26"/>
        </w:rPr>
        <w:t>.</w:t>
      </w:r>
      <w:r w:rsidR="00465917" w:rsidRPr="007F58AC">
        <w:rPr>
          <w:sz w:val="26"/>
          <w:szCs w:val="26"/>
        </w:rPr>
        <w:tab/>
        <w:t>Q.</w:t>
      </w:r>
      <w:r w:rsidR="00465917" w:rsidRPr="007F58AC">
        <w:rPr>
          <w:sz w:val="26"/>
          <w:szCs w:val="26"/>
        </w:rPr>
        <w:tab/>
        <w:t>Is proper technique for building pipelines using butt-joint fusion something that would be contained in a company’s Operations and procedures manual?</w:t>
      </w:r>
    </w:p>
    <w:p w14:paraId="014F51B5" w14:textId="77777777" w:rsidR="00465917" w:rsidRPr="007F58AC" w:rsidRDefault="00465917" w:rsidP="0097711B">
      <w:pPr>
        <w:tabs>
          <w:tab w:val="left" w:pos="540"/>
        </w:tabs>
        <w:spacing w:line="480" w:lineRule="auto"/>
        <w:ind w:left="1080" w:hanging="1080"/>
        <w:rPr>
          <w:sz w:val="26"/>
          <w:szCs w:val="26"/>
        </w:rPr>
      </w:pPr>
      <w:r w:rsidRPr="007F58AC">
        <w:rPr>
          <w:sz w:val="26"/>
          <w:szCs w:val="26"/>
        </w:rPr>
        <w:tab/>
        <w:t>A.</w:t>
      </w:r>
      <w:r w:rsidRPr="007F58AC">
        <w:rPr>
          <w:sz w:val="26"/>
          <w:szCs w:val="26"/>
        </w:rPr>
        <w:tab/>
        <w:t xml:space="preserve">Yes. </w:t>
      </w:r>
    </w:p>
    <w:p w14:paraId="5AFE2C5F" w14:textId="77777777" w:rsidR="00465917" w:rsidRPr="007F58AC" w:rsidRDefault="00465917" w:rsidP="0097711B">
      <w:pPr>
        <w:tabs>
          <w:tab w:val="left" w:pos="540"/>
        </w:tabs>
        <w:spacing w:line="480" w:lineRule="auto"/>
        <w:ind w:left="1080" w:hanging="1080"/>
        <w:rPr>
          <w:sz w:val="26"/>
          <w:szCs w:val="26"/>
        </w:rPr>
      </w:pPr>
    </w:p>
    <w:p w14:paraId="63F92B60" w14:textId="3B8965C0" w:rsidR="00A8742A" w:rsidRPr="007F58AC" w:rsidRDefault="00EE6E0F" w:rsidP="0097711B">
      <w:pPr>
        <w:tabs>
          <w:tab w:val="left" w:pos="540"/>
        </w:tabs>
        <w:spacing w:line="480" w:lineRule="auto"/>
        <w:ind w:left="1080" w:hanging="1080"/>
        <w:rPr>
          <w:sz w:val="26"/>
          <w:szCs w:val="26"/>
        </w:rPr>
      </w:pPr>
      <w:r>
        <w:rPr>
          <w:sz w:val="26"/>
          <w:szCs w:val="26"/>
        </w:rPr>
        <w:t>31</w:t>
      </w:r>
      <w:r w:rsidR="00C046C9" w:rsidRPr="007F58AC">
        <w:rPr>
          <w:sz w:val="26"/>
          <w:szCs w:val="26"/>
        </w:rPr>
        <w:t>.</w:t>
      </w:r>
      <w:r w:rsidR="00C046C9" w:rsidRPr="007F58AC">
        <w:rPr>
          <w:sz w:val="26"/>
          <w:szCs w:val="26"/>
        </w:rPr>
        <w:tab/>
        <w:t>Q.</w:t>
      </w:r>
      <w:r w:rsidR="00C046C9" w:rsidRPr="007F58AC">
        <w:rPr>
          <w:sz w:val="26"/>
          <w:szCs w:val="26"/>
        </w:rPr>
        <w:tab/>
        <w:t>If the</w:t>
      </w:r>
      <w:r w:rsidR="00A8742A" w:rsidRPr="007F58AC">
        <w:rPr>
          <w:sz w:val="26"/>
          <w:szCs w:val="26"/>
        </w:rPr>
        <w:t xml:space="preserve"> </w:t>
      </w:r>
      <w:r w:rsidR="00534F11" w:rsidRPr="007F58AC">
        <w:rPr>
          <w:sz w:val="26"/>
          <w:szCs w:val="26"/>
        </w:rPr>
        <w:t>company enforced its</w:t>
      </w:r>
      <w:r w:rsidR="00A8742A" w:rsidRPr="007F58AC">
        <w:rPr>
          <w:sz w:val="26"/>
          <w:szCs w:val="26"/>
        </w:rPr>
        <w:t xml:space="preserve"> policies and procedures manual, would this kind of violation have occurred?</w:t>
      </w:r>
    </w:p>
    <w:p w14:paraId="6901F8A2" w14:textId="77777777" w:rsidR="00A8742A" w:rsidRPr="007F58AC" w:rsidRDefault="00A8742A" w:rsidP="0097711B">
      <w:pPr>
        <w:tabs>
          <w:tab w:val="left" w:pos="540"/>
        </w:tabs>
        <w:spacing w:line="480" w:lineRule="auto"/>
        <w:ind w:left="1080" w:hanging="1080"/>
        <w:rPr>
          <w:sz w:val="26"/>
          <w:szCs w:val="26"/>
        </w:rPr>
      </w:pPr>
      <w:r w:rsidRPr="007F58AC">
        <w:rPr>
          <w:sz w:val="26"/>
          <w:szCs w:val="26"/>
        </w:rPr>
        <w:tab/>
        <w:t xml:space="preserve">A. </w:t>
      </w:r>
      <w:r w:rsidRPr="007F58AC">
        <w:rPr>
          <w:sz w:val="26"/>
          <w:szCs w:val="26"/>
        </w:rPr>
        <w:tab/>
        <w:t>No</w:t>
      </w:r>
      <w:r w:rsidR="00246C32" w:rsidRPr="007F58AC">
        <w:rPr>
          <w:sz w:val="26"/>
          <w:szCs w:val="26"/>
        </w:rPr>
        <w:t>.</w:t>
      </w:r>
    </w:p>
    <w:p w14:paraId="0BAC5B3C" w14:textId="77777777" w:rsidR="0097711B" w:rsidRPr="007F58AC" w:rsidRDefault="0097711B" w:rsidP="0097711B">
      <w:pPr>
        <w:tabs>
          <w:tab w:val="left" w:pos="540"/>
        </w:tabs>
        <w:spacing w:line="480" w:lineRule="auto"/>
        <w:ind w:left="1080" w:hanging="1080"/>
        <w:rPr>
          <w:sz w:val="26"/>
          <w:szCs w:val="26"/>
        </w:rPr>
      </w:pPr>
    </w:p>
    <w:p w14:paraId="6E34D45A" w14:textId="3E522542" w:rsidR="001C51E9" w:rsidRPr="007F58AC" w:rsidRDefault="00EE6E0F" w:rsidP="0097711B">
      <w:pPr>
        <w:tabs>
          <w:tab w:val="left" w:pos="540"/>
        </w:tabs>
        <w:spacing w:line="480" w:lineRule="auto"/>
        <w:ind w:left="1080" w:hanging="1080"/>
        <w:rPr>
          <w:sz w:val="26"/>
          <w:szCs w:val="26"/>
        </w:rPr>
      </w:pPr>
      <w:r>
        <w:rPr>
          <w:sz w:val="26"/>
          <w:szCs w:val="26"/>
        </w:rPr>
        <w:lastRenderedPageBreak/>
        <w:t>32</w:t>
      </w:r>
      <w:r w:rsidR="001C51E9" w:rsidRPr="007F58AC">
        <w:rPr>
          <w:sz w:val="26"/>
          <w:szCs w:val="26"/>
        </w:rPr>
        <w:t>.</w:t>
      </w:r>
      <w:r w:rsidR="001C51E9" w:rsidRPr="007F58AC">
        <w:rPr>
          <w:sz w:val="26"/>
          <w:szCs w:val="26"/>
        </w:rPr>
        <w:tab/>
      </w:r>
      <w:r w:rsidR="00A76E7C" w:rsidRPr="007F58AC">
        <w:rPr>
          <w:sz w:val="26"/>
          <w:szCs w:val="26"/>
        </w:rPr>
        <w:t>Q.</w:t>
      </w:r>
      <w:r w:rsidR="001C51E9" w:rsidRPr="007F58AC">
        <w:rPr>
          <w:sz w:val="26"/>
          <w:szCs w:val="26"/>
        </w:rPr>
        <w:t xml:space="preserve">  </w:t>
      </w:r>
      <w:r w:rsidR="001C51E9" w:rsidRPr="007F58AC">
        <w:rPr>
          <w:sz w:val="26"/>
          <w:szCs w:val="26"/>
        </w:rPr>
        <w:tab/>
      </w:r>
      <w:r w:rsidR="00A76E7C" w:rsidRPr="007F58AC">
        <w:rPr>
          <w:sz w:val="26"/>
          <w:szCs w:val="26"/>
        </w:rPr>
        <w:t>Does this conclude your testimony?</w:t>
      </w:r>
    </w:p>
    <w:p w14:paraId="24F4AEFE" w14:textId="301A2559" w:rsidR="002323FD" w:rsidRPr="007F58AC" w:rsidRDefault="001C51E9" w:rsidP="001C51E9">
      <w:pPr>
        <w:tabs>
          <w:tab w:val="left" w:pos="540"/>
        </w:tabs>
        <w:spacing w:line="480" w:lineRule="auto"/>
        <w:ind w:left="1080" w:hanging="1080"/>
        <w:rPr>
          <w:sz w:val="26"/>
          <w:szCs w:val="26"/>
        </w:rPr>
        <w:sectPr w:rsidR="002323FD" w:rsidRPr="007F58AC" w:rsidSect="00EE6E0F">
          <w:footerReference w:type="default" r:id="rId9"/>
          <w:footerReference w:type="first" r:id="rId10"/>
          <w:pgSz w:w="12240" w:h="15840"/>
          <w:pgMar w:top="1440" w:right="1440" w:bottom="1440" w:left="1440" w:header="720" w:footer="720" w:gutter="0"/>
          <w:lnNumType w:countBy="1"/>
          <w:pgNumType w:start="1"/>
          <w:cols w:space="720"/>
          <w:titlePg/>
          <w:docGrid w:linePitch="360"/>
        </w:sectPr>
      </w:pPr>
      <w:r w:rsidRPr="007F58AC">
        <w:rPr>
          <w:sz w:val="26"/>
          <w:szCs w:val="26"/>
        </w:rPr>
        <w:tab/>
      </w:r>
      <w:r w:rsidR="00A76E7C" w:rsidRPr="007F58AC">
        <w:rPr>
          <w:sz w:val="26"/>
          <w:szCs w:val="26"/>
        </w:rPr>
        <w:t>A.</w:t>
      </w:r>
      <w:r w:rsidR="00A76E7C" w:rsidRPr="007F58AC">
        <w:rPr>
          <w:sz w:val="26"/>
          <w:szCs w:val="26"/>
        </w:rPr>
        <w:tab/>
        <w:t>Yes, it does.</w:t>
      </w:r>
      <w:r w:rsidR="007F58AC">
        <w:rPr>
          <w:sz w:val="26"/>
          <w:szCs w:val="26"/>
        </w:rPr>
        <w:t xml:space="preserve">  </w:t>
      </w:r>
      <w:r w:rsidR="007F58AC" w:rsidRPr="003E56D7">
        <w:rPr>
          <w:sz w:val="26"/>
          <w:szCs w:val="26"/>
        </w:rPr>
        <w:t>However, I reserve the right to submit supplemental testi</w:t>
      </w:r>
      <w:r w:rsidR="007F58AC" w:rsidRPr="003E56D7">
        <w:rPr>
          <w:sz w:val="26"/>
          <w:szCs w:val="26"/>
        </w:rPr>
        <w:softHyphen/>
        <w:t>mony as described herein, as new information subsequently becomes avail</w:t>
      </w:r>
      <w:r w:rsidR="007F58AC" w:rsidRPr="003E56D7">
        <w:rPr>
          <w:sz w:val="26"/>
          <w:szCs w:val="26"/>
        </w:rPr>
        <w:softHyphen/>
        <w:t>able or in response to positions taken by other parties.</w:t>
      </w:r>
    </w:p>
    <w:p w14:paraId="7EE72343" w14:textId="77777777" w:rsidR="002323FD" w:rsidRPr="007F58AC" w:rsidRDefault="002323FD" w:rsidP="002323FD">
      <w:pPr>
        <w:pStyle w:val="Heading1"/>
        <w:rPr>
          <w:rFonts w:cs="Times New Roman"/>
          <w:sz w:val="26"/>
          <w:szCs w:val="26"/>
        </w:rPr>
      </w:pPr>
      <w:r w:rsidRPr="007F58AC">
        <w:rPr>
          <w:rFonts w:cs="Times New Roman"/>
          <w:sz w:val="26"/>
          <w:szCs w:val="26"/>
        </w:rPr>
        <w:lastRenderedPageBreak/>
        <w:t>PROOF OF SERVICE</w:t>
      </w:r>
    </w:p>
    <w:p w14:paraId="0440BA50" w14:textId="676BAB78" w:rsidR="002323FD" w:rsidRPr="007F58AC" w:rsidRDefault="002323FD" w:rsidP="002323FD">
      <w:pPr>
        <w:pStyle w:val="Textstyle"/>
        <w:rPr>
          <w:szCs w:val="26"/>
        </w:rPr>
      </w:pPr>
      <w:r w:rsidRPr="007F58AC">
        <w:rPr>
          <w:szCs w:val="26"/>
        </w:rPr>
        <w:tab/>
        <w:t>I hereby certify that a true copy of the foregoing Prepared Testimony of Christopher Domonkos, submitted on behalf of the Staff of the Public Utilities Commission of Ohio,</w:t>
      </w:r>
      <w:r w:rsidRPr="007F58AC">
        <w:rPr>
          <w:b/>
          <w:szCs w:val="26"/>
        </w:rPr>
        <w:t xml:space="preserve"> </w:t>
      </w:r>
      <w:r w:rsidRPr="007F58AC">
        <w:rPr>
          <w:szCs w:val="26"/>
        </w:rPr>
        <w:t>was served via elec</w:t>
      </w:r>
      <w:r w:rsidRPr="007F58AC">
        <w:rPr>
          <w:szCs w:val="26"/>
        </w:rPr>
        <w:softHyphen/>
        <w:t>tronic mail, upon the follow</w:t>
      </w:r>
      <w:r w:rsidRPr="007F58AC">
        <w:rPr>
          <w:szCs w:val="26"/>
        </w:rPr>
        <w:softHyphen/>
        <w:t>ing par</w:t>
      </w:r>
      <w:r w:rsidRPr="007F58AC">
        <w:rPr>
          <w:szCs w:val="26"/>
        </w:rPr>
        <w:softHyphen/>
        <w:t>ties of record, this 30</w:t>
      </w:r>
      <w:r w:rsidRPr="007F58AC">
        <w:rPr>
          <w:szCs w:val="26"/>
          <w:vertAlign w:val="superscript"/>
        </w:rPr>
        <w:t>th</w:t>
      </w:r>
      <w:r w:rsidRPr="007F58AC">
        <w:rPr>
          <w:szCs w:val="26"/>
        </w:rPr>
        <w:t xml:space="preserve"> day of August, 2016.</w:t>
      </w:r>
    </w:p>
    <w:p w14:paraId="423848AF" w14:textId="77777777" w:rsidR="002323FD" w:rsidRPr="007F58AC" w:rsidRDefault="002323FD" w:rsidP="002323FD">
      <w:pPr>
        <w:pStyle w:val="Textstyle"/>
        <w:rPr>
          <w:szCs w:val="26"/>
        </w:rPr>
      </w:pPr>
    </w:p>
    <w:p w14:paraId="04492F34" w14:textId="77777777" w:rsidR="002323FD" w:rsidRPr="007F58AC" w:rsidRDefault="002323FD" w:rsidP="002323FD">
      <w:pPr>
        <w:tabs>
          <w:tab w:val="left" w:pos="9360"/>
        </w:tabs>
        <w:ind w:left="4760"/>
        <w:rPr>
          <w:sz w:val="26"/>
          <w:szCs w:val="26"/>
          <w:u w:val="single"/>
        </w:rPr>
      </w:pPr>
      <w:r w:rsidRPr="007F58AC">
        <w:rPr>
          <w:sz w:val="26"/>
          <w:szCs w:val="26"/>
          <w:u w:val="single"/>
        </w:rPr>
        <w:t>/s/ Werner L. Margard III</w:t>
      </w:r>
      <w:r w:rsidRPr="007F58AC">
        <w:rPr>
          <w:sz w:val="26"/>
          <w:szCs w:val="26"/>
          <w:u w:val="single"/>
        </w:rPr>
        <w:tab/>
      </w:r>
    </w:p>
    <w:p w14:paraId="06A49843" w14:textId="77777777" w:rsidR="002323FD" w:rsidRPr="007F58AC" w:rsidRDefault="002323FD" w:rsidP="002323FD">
      <w:pPr>
        <w:tabs>
          <w:tab w:val="left" w:pos="9360"/>
        </w:tabs>
        <w:ind w:left="4760"/>
        <w:rPr>
          <w:b/>
          <w:sz w:val="26"/>
          <w:szCs w:val="26"/>
        </w:rPr>
      </w:pPr>
      <w:r w:rsidRPr="007F58AC">
        <w:rPr>
          <w:b/>
          <w:sz w:val="26"/>
          <w:szCs w:val="26"/>
        </w:rPr>
        <w:t>Werner L. Margard III</w:t>
      </w:r>
    </w:p>
    <w:p w14:paraId="737208EB" w14:textId="77777777" w:rsidR="002323FD" w:rsidRPr="007F58AC" w:rsidRDefault="002323FD" w:rsidP="002323FD">
      <w:pPr>
        <w:tabs>
          <w:tab w:val="left" w:pos="9360"/>
        </w:tabs>
        <w:ind w:left="4760"/>
        <w:rPr>
          <w:sz w:val="26"/>
          <w:szCs w:val="26"/>
        </w:rPr>
      </w:pPr>
      <w:r w:rsidRPr="007F58AC">
        <w:rPr>
          <w:sz w:val="26"/>
          <w:szCs w:val="26"/>
        </w:rPr>
        <w:t>Assistant Attorney General</w:t>
      </w:r>
    </w:p>
    <w:p w14:paraId="78CD239E" w14:textId="77777777" w:rsidR="002323FD" w:rsidRPr="007F58AC" w:rsidRDefault="002323FD" w:rsidP="002323FD">
      <w:pPr>
        <w:tabs>
          <w:tab w:val="left" w:pos="9360"/>
        </w:tabs>
        <w:ind w:left="4760"/>
        <w:rPr>
          <w:sz w:val="26"/>
          <w:szCs w:val="26"/>
        </w:rPr>
      </w:pPr>
    </w:p>
    <w:p w14:paraId="70DC552A" w14:textId="77777777" w:rsidR="002323FD" w:rsidRPr="007F58AC" w:rsidRDefault="002323FD" w:rsidP="002323FD">
      <w:pPr>
        <w:rPr>
          <w:b/>
          <w:sz w:val="26"/>
          <w:szCs w:val="26"/>
        </w:rPr>
      </w:pPr>
      <w:r w:rsidRPr="007F58AC">
        <w:rPr>
          <w:b/>
          <w:sz w:val="26"/>
          <w:szCs w:val="26"/>
        </w:rPr>
        <w:t>Parties of Record:</w:t>
      </w:r>
    </w:p>
    <w:p w14:paraId="627403DF" w14:textId="77777777" w:rsidR="006F79BC" w:rsidRPr="007F58AC" w:rsidRDefault="006F79BC" w:rsidP="006F79BC">
      <w:pPr>
        <w:tabs>
          <w:tab w:val="left" w:pos="540"/>
        </w:tabs>
        <w:ind w:left="1080" w:hanging="1080"/>
        <w:rPr>
          <w:sz w:val="26"/>
          <w:szCs w:val="26"/>
        </w:rPr>
      </w:pPr>
    </w:p>
    <w:p w14:paraId="630B7DBE" w14:textId="77777777" w:rsidR="006F79BC" w:rsidRPr="007F58AC" w:rsidRDefault="006F79BC" w:rsidP="006F79BC">
      <w:pPr>
        <w:tabs>
          <w:tab w:val="left" w:pos="540"/>
        </w:tabs>
        <w:ind w:left="1080" w:hanging="1080"/>
        <w:rPr>
          <w:sz w:val="26"/>
          <w:szCs w:val="26"/>
        </w:rPr>
      </w:pPr>
      <w:r w:rsidRPr="007F58AC">
        <w:rPr>
          <w:sz w:val="26"/>
          <w:szCs w:val="26"/>
        </w:rPr>
        <w:t>Richard R. Parsons</w:t>
      </w:r>
    </w:p>
    <w:p w14:paraId="4AE3CFDE" w14:textId="77777777" w:rsidR="006F79BC" w:rsidRPr="007F58AC" w:rsidRDefault="006F79BC" w:rsidP="006F79BC">
      <w:pPr>
        <w:tabs>
          <w:tab w:val="left" w:pos="540"/>
        </w:tabs>
        <w:ind w:left="1080" w:hanging="1080"/>
        <w:rPr>
          <w:sz w:val="26"/>
          <w:szCs w:val="26"/>
        </w:rPr>
      </w:pPr>
      <w:r w:rsidRPr="007F58AC">
        <w:rPr>
          <w:sz w:val="26"/>
          <w:szCs w:val="26"/>
        </w:rPr>
        <w:t>Michael D. Dortch</w:t>
      </w:r>
    </w:p>
    <w:p w14:paraId="20AA5C6E" w14:textId="77777777" w:rsidR="006F79BC" w:rsidRPr="007F58AC" w:rsidRDefault="006F79BC" w:rsidP="006F79BC">
      <w:pPr>
        <w:tabs>
          <w:tab w:val="left" w:pos="540"/>
        </w:tabs>
        <w:ind w:left="1080" w:hanging="1080"/>
        <w:rPr>
          <w:sz w:val="26"/>
          <w:szCs w:val="26"/>
        </w:rPr>
      </w:pPr>
      <w:r w:rsidRPr="007F58AC">
        <w:rPr>
          <w:sz w:val="26"/>
          <w:szCs w:val="26"/>
        </w:rPr>
        <w:t>Kravitz, Brown &amp; Dortch, LLC</w:t>
      </w:r>
    </w:p>
    <w:p w14:paraId="42A8A733" w14:textId="77777777" w:rsidR="006F79BC" w:rsidRPr="007F58AC" w:rsidRDefault="006F79BC" w:rsidP="006F79BC">
      <w:pPr>
        <w:tabs>
          <w:tab w:val="left" w:pos="540"/>
        </w:tabs>
        <w:ind w:left="1080" w:hanging="1080"/>
        <w:rPr>
          <w:sz w:val="26"/>
          <w:szCs w:val="26"/>
        </w:rPr>
      </w:pPr>
      <w:r w:rsidRPr="007F58AC">
        <w:rPr>
          <w:sz w:val="26"/>
          <w:szCs w:val="26"/>
        </w:rPr>
        <w:t>65 East State Street, Suite 200</w:t>
      </w:r>
    </w:p>
    <w:p w14:paraId="5B23350E" w14:textId="77777777" w:rsidR="006F79BC" w:rsidRPr="007F58AC" w:rsidRDefault="006F79BC" w:rsidP="006F79BC">
      <w:pPr>
        <w:tabs>
          <w:tab w:val="left" w:pos="540"/>
        </w:tabs>
        <w:ind w:left="1080" w:hanging="1080"/>
        <w:rPr>
          <w:sz w:val="26"/>
          <w:szCs w:val="26"/>
        </w:rPr>
      </w:pPr>
      <w:r w:rsidRPr="007F58AC">
        <w:rPr>
          <w:sz w:val="26"/>
          <w:szCs w:val="26"/>
        </w:rPr>
        <w:t>Columbus, Ohio  43215</w:t>
      </w:r>
    </w:p>
    <w:p w14:paraId="70B738A5" w14:textId="77777777" w:rsidR="006F79BC" w:rsidRPr="007F58AC" w:rsidRDefault="00EE6E0F" w:rsidP="006F79BC">
      <w:pPr>
        <w:tabs>
          <w:tab w:val="left" w:pos="540"/>
        </w:tabs>
        <w:ind w:left="1080" w:hanging="1080"/>
        <w:rPr>
          <w:sz w:val="26"/>
          <w:szCs w:val="26"/>
        </w:rPr>
      </w:pPr>
      <w:hyperlink r:id="rId11" w:history="1">
        <w:r w:rsidR="006F79BC" w:rsidRPr="007F58AC">
          <w:rPr>
            <w:rStyle w:val="Hyperlink"/>
            <w:sz w:val="26"/>
            <w:szCs w:val="26"/>
          </w:rPr>
          <w:t>rparsons@kravitzllc.com</w:t>
        </w:r>
      </w:hyperlink>
    </w:p>
    <w:p w14:paraId="4004F49F" w14:textId="77777777" w:rsidR="006F79BC" w:rsidRPr="007F58AC" w:rsidRDefault="00EE6E0F" w:rsidP="006F79BC">
      <w:pPr>
        <w:tabs>
          <w:tab w:val="left" w:pos="540"/>
        </w:tabs>
        <w:ind w:left="1080" w:hanging="1080"/>
        <w:rPr>
          <w:sz w:val="26"/>
          <w:szCs w:val="26"/>
        </w:rPr>
      </w:pPr>
      <w:hyperlink r:id="rId12" w:history="1">
        <w:r w:rsidR="006F79BC" w:rsidRPr="007F58AC">
          <w:rPr>
            <w:rStyle w:val="Hyperlink"/>
            <w:sz w:val="26"/>
            <w:szCs w:val="26"/>
          </w:rPr>
          <w:t>mdortch@kravitzllc.com</w:t>
        </w:r>
      </w:hyperlink>
    </w:p>
    <w:p w14:paraId="19295A25" w14:textId="77777777" w:rsidR="006F79BC" w:rsidRPr="007F58AC" w:rsidRDefault="006F79BC" w:rsidP="006F79BC">
      <w:pPr>
        <w:tabs>
          <w:tab w:val="left" w:pos="540"/>
        </w:tabs>
        <w:ind w:left="1080" w:hanging="1080"/>
        <w:rPr>
          <w:sz w:val="26"/>
          <w:szCs w:val="26"/>
        </w:rPr>
      </w:pPr>
    </w:p>
    <w:p w14:paraId="27861E91" w14:textId="5B3F42DB" w:rsidR="002323FD" w:rsidRPr="007F58AC" w:rsidRDefault="002323FD" w:rsidP="001C51E9">
      <w:pPr>
        <w:tabs>
          <w:tab w:val="left" w:pos="540"/>
        </w:tabs>
        <w:spacing w:line="480" w:lineRule="auto"/>
        <w:ind w:left="1080" w:hanging="1080"/>
        <w:rPr>
          <w:sz w:val="26"/>
          <w:szCs w:val="26"/>
        </w:rPr>
      </w:pPr>
    </w:p>
    <w:p w14:paraId="0117D53F" w14:textId="77777777" w:rsidR="006F79BC" w:rsidRPr="007F58AC" w:rsidRDefault="006F79BC" w:rsidP="001C51E9">
      <w:pPr>
        <w:tabs>
          <w:tab w:val="left" w:pos="540"/>
        </w:tabs>
        <w:spacing w:line="480" w:lineRule="auto"/>
        <w:ind w:left="1080" w:hanging="1080"/>
        <w:rPr>
          <w:sz w:val="26"/>
          <w:szCs w:val="26"/>
        </w:rPr>
      </w:pPr>
    </w:p>
    <w:sectPr w:rsidR="006F79BC" w:rsidRPr="007F58AC" w:rsidSect="002323FD">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9E9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A7D1" w14:textId="77777777" w:rsidR="006A74EA" w:rsidRDefault="006A74EA" w:rsidP="002A44B2">
      <w:r>
        <w:separator/>
      </w:r>
    </w:p>
  </w:endnote>
  <w:endnote w:type="continuationSeparator" w:id="0">
    <w:p w14:paraId="02525BCC" w14:textId="77777777" w:rsidR="006A74EA" w:rsidRDefault="006A74EA" w:rsidP="002A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02542"/>
      <w:docPartObj>
        <w:docPartGallery w:val="Page Numbers (Bottom of Page)"/>
        <w:docPartUnique/>
      </w:docPartObj>
    </w:sdtPr>
    <w:sdtEndPr>
      <w:rPr>
        <w:noProof/>
      </w:rPr>
    </w:sdtEndPr>
    <w:sdtContent>
      <w:p w14:paraId="62F6B927" w14:textId="26D94878" w:rsidR="003251AA" w:rsidRPr="003251AA" w:rsidRDefault="003251AA" w:rsidP="003251AA">
        <w:pPr>
          <w:pStyle w:val="Footer"/>
          <w:jc w:val="center"/>
        </w:pPr>
        <w:r>
          <w:fldChar w:fldCharType="begin"/>
        </w:r>
        <w:r>
          <w:instrText xml:space="preserve"> PAGE   \* MERGEFORMAT </w:instrText>
        </w:r>
        <w:r>
          <w:fldChar w:fldCharType="separate"/>
        </w:r>
        <w:r w:rsidR="00EE6E0F">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ABB1C" w14:textId="77777777" w:rsidR="00EE6E0F" w:rsidRDefault="00EE6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141212"/>
      <w:docPartObj>
        <w:docPartGallery w:val="Page Numbers (Bottom of Page)"/>
        <w:docPartUnique/>
      </w:docPartObj>
    </w:sdtPr>
    <w:sdtEndPr>
      <w:rPr>
        <w:noProof/>
      </w:rPr>
    </w:sdtEndPr>
    <w:sdtContent>
      <w:p w14:paraId="2C563016" w14:textId="77777777" w:rsidR="003251AA" w:rsidRPr="003251AA" w:rsidRDefault="003251AA" w:rsidP="003251AA">
        <w:pPr>
          <w:pStyle w:val="Footer"/>
          <w:jc w:val="center"/>
        </w:pPr>
        <w:r>
          <w:fldChar w:fldCharType="begin"/>
        </w:r>
        <w:r>
          <w:instrText xml:space="preserve"> PAGE   \* MERGEFORMAT </w:instrText>
        </w:r>
        <w:r>
          <w:fldChar w:fldCharType="separate"/>
        </w:r>
        <w:r w:rsidR="00EE6E0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44EB8" w14:textId="77777777" w:rsidR="006A74EA" w:rsidRDefault="006A74EA" w:rsidP="002A44B2">
      <w:r>
        <w:separator/>
      </w:r>
    </w:p>
  </w:footnote>
  <w:footnote w:type="continuationSeparator" w:id="0">
    <w:p w14:paraId="15F7D3F0" w14:textId="77777777" w:rsidR="006A74EA" w:rsidRDefault="006A74EA" w:rsidP="002A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B5C"/>
    <w:multiLevelType w:val="singleLevel"/>
    <w:tmpl w:val="1D328618"/>
    <w:lvl w:ilvl="0">
      <w:start w:val="1"/>
      <w:numFmt w:val="upperLetter"/>
      <w:lvlText w:val="%1."/>
      <w:lvlJc w:val="left"/>
      <w:pPr>
        <w:tabs>
          <w:tab w:val="num" w:pos="1080"/>
        </w:tabs>
        <w:ind w:left="1080" w:hanging="540"/>
      </w:pPr>
      <w:rPr>
        <w:rFonts w:hint="default"/>
      </w:rPr>
    </w:lvl>
  </w:abstractNum>
  <w:abstractNum w:abstractNumId="1">
    <w:nsid w:val="0CD15099"/>
    <w:multiLevelType w:val="singleLevel"/>
    <w:tmpl w:val="8ABCD594"/>
    <w:lvl w:ilvl="0">
      <w:start w:val="1"/>
      <w:numFmt w:val="upperLetter"/>
      <w:lvlText w:val="%1."/>
      <w:lvlJc w:val="left"/>
      <w:pPr>
        <w:tabs>
          <w:tab w:val="num" w:pos="1080"/>
        </w:tabs>
        <w:ind w:left="1080" w:hanging="540"/>
      </w:pPr>
      <w:rPr>
        <w:rFonts w:hint="default"/>
      </w:rPr>
    </w:lvl>
  </w:abstractNum>
  <w:abstractNum w:abstractNumId="2">
    <w:nsid w:val="23313D4C"/>
    <w:multiLevelType w:val="singleLevel"/>
    <w:tmpl w:val="1F72C2CA"/>
    <w:lvl w:ilvl="0">
      <w:start w:val="1"/>
      <w:numFmt w:val="upperLetter"/>
      <w:lvlText w:val="%1."/>
      <w:lvlJc w:val="left"/>
      <w:pPr>
        <w:tabs>
          <w:tab w:val="num" w:pos="1080"/>
        </w:tabs>
        <w:ind w:left="1080" w:hanging="540"/>
      </w:pPr>
      <w:rPr>
        <w:rFonts w:hint="default"/>
        <w:b w:val="0"/>
      </w:rPr>
    </w:lvl>
  </w:abstractNum>
  <w:abstractNum w:abstractNumId="3">
    <w:nsid w:val="5C852AC9"/>
    <w:multiLevelType w:val="hybridMultilevel"/>
    <w:tmpl w:val="9030E4B8"/>
    <w:lvl w:ilvl="0" w:tplc="0082C596">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0310A08"/>
    <w:multiLevelType w:val="singleLevel"/>
    <w:tmpl w:val="1D328618"/>
    <w:lvl w:ilvl="0">
      <w:start w:val="1"/>
      <w:numFmt w:val="upperLetter"/>
      <w:lvlText w:val="%1."/>
      <w:lvlJc w:val="left"/>
      <w:pPr>
        <w:tabs>
          <w:tab w:val="num" w:pos="1080"/>
        </w:tabs>
        <w:ind w:left="1080" w:hanging="540"/>
      </w:pPr>
      <w:rPr>
        <w:rFonts w:hint="default"/>
      </w:rPr>
    </w:lvl>
  </w:abstractNum>
  <w:abstractNum w:abstractNumId="5">
    <w:nsid w:val="663B22EF"/>
    <w:multiLevelType w:val="hybridMultilevel"/>
    <w:tmpl w:val="FCB08A86"/>
    <w:lvl w:ilvl="0" w:tplc="CF16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9B1922"/>
    <w:multiLevelType w:val="singleLevel"/>
    <w:tmpl w:val="CB80901C"/>
    <w:lvl w:ilvl="0">
      <w:start w:val="1"/>
      <w:numFmt w:val="upperLetter"/>
      <w:lvlText w:val="%1."/>
      <w:lvlJc w:val="left"/>
      <w:pPr>
        <w:tabs>
          <w:tab w:val="num" w:pos="1080"/>
        </w:tabs>
        <w:ind w:left="1080" w:hanging="540"/>
      </w:pPr>
      <w:rPr>
        <w:rFonts w:hint="default"/>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s, John">
    <w15:presenceInfo w15:providerId="AD" w15:userId="S-1-5-21-57989841-920026266-1177238915-4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83"/>
    <w:rsid w:val="00012566"/>
    <w:rsid w:val="00031E56"/>
    <w:rsid w:val="00034A8F"/>
    <w:rsid w:val="000652FD"/>
    <w:rsid w:val="000653F6"/>
    <w:rsid w:val="000671B1"/>
    <w:rsid w:val="00071135"/>
    <w:rsid w:val="00087295"/>
    <w:rsid w:val="0009455A"/>
    <w:rsid w:val="0009569E"/>
    <w:rsid w:val="00097C37"/>
    <w:rsid w:val="000A3B88"/>
    <w:rsid w:val="000A5846"/>
    <w:rsid w:val="000B09D5"/>
    <w:rsid w:val="000C4232"/>
    <w:rsid w:val="000C776E"/>
    <w:rsid w:val="000C7A0F"/>
    <w:rsid w:val="000D1714"/>
    <w:rsid w:val="000D18F9"/>
    <w:rsid w:val="000D40BB"/>
    <w:rsid w:val="000D73FB"/>
    <w:rsid w:val="000E0DB0"/>
    <w:rsid w:val="000F079B"/>
    <w:rsid w:val="00115FBD"/>
    <w:rsid w:val="00136BB2"/>
    <w:rsid w:val="001464B9"/>
    <w:rsid w:val="001628A7"/>
    <w:rsid w:val="00177C25"/>
    <w:rsid w:val="001908AA"/>
    <w:rsid w:val="0019598A"/>
    <w:rsid w:val="001A35E5"/>
    <w:rsid w:val="001B36AC"/>
    <w:rsid w:val="001C51E9"/>
    <w:rsid w:val="001E6CA8"/>
    <w:rsid w:val="00214ACD"/>
    <w:rsid w:val="00215CB0"/>
    <w:rsid w:val="00220D7D"/>
    <w:rsid w:val="00221E91"/>
    <w:rsid w:val="0022504D"/>
    <w:rsid w:val="00226DA6"/>
    <w:rsid w:val="002323FD"/>
    <w:rsid w:val="00233349"/>
    <w:rsid w:val="00245C8A"/>
    <w:rsid w:val="00246C32"/>
    <w:rsid w:val="00250F72"/>
    <w:rsid w:val="00251D77"/>
    <w:rsid w:val="0026096A"/>
    <w:rsid w:val="002811B9"/>
    <w:rsid w:val="00294DAE"/>
    <w:rsid w:val="00296050"/>
    <w:rsid w:val="002A1DC1"/>
    <w:rsid w:val="002A4173"/>
    <w:rsid w:val="002A44B2"/>
    <w:rsid w:val="002A6CAE"/>
    <w:rsid w:val="002B52C4"/>
    <w:rsid w:val="002E045B"/>
    <w:rsid w:val="002E1815"/>
    <w:rsid w:val="002E25C6"/>
    <w:rsid w:val="0032234D"/>
    <w:rsid w:val="003251AA"/>
    <w:rsid w:val="0033202C"/>
    <w:rsid w:val="0033466A"/>
    <w:rsid w:val="003401EF"/>
    <w:rsid w:val="003411CB"/>
    <w:rsid w:val="003416C3"/>
    <w:rsid w:val="00341D92"/>
    <w:rsid w:val="00352739"/>
    <w:rsid w:val="00370552"/>
    <w:rsid w:val="00371A2A"/>
    <w:rsid w:val="003930B3"/>
    <w:rsid w:val="00393A2F"/>
    <w:rsid w:val="003A08E0"/>
    <w:rsid w:val="003A41D6"/>
    <w:rsid w:val="003A4369"/>
    <w:rsid w:val="003B27A6"/>
    <w:rsid w:val="003B4D83"/>
    <w:rsid w:val="003B5301"/>
    <w:rsid w:val="003C146F"/>
    <w:rsid w:val="003C2116"/>
    <w:rsid w:val="003C2AFB"/>
    <w:rsid w:val="003C577B"/>
    <w:rsid w:val="003F1224"/>
    <w:rsid w:val="003F3193"/>
    <w:rsid w:val="00400EA7"/>
    <w:rsid w:val="00425D31"/>
    <w:rsid w:val="00431290"/>
    <w:rsid w:val="004469B2"/>
    <w:rsid w:val="00454B86"/>
    <w:rsid w:val="0046355A"/>
    <w:rsid w:val="00465917"/>
    <w:rsid w:val="00466E48"/>
    <w:rsid w:val="004B355C"/>
    <w:rsid w:val="004C0BDC"/>
    <w:rsid w:val="004C6969"/>
    <w:rsid w:val="004D2FD7"/>
    <w:rsid w:val="004D3320"/>
    <w:rsid w:val="004D67C2"/>
    <w:rsid w:val="004E68CF"/>
    <w:rsid w:val="004F6A0C"/>
    <w:rsid w:val="004F733E"/>
    <w:rsid w:val="00504DCB"/>
    <w:rsid w:val="00510FD8"/>
    <w:rsid w:val="0051165A"/>
    <w:rsid w:val="00517F13"/>
    <w:rsid w:val="00533F81"/>
    <w:rsid w:val="00534F11"/>
    <w:rsid w:val="0055030B"/>
    <w:rsid w:val="00557C3A"/>
    <w:rsid w:val="0057163C"/>
    <w:rsid w:val="0057249E"/>
    <w:rsid w:val="005819E0"/>
    <w:rsid w:val="005857E5"/>
    <w:rsid w:val="00586AB9"/>
    <w:rsid w:val="00590BB5"/>
    <w:rsid w:val="005954D7"/>
    <w:rsid w:val="00597A7D"/>
    <w:rsid w:val="005A0F9D"/>
    <w:rsid w:val="005A34DE"/>
    <w:rsid w:val="005B4D75"/>
    <w:rsid w:val="005B7CBA"/>
    <w:rsid w:val="005C3C9C"/>
    <w:rsid w:val="005D0BCF"/>
    <w:rsid w:val="005E7AD7"/>
    <w:rsid w:val="00615797"/>
    <w:rsid w:val="006302B8"/>
    <w:rsid w:val="00637F1C"/>
    <w:rsid w:val="00643948"/>
    <w:rsid w:val="00662ABD"/>
    <w:rsid w:val="0066428E"/>
    <w:rsid w:val="006A655B"/>
    <w:rsid w:val="006A74EA"/>
    <w:rsid w:val="006B6159"/>
    <w:rsid w:val="006C2BCB"/>
    <w:rsid w:val="006F6B51"/>
    <w:rsid w:val="006F7352"/>
    <w:rsid w:val="006F79BC"/>
    <w:rsid w:val="0070334F"/>
    <w:rsid w:val="00706B2D"/>
    <w:rsid w:val="007537A4"/>
    <w:rsid w:val="00764E4B"/>
    <w:rsid w:val="00767217"/>
    <w:rsid w:val="0079221D"/>
    <w:rsid w:val="007A2CB7"/>
    <w:rsid w:val="007B12A2"/>
    <w:rsid w:val="007B467E"/>
    <w:rsid w:val="007E73FC"/>
    <w:rsid w:val="007F58AC"/>
    <w:rsid w:val="00831F67"/>
    <w:rsid w:val="008358D0"/>
    <w:rsid w:val="0084668E"/>
    <w:rsid w:val="00847B88"/>
    <w:rsid w:val="0085567C"/>
    <w:rsid w:val="008708C5"/>
    <w:rsid w:val="00892461"/>
    <w:rsid w:val="008A1FE2"/>
    <w:rsid w:val="008B5337"/>
    <w:rsid w:val="008B5445"/>
    <w:rsid w:val="008C1D9A"/>
    <w:rsid w:val="008D62BA"/>
    <w:rsid w:val="008F6B32"/>
    <w:rsid w:val="008F6C27"/>
    <w:rsid w:val="00941660"/>
    <w:rsid w:val="00950091"/>
    <w:rsid w:val="009637D0"/>
    <w:rsid w:val="009665C0"/>
    <w:rsid w:val="00970BB0"/>
    <w:rsid w:val="0097711B"/>
    <w:rsid w:val="009A0F8F"/>
    <w:rsid w:val="009A5DB0"/>
    <w:rsid w:val="009E2965"/>
    <w:rsid w:val="009F2797"/>
    <w:rsid w:val="00A045DC"/>
    <w:rsid w:val="00A07591"/>
    <w:rsid w:val="00A100AB"/>
    <w:rsid w:val="00A103F7"/>
    <w:rsid w:val="00A1117A"/>
    <w:rsid w:val="00A22E28"/>
    <w:rsid w:val="00A314B4"/>
    <w:rsid w:val="00A35380"/>
    <w:rsid w:val="00A440E5"/>
    <w:rsid w:val="00A57161"/>
    <w:rsid w:val="00A64F24"/>
    <w:rsid w:val="00A72466"/>
    <w:rsid w:val="00A74473"/>
    <w:rsid w:val="00A76E7C"/>
    <w:rsid w:val="00A77427"/>
    <w:rsid w:val="00A8742A"/>
    <w:rsid w:val="00A90417"/>
    <w:rsid w:val="00AF53DE"/>
    <w:rsid w:val="00B035C6"/>
    <w:rsid w:val="00B03888"/>
    <w:rsid w:val="00B06A4B"/>
    <w:rsid w:val="00B10028"/>
    <w:rsid w:val="00B342B8"/>
    <w:rsid w:val="00B3625D"/>
    <w:rsid w:val="00B44F38"/>
    <w:rsid w:val="00B479F0"/>
    <w:rsid w:val="00B5000C"/>
    <w:rsid w:val="00B64AF3"/>
    <w:rsid w:val="00B74453"/>
    <w:rsid w:val="00B833DE"/>
    <w:rsid w:val="00B92840"/>
    <w:rsid w:val="00B92FEC"/>
    <w:rsid w:val="00B93CA7"/>
    <w:rsid w:val="00BA085F"/>
    <w:rsid w:val="00BA32ED"/>
    <w:rsid w:val="00BB0A67"/>
    <w:rsid w:val="00BD2355"/>
    <w:rsid w:val="00BD558F"/>
    <w:rsid w:val="00BF350A"/>
    <w:rsid w:val="00BF6946"/>
    <w:rsid w:val="00C01F77"/>
    <w:rsid w:val="00C046C9"/>
    <w:rsid w:val="00C04CA6"/>
    <w:rsid w:val="00C1514A"/>
    <w:rsid w:val="00C16CE6"/>
    <w:rsid w:val="00C2117A"/>
    <w:rsid w:val="00C50F05"/>
    <w:rsid w:val="00C6447E"/>
    <w:rsid w:val="00C674E7"/>
    <w:rsid w:val="00C97B6A"/>
    <w:rsid w:val="00CB08B6"/>
    <w:rsid w:val="00CC282D"/>
    <w:rsid w:val="00CC325E"/>
    <w:rsid w:val="00D15450"/>
    <w:rsid w:val="00D31154"/>
    <w:rsid w:val="00D32CA4"/>
    <w:rsid w:val="00D35EB4"/>
    <w:rsid w:val="00D446B4"/>
    <w:rsid w:val="00D448C2"/>
    <w:rsid w:val="00D45EFF"/>
    <w:rsid w:val="00D65D39"/>
    <w:rsid w:val="00D741B8"/>
    <w:rsid w:val="00D749CB"/>
    <w:rsid w:val="00DA54A2"/>
    <w:rsid w:val="00DB5CAD"/>
    <w:rsid w:val="00DB7061"/>
    <w:rsid w:val="00DB7A6A"/>
    <w:rsid w:val="00DC6F23"/>
    <w:rsid w:val="00DE1F48"/>
    <w:rsid w:val="00DE2156"/>
    <w:rsid w:val="00DE38DC"/>
    <w:rsid w:val="00DE7FE3"/>
    <w:rsid w:val="00E001F4"/>
    <w:rsid w:val="00E029ED"/>
    <w:rsid w:val="00E05136"/>
    <w:rsid w:val="00E22BBC"/>
    <w:rsid w:val="00E44297"/>
    <w:rsid w:val="00E7279B"/>
    <w:rsid w:val="00E742FC"/>
    <w:rsid w:val="00E8201B"/>
    <w:rsid w:val="00E965B2"/>
    <w:rsid w:val="00EA6B78"/>
    <w:rsid w:val="00EB1FB1"/>
    <w:rsid w:val="00EC6629"/>
    <w:rsid w:val="00EC6DB8"/>
    <w:rsid w:val="00ED547A"/>
    <w:rsid w:val="00ED6CAE"/>
    <w:rsid w:val="00EE6E0F"/>
    <w:rsid w:val="00F04E7E"/>
    <w:rsid w:val="00F30A61"/>
    <w:rsid w:val="00F31FA9"/>
    <w:rsid w:val="00F34E61"/>
    <w:rsid w:val="00F37415"/>
    <w:rsid w:val="00F4283A"/>
    <w:rsid w:val="00F53431"/>
    <w:rsid w:val="00F54007"/>
    <w:rsid w:val="00F63386"/>
    <w:rsid w:val="00F63B80"/>
    <w:rsid w:val="00F703D6"/>
    <w:rsid w:val="00F71A9C"/>
    <w:rsid w:val="00F7681D"/>
    <w:rsid w:val="00F77240"/>
    <w:rsid w:val="00F96DA4"/>
    <w:rsid w:val="00F9739F"/>
    <w:rsid w:val="00FA11C6"/>
    <w:rsid w:val="00FA3283"/>
    <w:rsid w:val="00FA5D74"/>
    <w:rsid w:val="00FA6255"/>
    <w:rsid w:val="00FC3C9C"/>
    <w:rsid w:val="00FD563D"/>
    <w:rsid w:val="00FE2207"/>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F0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83"/>
    <w:rPr>
      <w:rFonts w:ascii="Times New Roman" w:hAnsi="Times New Roman"/>
      <w:sz w:val="24"/>
      <w:szCs w:val="24"/>
    </w:rPr>
  </w:style>
  <w:style w:type="paragraph" w:styleId="Heading1">
    <w:name w:val="heading 1"/>
    <w:basedOn w:val="Normal"/>
    <w:next w:val="Normal"/>
    <w:link w:val="Heading1Char"/>
    <w:autoRedefine/>
    <w:qFormat/>
    <w:rsid w:val="002323FD"/>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A3283"/>
    <w:pPr>
      <w:tabs>
        <w:tab w:val="left" w:pos="540"/>
      </w:tabs>
      <w:ind w:left="1080" w:hanging="1080"/>
    </w:pPr>
    <w:rPr>
      <w:rFonts w:ascii="Palatino" w:hAnsi="Palatino"/>
      <w:szCs w:val="20"/>
      <w:lang w:val="x-none" w:eastAsia="x-none"/>
    </w:rPr>
  </w:style>
  <w:style w:type="character" w:customStyle="1" w:styleId="BodyTextIndentChar">
    <w:name w:val="Body Text Indent Char"/>
    <w:link w:val="BodyTextIndent"/>
    <w:rsid w:val="00FA3283"/>
    <w:rPr>
      <w:rFonts w:ascii="Palatino" w:eastAsia="Times New Roman" w:hAnsi="Palatino" w:cs="Times New Roman"/>
      <w:sz w:val="24"/>
      <w:szCs w:val="20"/>
    </w:rPr>
  </w:style>
  <w:style w:type="paragraph" w:styleId="Header">
    <w:name w:val="header"/>
    <w:basedOn w:val="Normal"/>
    <w:link w:val="HeaderChar"/>
    <w:rsid w:val="00FA3283"/>
    <w:pPr>
      <w:tabs>
        <w:tab w:val="center" w:pos="4320"/>
        <w:tab w:val="right" w:pos="8640"/>
      </w:tabs>
    </w:pPr>
    <w:rPr>
      <w:lang w:val="x-none" w:eastAsia="x-none"/>
    </w:rPr>
  </w:style>
  <w:style w:type="character" w:customStyle="1" w:styleId="HeaderChar">
    <w:name w:val="Header Char"/>
    <w:link w:val="Header"/>
    <w:rsid w:val="00FA32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44B2"/>
    <w:pPr>
      <w:tabs>
        <w:tab w:val="center" w:pos="4680"/>
        <w:tab w:val="right" w:pos="9360"/>
      </w:tabs>
    </w:pPr>
    <w:rPr>
      <w:lang w:val="x-none" w:eastAsia="x-none"/>
    </w:rPr>
  </w:style>
  <w:style w:type="character" w:customStyle="1" w:styleId="FooterChar">
    <w:name w:val="Footer Char"/>
    <w:link w:val="Footer"/>
    <w:uiPriority w:val="99"/>
    <w:rsid w:val="002A44B2"/>
    <w:rPr>
      <w:rFonts w:ascii="Times New Roman" w:hAnsi="Times New Roman"/>
      <w:sz w:val="24"/>
      <w:szCs w:val="24"/>
    </w:rPr>
  </w:style>
  <w:style w:type="paragraph" w:styleId="FootnoteText">
    <w:name w:val="footnote text"/>
    <w:basedOn w:val="Normal"/>
    <w:link w:val="FootnoteTextChar"/>
    <w:uiPriority w:val="99"/>
    <w:semiHidden/>
    <w:unhideWhenUsed/>
    <w:rsid w:val="00597A7D"/>
    <w:rPr>
      <w:sz w:val="20"/>
      <w:szCs w:val="20"/>
      <w:lang w:val="x-none" w:eastAsia="x-none"/>
    </w:rPr>
  </w:style>
  <w:style w:type="character" w:customStyle="1" w:styleId="FootnoteTextChar">
    <w:name w:val="Footnote Text Char"/>
    <w:link w:val="FootnoteText"/>
    <w:uiPriority w:val="99"/>
    <w:semiHidden/>
    <w:rsid w:val="00597A7D"/>
    <w:rPr>
      <w:rFonts w:ascii="Times New Roman" w:hAnsi="Times New Roman"/>
    </w:rPr>
  </w:style>
  <w:style w:type="character" w:styleId="FootnoteReference">
    <w:name w:val="footnote reference"/>
    <w:uiPriority w:val="99"/>
    <w:semiHidden/>
    <w:unhideWhenUsed/>
    <w:rsid w:val="00597A7D"/>
    <w:rPr>
      <w:vertAlign w:val="superscript"/>
    </w:rPr>
  </w:style>
  <w:style w:type="paragraph" w:styleId="BalloonText">
    <w:name w:val="Balloon Text"/>
    <w:basedOn w:val="Normal"/>
    <w:link w:val="BalloonTextChar"/>
    <w:uiPriority w:val="99"/>
    <w:semiHidden/>
    <w:unhideWhenUsed/>
    <w:rsid w:val="005A34DE"/>
    <w:rPr>
      <w:rFonts w:ascii="Tahoma" w:hAnsi="Tahoma"/>
      <w:sz w:val="16"/>
      <w:szCs w:val="16"/>
      <w:lang w:val="x-none" w:eastAsia="x-none"/>
    </w:rPr>
  </w:style>
  <w:style w:type="character" w:customStyle="1" w:styleId="BalloonTextChar">
    <w:name w:val="Balloon Text Char"/>
    <w:link w:val="BalloonText"/>
    <w:uiPriority w:val="99"/>
    <w:semiHidden/>
    <w:rsid w:val="005A34DE"/>
    <w:rPr>
      <w:rFonts w:ascii="Tahoma" w:hAnsi="Tahoma" w:cs="Tahoma"/>
      <w:sz w:val="16"/>
      <w:szCs w:val="16"/>
    </w:rPr>
  </w:style>
  <w:style w:type="paragraph" w:styleId="ListParagraph">
    <w:name w:val="List Paragraph"/>
    <w:basedOn w:val="Normal"/>
    <w:uiPriority w:val="34"/>
    <w:qFormat/>
    <w:rsid w:val="00B342B8"/>
    <w:pPr>
      <w:ind w:left="720"/>
      <w:contextualSpacing/>
    </w:pPr>
  </w:style>
  <w:style w:type="character" w:styleId="LineNumber">
    <w:name w:val="line number"/>
    <w:basedOn w:val="DefaultParagraphFont"/>
    <w:uiPriority w:val="99"/>
    <w:semiHidden/>
    <w:unhideWhenUsed/>
    <w:rsid w:val="00F31FA9"/>
  </w:style>
  <w:style w:type="character" w:styleId="CommentReference">
    <w:name w:val="annotation reference"/>
    <w:basedOn w:val="DefaultParagraphFont"/>
    <w:uiPriority w:val="99"/>
    <w:semiHidden/>
    <w:unhideWhenUsed/>
    <w:rsid w:val="00F63B80"/>
    <w:rPr>
      <w:sz w:val="16"/>
      <w:szCs w:val="16"/>
    </w:rPr>
  </w:style>
  <w:style w:type="paragraph" w:styleId="CommentText">
    <w:name w:val="annotation text"/>
    <w:basedOn w:val="Normal"/>
    <w:link w:val="CommentTextChar"/>
    <w:uiPriority w:val="99"/>
    <w:semiHidden/>
    <w:unhideWhenUsed/>
    <w:rsid w:val="00F63B80"/>
    <w:rPr>
      <w:sz w:val="20"/>
      <w:szCs w:val="20"/>
    </w:rPr>
  </w:style>
  <w:style w:type="character" w:customStyle="1" w:styleId="CommentTextChar">
    <w:name w:val="Comment Text Char"/>
    <w:basedOn w:val="DefaultParagraphFont"/>
    <w:link w:val="CommentText"/>
    <w:uiPriority w:val="99"/>
    <w:semiHidden/>
    <w:rsid w:val="00F63B8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B80"/>
    <w:rPr>
      <w:b/>
      <w:bCs/>
    </w:rPr>
  </w:style>
  <w:style w:type="character" w:customStyle="1" w:styleId="CommentSubjectChar">
    <w:name w:val="Comment Subject Char"/>
    <w:basedOn w:val="CommentTextChar"/>
    <w:link w:val="CommentSubject"/>
    <w:uiPriority w:val="99"/>
    <w:semiHidden/>
    <w:rsid w:val="00F63B80"/>
    <w:rPr>
      <w:rFonts w:ascii="Times New Roman" w:hAnsi="Times New Roman"/>
      <w:b/>
      <w:bCs/>
    </w:rPr>
  </w:style>
  <w:style w:type="character" w:customStyle="1" w:styleId="Heading1Char">
    <w:name w:val="Heading 1 Char"/>
    <w:basedOn w:val="DefaultParagraphFont"/>
    <w:link w:val="Heading1"/>
    <w:rsid w:val="002323FD"/>
    <w:rPr>
      <w:rFonts w:ascii="Times New Roman" w:hAnsi="Times New Roman" w:cs="Arial"/>
      <w:b/>
      <w:bCs/>
      <w:kern w:val="32"/>
      <w:sz w:val="28"/>
      <w:szCs w:val="32"/>
    </w:rPr>
  </w:style>
  <w:style w:type="paragraph" w:customStyle="1" w:styleId="Textstyle">
    <w:name w:val="Text style"/>
    <w:basedOn w:val="Normal"/>
    <w:autoRedefine/>
    <w:rsid w:val="002323FD"/>
    <w:pPr>
      <w:spacing w:line="480" w:lineRule="auto"/>
    </w:pPr>
    <w:rPr>
      <w:sz w:val="26"/>
    </w:rPr>
  </w:style>
  <w:style w:type="character" w:styleId="Hyperlink">
    <w:name w:val="Hyperlink"/>
    <w:basedOn w:val="DefaultParagraphFont"/>
    <w:semiHidden/>
    <w:unhideWhenUsed/>
    <w:rsid w:val="006F79BC"/>
    <w:rPr>
      <w:color w:val="0563C1" w:themeColor="hyperlink"/>
      <w:u w:val="single"/>
    </w:rPr>
  </w:style>
  <w:style w:type="paragraph" w:styleId="Title">
    <w:name w:val="Title"/>
    <w:basedOn w:val="Normal"/>
    <w:link w:val="TitleChar"/>
    <w:qFormat/>
    <w:rsid w:val="007F58AC"/>
    <w:pPr>
      <w:jc w:val="center"/>
    </w:pPr>
    <w:rPr>
      <w:rFonts w:ascii="Palatino Linotype" w:hAnsi="Palatino Linotype"/>
      <w:sz w:val="28"/>
      <w:szCs w:val="20"/>
    </w:rPr>
  </w:style>
  <w:style w:type="character" w:customStyle="1" w:styleId="TitleChar">
    <w:name w:val="Title Char"/>
    <w:basedOn w:val="DefaultParagraphFont"/>
    <w:link w:val="Title"/>
    <w:rsid w:val="007F58AC"/>
    <w:rPr>
      <w:rFonts w:ascii="Palatino Linotype" w:hAnsi="Palatino Linotyp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83"/>
    <w:rPr>
      <w:rFonts w:ascii="Times New Roman" w:hAnsi="Times New Roman"/>
      <w:sz w:val="24"/>
      <w:szCs w:val="24"/>
    </w:rPr>
  </w:style>
  <w:style w:type="paragraph" w:styleId="Heading1">
    <w:name w:val="heading 1"/>
    <w:basedOn w:val="Normal"/>
    <w:next w:val="Normal"/>
    <w:link w:val="Heading1Char"/>
    <w:autoRedefine/>
    <w:qFormat/>
    <w:rsid w:val="002323FD"/>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A3283"/>
    <w:pPr>
      <w:tabs>
        <w:tab w:val="left" w:pos="540"/>
      </w:tabs>
      <w:ind w:left="1080" w:hanging="1080"/>
    </w:pPr>
    <w:rPr>
      <w:rFonts w:ascii="Palatino" w:hAnsi="Palatino"/>
      <w:szCs w:val="20"/>
      <w:lang w:val="x-none" w:eastAsia="x-none"/>
    </w:rPr>
  </w:style>
  <w:style w:type="character" w:customStyle="1" w:styleId="BodyTextIndentChar">
    <w:name w:val="Body Text Indent Char"/>
    <w:link w:val="BodyTextIndent"/>
    <w:rsid w:val="00FA3283"/>
    <w:rPr>
      <w:rFonts w:ascii="Palatino" w:eastAsia="Times New Roman" w:hAnsi="Palatino" w:cs="Times New Roman"/>
      <w:sz w:val="24"/>
      <w:szCs w:val="20"/>
    </w:rPr>
  </w:style>
  <w:style w:type="paragraph" w:styleId="Header">
    <w:name w:val="header"/>
    <w:basedOn w:val="Normal"/>
    <w:link w:val="HeaderChar"/>
    <w:rsid w:val="00FA3283"/>
    <w:pPr>
      <w:tabs>
        <w:tab w:val="center" w:pos="4320"/>
        <w:tab w:val="right" w:pos="8640"/>
      </w:tabs>
    </w:pPr>
    <w:rPr>
      <w:lang w:val="x-none" w:eastAsia="x-none"/>
    </w:rPr>
  </w:style>
  <w:style w:type="character" w:customStyle="1" w:styleId="HeaderChar">
    <w:name w:val="Header Char"/>
    <w:link w:val="Header"/>
    <w:rsid w:val="00FA32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44B2"/>
    <w:pPr>
      <w:tabs>
        <w:tab w:val="center" w:pos="4680"/>
        <w:tab w:val="right" w:pos="9360"/>
      </w:tabs>
    </w:pPr>
    <w:rPr>
      <w:lang w:val="x-none" w:eastAsia="x-none"/>
    </w:rPr>
  </w:style>
  <w:style w:type="character" w:customStyle="1" w:styleId="FooterChar">
    <w:name w:val="Footer Char"/>
    <w:link w:val="Footer"/>
    <w:uiPriority w:val="99"/>
    <w:rsid w:val="002A44B2"/>
    <w:rPr>
      <w:rFonts w:ascii="Times New Roman" w:hAnsi="Times New Roman"/>
      <w:sz w:val="24"/>
      <w:szCs w:val="24"/>
    </w:rPr>
  </w:style>
  <w:style w:type="paragraph" w:styleId="FootnoteText">
    <w:name w:val="footnote text"/>
    <w:basedOn w:val="Normal"/>
    <w:link w:val="FootnoteTextChar"/>
    <w:uiPriority w:val="99"/>
    <w:semiHidden/>
    <w:unhideWhenUsed/>
    <w:rsid w:val="00597A7D"/>
    <w:rPr>
      <w:sz w:val="20"/>
      <w:szCs w:val="20"/>
      <w:lang w:val="x-none" w:eastAsia="x-none"/>
    </w:rPr>
  </w:style>
  <w:style w:type="character" w:customStyle="1" w:styleId="FootnoteTextChar">
    <w:name w:val="Footnote Text Char"/>
    <w:link w:val="FootnoteText"/>
    <w:uiPriority w:val="99"/>
    <w:semiHidden/>
    <w:rsid w:val="00597A7D"/>
    <w:rPr>
      <w:rFonts w:ascii="Times New Roman" w:hAnsi="Times New Roman"/>
    </w:rPr>
  </w:style>
  <w:style w:type="character" w:styleId="FootnoteReference">
    <w:name w:val="footnote reference"/>
    <w:uiPriority w:val="99"/>
    <w:semiHidden/>
    <w:unhideWhenUsed/>
    <w:rsid w:val="00597A7D"/>
    <w:rPr>
      <w:vertAlign w:val="superscript"/>
    </w:rPr>
  </w:style>
  <w:style w:type="paragraph" w:styleId="BalloonText">
    <w:name w:val="Balloon Text"/>
    <w:basedOn w:val="Normal"/>
    <w:link w:val="BalloonTextChar"/>
    <w:uiPriority w:val="99"/>
    <w:semiHidden/>
    <w:unhideWhenUsed/>
    <w:rsid w:val="005A34DE"/>
    <w:rPr>
      <w:rFonts w:ascii="Tahoma" w:hAnsi="Tahoma"/>
      <w:sz w:val="16"/>
      <w:szCs w:val="16"/>
      <w:lang w:val="x-none" w:eastAsia="x-none"/>
    </w:rPr>
  </w:style>
  <w:style w:type="character" w:customStyle="1" w:styleId="BalloonTextChar">
    <w:name w:val="Balloon Text Char"/>
    <w:link w:val="BalloonText"/>
    <w:uiPriority w:val="99"/>
    <w:semiHidden/>
    <w:rsid w:val="005A34DE"/>
    <w:rPr>
      <w:rFonts w:ascii="Tahoma" w:hAnsi="Tahoma" w:cs="Tahoma"/>
      <w:sz w:val="16"/>
      <w:szCs w:val="16"/>
    </w:rPr>
  </w:style>
  <w:style w:type="paragraph" w:styleId="ListParagraph">
    <w:name w:val="List Paragraph"/>
    <w:basedOn w:val="Normal"/>
    <w:uiPriority w:val="34"/>
    <w:qFormat/>
    <w:rsid w:val="00B342B8"/>
    <w:pPr>
      <w:ind w:left="720"/>
      <w:contextualSpacing/>
    </w:pPr>
  </w:style>
  <w:style w:type="character" w:styleId="LineNumber">
    <w:name w:val="line number"/>
    <w:basedOn w:val="DefaultParagraphFont"/>
    <w:uiPriority w:val="99"/>
    <w:semiHidden/>
    <w:unhideWhenUsed/>
    <w:rsid w:val="00F31FA9"/>
  </w:style>
  <w:style w:type="character" w:styleId="CommentReference">
    <w:name w:val="annotation reference"/>
    <w:basedOn w:val="DefaultParagraphFont"/>
    <w:uiPriority w:val="99"/>
    <w:semiHidden/>
    <w:unhideWhenUsed/>
    <w:rsid w:val="00F63B80"/>
    <w:rPr>
      <w:sz w:val="16"/>
      <w:szCs w:val="16"/>
    </w:rPr>
  </w:style>
  <w:style w:type="paragraph" w:styleId="CommentText">
    <w:name w:val="annotation text"/>
    <w:basedOn w:val="Normal"/>
    <w:link w:val="CommentTextChar"/>
    <w:uiPriority w:val="99"/>
    <w:semiHidden/>
    <w:unhideWhenUsed/>
    <w:rsid w:val="00F63B80"/>
    <w:rPr>
      <w:sz w:val="20"/>
      <w:szCs w:val="20"/>
    </w:rPr>
  </w:style>
  <w:style w:type="character" w:customStyle="1" w:styleId="CommentTextChar">
    <w:name w:val="Comment Text Char"/>
    <w:basedOn w:val="DefaultParagraphFont"/>
    <w:link w:val="CommentText"/>
    <w:uiPriority w:val="99"/>
    <w:semiHidden/>
    <w:rsid w:val="00F63B8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B80"/>
    <w:rPr>
      <w:b/>
      <w:bCs/>
    </w:rPr>
  </w:style>
  <w:style w:type="character" w:customStyle="1" w:styleId="CommentSubjectChar">
    <w:name w:val="Comment Subject Char"/>
    <w:basedOn w:val="CommentTextChar"/>
    <w:link w:val="CommentSubject"/>
    <w:uiPriority w:val="99"/>
    <w:semiHidden/>
    <w:rsid w:val="00F63B80"/>
    <w:rPr>
      <w:rFonts w:ascii="Times New Roman" w:hAnsi="Times New Roman"/>
      <w:b/>
      <w:bCs/>
    </w:rPr>
  </w:style>
  <w:style w:type="character" w:customStyle="1" w:styleId="Heading1Char">
    <w:name w:val="Heading 1 Char"/>
    <w:basedOn w:val="DefaultParagraphFont"/>
    <w:link w:val="Heading1"/>
    <w:rsid w:val="002323FD"/>
    <w:rPr>
      <w:rFonts w:ascii="Times New Roman" w:hAnsi="Times New Roman" w:cs="Arial"/>
      <w:b/>
      <w:bCs/>
      <w:kern w:val="32"/>
      <w:sz w:val="28"/>
      <w:szCs w:val="32"/>
    </w:rPr>
  </w:style>
  <w:style w:type="paragraph" w:customStyle="1" w:styleId="Textstyle">
    <w:name w:val="Text style"/>
    <w:basedOn w:val="Normal"/>
    <w:autoRedefine/>
    <w:rsid w:val="002323FD"/>
    <w:pPr>
      <w:spacing w:line="480" w:lineRule="auto"/>
    </w:pPr>
    <w:rPr>
      <w:sz w:val="26"/>
    </w:rPr>
  </w:style>
  <w:style w:type="character" w:styleId="Hyperlink">
    <w:name w:val="Hyperlink"/>
    <w:basedOn w:val="DefaultParagraphFont"/>
    <w:semiHidden/>
    <w:unhideWhenUsed/>
    <w:rsid w:val="006F79BC"/>
    <w:rPr>
      <w:color w:val="0563C1" w:themeColor="hyperlink"/>
      <w:u w:val="single"/>
    </w:rPr>
  </w:style>
  <w:style w:type="paragraph" w:styleId="Title">
    <w:name w:val="Title"/>
    <w:basedOn w:val="Normal"/>
    <w:link w:val="TitleChar"/>
    <w:qFormat/>
    <w:rsid w:val="007F58AC"/>
    <w:pPr>
      <w:jc w:val="center"/>
    </w:pPr>
    <w:rPr>
      <w:rFonts w:ascii="Palatino Linotype" w:hAnsi="Palatino Linotype"/>
      <w:sz w:val="28"/>
      <w:szCs w:val="20"/>
    </w:rPr>
  </w:style>
  <w:style w:type="character" w:customStyle="1" w:styleId="TitleChar">
    <w:name w:val="Title Char"/>
    <w:basedOn w:val="DefaultParagraphFont"/>
    <w:link w:val="Title"/>
    <w:rsid w:val="007F58AC"/>
    <w:rPr>
      <w:rFonts w:ascii="Palatino Linotype" w:hAnsi="Palatino Linotyp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59805">
      <w:bodyDiv w:val="1"/>
      <w:marLeft w:val="0"/>
      <w:marRight w:val="0"/>
      <w:marTop w:val="0"/>
      <w:marBottom w:val="0"/>
      <w:divBdr>
        <w:top w:val="none" w:sz="0" w:space="0" w:color="auto"/>
        <w:left w:val="none" w:sz="0" w:space="0" w:color="auto"/>
        <w:bottom w:val="none" w:sz="0" w:space="0" w:color="auto"/>
        <w:right w:val="none" w:sz="0" w:space="0" w:color="auto"/>
      </w:divBdr>
    </w:div>
    <w:div w:id="1205483446">
      <w:bodyDiv w:val="1"/>
      <w:marLeft w:val="0"/>
      <w:marRight w:val="0"/>
      <w:marTop w:val="0"/>
      <w:marBottom w:val="0"/>
      <w:divBdr>
        <w:top w:val="none" w:sz="0" w:space="0" w:color="auto"/>
        <w:left w:val="none" w:sz="0" w:space="0" w:color="auto"/>
        <w:bottom w:val="none" w:sz="0" w:space="0" w:color="auto"/>
        <w:right w:val="none" w:sz="0" w:space="0" w:color="auto"/>
      </w:divBdr>
    </w:div>
    <w:div w:id="1308320364">
      <w:bodyDiv w:val="1"/>
      <w:marLeft w:val="0"/>
      <w:marRight w:val="0"/>
      <w:marTop w:val="0"/>
      <w:marBottom w:val="0"/>
      <w:divBdr>
        <w:top w:val="none" w:sz="0" w:space="0" w:color="auto"/>
        <w:left w:val="none" w:sz="0" w:space="0" w:color="auto"/>
        <w:bottom w:val="none" w:sz="0" w:space="0" w:color="auto"/>
        <w:right w:val="none" w:sz="0" w:space="0" w:color="auto"/>
      </w:divBdr>
    </w:div>
    <w:div w:id="1551377367">
      <w:bodyDiv w:val="1"/>
      <w:marLeft w:val="0"/>
      <w:marRight w:val="0"/>
      <w:marTop w:val="0"/>
      <w:marBottom w:val="0"/>
      <w:divBdr>
        <w:top w:val="none" w:sz="0" w:space="0" w:color="auto"/>
        <w:left w:val="none" w:sz="0" w:space="0" w:color="auto"/>
        <w:bottom w:val="none" w:sz="0" w:space="0" w:color="auto"/>
        <w:right w:val="none" w:sz="0" w:space="0" w:color="auto"/>
      </w:divBdr>
    </w:div>
    <w:div w:id="1573615566">
      <w:bodyDiv w:val="1"/>
      <w:marLeft w:val="0"/>
      <w:marRight w:val="0"/>
      <w:marTop w:val="0"/>
      <w:marBottom w:val="0"/>
      <w:divBdr>
        <w:top w:val="none" w:sz="0" w:space="0" w:color="auto"/>
        <w:left w:val="none" w:sz="0" w:space="0" w:color="auto"/>
        <w:bottom w:val="none" w:sz="0" w:space="0" w:color="auto"/>
        <w:right w:val="none" w:sz="0" w:space="0" w:color="auto"/>
      </w:divBdr>
    </w:div>
    <w:div w:id="16184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dortch@kravitzllc.com"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arsons@kravitzll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4D92-07DB-4540-A78C-19A772B8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dc:creator>
  <cp:lastModifiedBy>Kim Keeton</cp:lastModifiedBy>
  <cp:revision>4</cp:revision>
  <cp:lastPrinted>2016-07-27T14:20:00Z</cp:lastPrinted>
  <dcterms:created xsi:type="dcterms:W3CDTF">2016-08-30T17:16:00Z</dcterms:created>
  <dcterms:modified xsi:type="dcterms:W3CDTF">2016-08-30T17:23:00Z</dcterms:modified>
</cp:coreProperties>
</file>