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DD" w:rsidRPr="00F263A9" w:rsidRDefault="00BA16DD" w:rsidP="00BA16DD">
      <w:pPr>
        <w:tabs>
          <w:tab w:val="left" w:pos="4680"/>
        </w:tabs>
        <w:jc w:val="center"/>
      </w:pPr>
      <w:r w:rsidRPr="00F263A9">
        <w:t>BEFORE</w:t>
      </w:r>
    </w:p>
    <w:p w:rsidR="00BA16DD" w:rsidRPr="00F263A9" w:rsidRDefault="00BA16DD" w:rsidP="00BA16DD">
      <w:pPr>
        <w:tabs>
          <w:tab w:val="left" w:pos="4680"/>
        </w:tabs>
        <w:jc w:val="center"/>
      </w:pPr>
      <w:r w:rsidRPr="00F263A9">
        <w:t>THE PUBLIC UTILITIES COMMISSION OF OHIO</w:t>
      </w:r>
    </w:p>
    <w:p w:rsidR="00BA16DD" w:rsidRPr="00F263A9" w:rsidRDefault="00BA16DD" w:rsidP="00BA16DD">
      <w:pPr>
        <w:tabs>
          <w:tab w:val="left" w:pos="4680"/>
        </w:tabs>
      </w:pPr>
    </w:p>
    <w:p w:rsidR="00BA16DD" w:rsidRPr="00F263A9" w:rsidRDefault="00BA16DD" w:rsidP="00BA16DD">
      <w:pPr>
        <w:tabs>
          <w:tab w:val="left" w:pos="0"/>
        </w:tabs>
      </w:pPr>
      <w:r w:rsidRPr="00F263A9">
        <w:t>In the Matter of the Complaint of:</w:t>
      </w:r>
      <w:r w:rsidRPr="00F263A9">
        <w:tab/>
        <w:t xml:space="preserve">  </w:t>
      </w:r>
      <w:r w:rsidRPr="00F263A9">
        <w:tab/>
        <w:t>)</w:t>
      </w:r>
    </w:p>
    <w:p w:rsidR="00BA16DD" w:rsidRPr="00F263A9" w:rsidRDefault="00BA16DD" w:rsidP="00BA16DD">
      <w:pPr>
        <w:tabs>
          <w:tab w:val="left" w:pos="0"/>
        </w:tabs>
      </w:pPr>
      <w:r w:rsidRPr="00F263A9">
        <w:tab/>
      </w:r>
      <w:r w:rsidRPr="00F263A9">
        <w:tab/>
      </w:r>
      <w:r w:rsidRPr="00F263A9">
        <w:tab/>
      </w:r>
      <w:r w:rsidRPr="00F263A9">
        <w:tab/>
      </w:r>
      <w:r w:rsidRPr="00F263A9">
        <w:tab/>
      </w:r>
      <w:r w:rsidRPr="00F263A9">
        <w:tab/>
        <w:t>)</w:t>
      </w:r>
    </w:p>
    <w:p w:rsidR="00BA16DD" w:rsidRPr="00F263A9" w:rsidRDefault="00FA3F85" w:rsidP="00BA16DD">
      <w:pPr>
        <w:tabs>
          <w:tab w:val="left" w:pos="0"/>
        </w:tabs>
      </w:pPr>
      <w:r w:rsidRPr="00F263A9">
        <w:t>MILLERSVILLE CONSTRUCTION,</w:t>
      </w:r>
      <w:r w:rsidRPr="00F263A9">
        <w:tab/>
      </w:r>
    </w:p>
    <w:p w:rsidR="00BA16DD" w:rsidRPr="00F263A9" w:rsidRDefault="00BA16DD" w:rsidP="00BA16DD">
      <w:pPr>
        <w:tabs>
          <w:tab w:val="left" w:pos="0"/>
        </w:tabs>
      </w:pPr>
      <w:r w:rsidRPr="00F263A9">
        <w:tab/>
      </w:r>
      <w:r w:rsidRPr="00F263A9">
        <w:tab/>
      </w:r>
      <w:r w:rsidRPr="00F263A9">
        <w:tab/>
      </w:r>
      <w:r w:rsidRPr="00F263A9">
        <w:tab/>
      </w:r>
      <w:r w:rsidRPr="00F263A9">
        <w:tab/>
      </w:r>
      <w:r w:rsidRPr="00F263A9">
        <w:tab/>
        <w:t>)</w:t>
      </w:r>
    </w:p>
    <w:p w:rsidR="00BA16DD" w:rsidRPr="00F263A9" w:rsidRDefault="00BA16DD" w:rsidP="00BA16DD">
      <w:pPr>
        <w:tabs>
          <w:tab w:val="left" w:pos="0"/>
        </w:tabs>
      </w:pPr>
      <w:r w:rsidRPr="00F263A9">
        <w:tab/>
      </w:r>
      <w:r w:rsidRPr="00F263A9">
        <w:tab/>
        <w:t>Complainant,</w:t>
      </w:r>
      <w:r w:rsidRPr="00F263A9">
        <w:tab/>
      </w:r>
      <w:r w:rsidRPr="00F263A9">
        <w:tab/>
      </w:r>
      <w:r w:rsidRPr="00F263A9">
        <w:tab/>
        <w:t>)</w:t>
      </w:r>
    </w:p>
    <w:p w:rsidR="00BA16DD" w:rsidRPr="00F263A9" w:rsidRDefault="00BA16DD" w:rsidP="00BA16DD">
      <w:pPr>
        <w:tabs>
          <w:tab w:val="left" w:pos="0"/>
        </w:tabs>
      </w:pPr>
      <w:r w:rsidRPr="00F263A9">
        <w:tab/>
      </w:r>
      <w:r w:rsidRPr="00F263A9">
        <w:tab/>
      </w:r>
      <w:r w:rsidRPr="00F263A9">
        <w:tab/>
      </w:r>
      <w:r w:rsidRPr="00F263A9">
        <w:tab/>
      </w:r>
      <w:r w:rsidRPr="00F263A9">
        <w:tab/>
      </w:r>
      <w:r w:rsidRPr="00F263A9">
        <w:tab/>
        <w:t>)</w:t>
      </w:r>
    </w:p>
    <w:p w:rsidR="00BA16DD" w:rsidRPr="00F263A9" w:rsidRDefault="00FA3F85" w:rsidP="00BA16DD">
      <w:pPr>
        <w:tabs>
          <w:tab w:val="left" w:pos="0"/>
        </w:tabs>
      </w:pPr>
      <w:r w:rsidRPr="00F263A9">
        <w:tab/>
        <w:t>v.</w:t>
      </w:r>
      <w:r w:rsidRPr="00F263A9">
        <w:tab/>
      </w:r>
      <w:r w:rsidRPr="00F263A9">
        <w:tab/>
      </w:r>
      <w:r w:rsidRPr="00F263A9">
        <w:tab/>
      </w:r>
      <w:r w:rsidRPr="00F263A9">
        <w:tab/>
      </w:r>
      <w:r w:rsidRPr="00F263A9">
        <w:tab/>
        <w:t>)</w:t>
      </w:r>
      <w:r w:rsidRPr="00F263A9">
        <w:tab/>
        <w:t>Case No. 14</w:t>
      </w:r>
      <w:r w:rsidR="00BA16DD" w:rsidRPr="00F263A9">
        <w:t>-</w:t>
      </w:r>
      <w:r w:rsidRPr="00F263A9">
        <w:t>0366</w:t>
      </w:r>
      <w:r w:rsidR="00BA16DD" w:rsidRPr="00F263A9">
        <w:t>-</w:t>
      </w:r>
      <w:proofErr w:type="spellStart"/>
      <w:r w:rsidR="00BA16DD" w:rsidRPr="00F263A9">
        <w:t>TP</w:t>
      </w:r>
      <w:proofErr w:type="spellEnd"/>
      <w:r w:rsidR="00BA16DD" w:rsidRPr="00F263A9">
        <w:t>-</w:t>
      </w:r>
      <w:proofErr w:type="spellStart"/>
      <w:r w:rsidR="00BA16DD" w:rsidRPr="00F263A9">
        <w:t>CSS</w:t>
      </w:r>
      <w:proofErr w:type="spellEnd"/>
    </w:p>
    <w:p w:rsidR="00BA16DD" w:rsidRPr="00F263A9" w:rsidRDefault="00BA16DD" w:rsidP="00BA16DD">
      <w:pPr>
        <w:tabs>
          <w:tab w:val="left" w:pos="0"/>
        </w:tabs>
      </w:pPr>
      <w:r w:rsidRPr="00F263A9">
        <w:tab/>
      </w:r>
      <w:r w:rsidRPr="00F263A9">
        <w:tab/>
      </w:r>
      <w:r w:rsidRPr="00F263A9">
        <w:tab/>
      </w:r>
      <w:r w:rsidRPr="00F263A9">
        <w:tab/>
      </w:r>
      <w:r w:rsidRPr="00F263A9">
        <w:tab/>
      </w:r>
      <w:r w:rsidRPr="00F263A9">
        <w:tab/>
        <w:t>)</w:t>
      </w:r>
    </w:p>
    <w:p w:rsidR="00BA16DD" w:rsidRPr="00F263A9" w:rsidRDefault="00BA16DD" w:rsidP="00BA16DD">
      <w:pPr>
        <w:tabs>
          <w:tab w:val="left" w:pos="0"/>
        </w:tabs>
      </w:pPr>
      <w:r w:rsidRPr="00F263A9">
        <w:t xml:space="preserve">FRONTIER </w:t>
      </w:r>
      <w:r w:rsidR="00AA2CC7" w:rsidRPr="00F263A9">
        <w:t>COMMUNICATIONS</w:t>
      </w:r>
      <w:r w:rsidR="00AA2CC7" w:rsidRPr="00F263A9">
        <w:tab/>
      </w:r>
      <w:r w:rsidRPr="00F263A9">
        <w:tab/>
        <w:t>)</w:t>
      </w:r>
    </w:p>
    <w:p w:rsidR="00BA16DD" w:rsidRPr="00F263A9" w:rsidRDefault="00BA16DD" w:rsidP="00BA16DD">
      <w:pPr>
        <w:tabs>
          <w:tab w:val="left" w:pos="0"/>
        </w:tabs>
      </w:pPr>
      <w:r w:rsidRPr="00F263A9">
        <w:tab/>
      </w:r>
      <w:r w:rsidRPr="00F263A9">
        <w:tab/>
      </w:r>
      <w:r w:rsidRPr="00F263A9">
        <w:tab/>
      </w:r>
      <w:r w:rsidRPr="00F263A9">
        <w:tab/>
      </w:r>
      <w:r w:rsidRPr="00F263A9">
        <w:tab/>
      </w:r>
      <w:r w:rsidRPr="00F263A9">
        <w:tab/>
        <w:t>)</w:t>
      </w:r>
    </w:p>
    <w:p w:rsidR="00BA16DD" w:rsidRPr="00F263A9" w:rsidRDefault="00BA16DD" w:rsidP="00BA16DD">
      <w:pPr>
        <w:tabs>
          <w:tab w:val="left" w:pos="0"/>
        </w:tabs>
      </w:pPr>
      <w:r w:rsidRPr="00F263A9">
        <w:tab/>
      </w:r>
      <w:r w:rsidRPr="00F263A9">
        <w:tab/>
        <w:t>Respondent.</w:t>
      </w:r>
      <w:r w:rsidRPr="00F263A9">
        <w:tab/>
      </w:r>
      <w:r w:rsidRPr="00F263A9">
        <w:tab/>
      </w:r>
      <w:r w:rsidRPr="00F263A9">
        <w:tab/>
        <w:t>)</w:t>
      </w:r>
    </w:p>
    <w:p w:rsidR="009E1E2C" w:rsidRPr="00F263A9" w:rsidRDefault="009E1E2C">
      <w:pPr>
        <w:jc w:val="center"/>
        <w:rPr>
          <w:b/>
        </w:rPr>
      </w:pPr>
    </w:p>
    <w:p w:rsidR="009E1E2C" w:rsidRPr="00F263A9" w:rsidRDefault="009E1E2C" w:rsidP="008A3630">
      <w:pPr>
        <w:jc w:val="center"/>
        <w:rPr>
          <w:b/>
          <w:u w:val="single"/>
        </w:rPr>
      </w:pPr>
      <w:r w:rsidRPr="00F263A9">
        <w:rPr>
          <w:b/>
          <w:u w:val="single"/>
        </w:rPr>
        <w:t xml:space="preserve">MOTION FOR </w:t>
      </w:r>
      <w:r w:rsidR="008A3630" w:rsidRPr="00F263A9">
        <w:rPr>
          <w:b/>
          <w:u w:val="single"/>
        </w:rPr>
        <w:t xml:space="preserve">LEAVE TO FILE ANSWER, </w:t>
      </w:r>
      <w:r w:rsidR="008A3630" w:rsidRPr="00F263A9">
        <w:rPr>
          <w:b/>
          <w:i/>
          <w:u w:val="single"/>
        </w:rPr>
        <w:t>INSTANTER</w:t>
      </w:r>
      <w:r w:rsidR="00AA2CC7" w:rsidRPr="00F263A9">
        <w:rPr>
          <w:b/>
          <w:u w:val="single"/>
        </w:rPr>
        <w:t>,</w:t>
      </w:r>
      <w:r w:rsidR="00AA2CC7" w:rsidRPr="00F263A9">
        <w:rPr>
          <w:b/>
          <w:u w:val="single"/>
        </w:rPr>
        <w:br/>
        <w:t>OF FRONTIER NORTH INC.</w:t>
      </w:r>
    </w:p>
    <w:p w:rsidR="009E1E2C" w:rsidRPr="00F263A9" w:rsidRDefault="009E1E2C">
      <w:pPr>
        <w:jc w:val="center"/>
        <w:rPr>
          <w:b/>
          <w:u w:val="single"/>
        </w:rPr>
      </w:pPr>
    </w:p>
    <w:p w:rsidR="008A3630" w:rsidRPr="00F263A9" w:rsidRDefault="008A3630" w:rsidP="008A3630">
      <w:pPr>
        <w:spacing w:line="480" w:lineRule="auto"/>
        <w:ind w:firstLine="720"/>
      </w:pPr>
      <w:r w:rsidRPr="00F263A9">
        <w:t xml:space="preserve">Frontier </w:t>
      </w:r>
      <w:r w:rsidR="00E96280" w:rsidRPr="00F263A9">
        <w:t>North</w:t>
      </w:r>
      <w:r w:rsidR="00AA2CC7" w:rsidRPr="00F263A9">
        <w:t xml:space="preserve"> Inc., incorrectly identified as Frontier </w:t>
      </w:r>
      <w:r w:rsidRPr="00F263A9">
        <w:t>Communications</w:t>
      </w:r>
      <w:r w:rsidR="00AA2CC7" w:rsidRPr="00F263A9">
        <w:t xml:space="preserve"> on the Complaint </w:t>
      </w:r>
      <w:r w:rsidRPr="00F263A9">
        <w:t xml:space="preserve">(“Frontier”), by and through its attorneys, respectfully moves for leave to file, </w:t>
      </w:r>
      <w:r w:rsidRPr="00F263A9">
        <w:rPr>
          <w:i/>
        </w:rPr>
        <w:t xml:space="preserve">instanter, </w:t>
      </w:r>
      <w:r w:rsidRPr="00F263A9">
        <w:t xml:space="preserve">its Answer and Affirmative Defenses, attached as Exhibit “A” to this Motion. </w:t>
      </w:r>
      <w:r w:rsidR="0017670A" w:rsidRPr="00F263A9">
        <w:t xml:space="preserve"> </w:t>
      </w:r>
      <w:r w:rsidRPr="00F263A9">
        <w:t>In support of its Motion, Frontier states</w:t>
      </w:r>
      <w:r w:rsidR="00F125C4" w:rsidRPr="00F263A9">
        <w:t xml:space="preserve"> that it did not have actual knowledge or receipt of Millersville Construction’s Complaint until March 26, 2014.  For reasons unknown at this time, Frontier did not receive a copy of the Complaint through the U</w:t>
      </w:r>
      <w:r w:rsidR="0017670A" w:rsidRPr="00F263A9">
        <w:t xml:space="preserve">nited </w:t>
      </w:r>
      <w:r w:rsidR="00F125C4" w:rsidRPr="00F263A9">
        <w:t>S</w:t>
      </w:r>
      <w:r w:rsidR="0017670A" w:rsidRPr="00F263A9">
        <w:t>tates</w:t>
      </w:r>
      <w:r w:rsidR="00F125C4" w:rsidRPr="00F263A9">
        <w:t xml:space="preserve"> mail, but only noticed the Complaint when sear</w:t>
      </w:r>
      <w:r w:rsidR="0017670A" w:rsidRPr="00F263A9">
        <w:t xml:space="preserve">ching for a different matter </w:t>
      </w:r>
      <w:r w:rsidR="00F125C4" w:rsidRPr="00F263A9">
        <w:t>on the Commission’s website.  G</w:t>
      </w:r>
      <w:r w:rsidRPr="00F263A9">
        <w:t>ranting of this Motion will not s</w:t>
      </w:r>
      <w:r w:rsidR="0017670A" w:rsidRPr="00F263A9">
        <w:t>erve to prejudice the Complainant</w:t>
      </w:r>
      <w:r w:rsidRPr="00F263A9">
        <w:t xml:space="preserve"> or create undue delay.  </w:t>
      </w:r>
    </w:p>
    <w:p w:rsidR="008A3630" w:rsidRPr="00F263A9" w:rsidRDefault="008A3630" w:rsidP="008A3630">
      <w:pPr>
        <w:spacing w:line="480" w:lineRule="auto"/>
        <w:ind w:firstLine="720"/>
      </w:pPr>
      <w:r w:rsidRPr="00F263A9">
        <w:t>WHEREFORE, Frontier respectfully requests that the Commission grant Frontier’s Motion and accept the Answer and Affirmative Defenses, attached as Exhibit A, for filing in the above-captioned case</w:t>
      </w:r>
      <w:r w:rsidR="00F125C4" w:rsidRPr="00F263A9">
        <w:t xml:space="preserve"> and treat it as timely filed</w:t>
      </w:r>
      <w:r w:rsidRPr="00F263A9">
        <w:t>.</w:t>
      </w:r>
    </w:p>
    <w:p w:rsidR="00F125C4" w:rsidRPr="00F263A9" w:rsidRDefault="009E1E2C">
      <w:pPr>
        <w:spacing w:line="480" w:lineRule="auto"/>
      </w:pPr>
      <w:r w:rsidRPr="00F263A9">
        <w:tab/>
      </w:r>
      <w:r w:rsidRPr="00F263A9">
        <w:tab/>
        <w:t xml:space="preserve"> </w:t>
      </w:r>
      <w:r w:rsidRPr="00F263A9">
        <w:tab/>
      </w:r>
    </w:p>
    <w:p w:rsidR="00F125C4" w:rsidRPr="00F263A9" w:rsidRDefault="00F125C4">
      <w:pPr>
        <w:spacing w:line="480" w:lineRule="auto"/>
      </w:pPr>
    </w:p>
    <w:p w:rsidR="00F125C4" w:rsidRPr="00F263A9" w:rsidRDefault="00F125C4">
      <w:pPr>
        <w:spacing w:line="480" w:lineRule="auto"/>
      </w:pPr>
    </w:p>
    <w:p w:rsidR="00F125C4" w:rsidRPr="00F263A9" w:rsidRDefault="00F125C4">
      <w:pPr>
        <w:spacing w:line="480" w:lineRule="auto"/>
      </w:pPr>
    </w:p>
    <w:p w:rsidR="0017670A" w:rsidRPr="00F263A9" w:rsidRDefault="0017670A" w:rsidP="0017670A">
      <w:pPr>
        <w:spacing w:line="480" w:lineRule="auto"/>
      </w:pPr>
    </w:p>
    <w:p w:rsidR="0017670A" w:rsidRPr="00F263A9" w:rsidRDefault="0017670A" w:rsidP="0017670A">
      <w:pPr>
        <w:spacing w:line="480" w:lineRule="auto"/>
      </w:pPr>
    </w:p>
    <w:p w:rsidR="0017670A" w:rsidRPr="00F263A9" w:rsidRDefault="00F125C4" w:rsidP="0017670A">
      <w:pPr>
        <w:spacing w:line="480" w:lineRule="auto"/>
      </w:pPr>
      <w:r w:rsidRPr="00F263A9">
        <w:tab/>
      </w:r>
      <w:r w:rsidRPr="00F263A9">
        <w:tab/>
      </w:r>
      <w:r w:rsidR="009E1E2C" w:rsidRPr="00F263A9">
        <w:tab/>
      </w:r>
      <w:r w:rsidR="009E1E2C" w:rsidRPr="00F263A9">
        <w:tab/>
      </w:r>
      <w:r w:rsidR="009E1E2C" w:rsidRPr="00F263A9">
        <w:tab/>
      </w:r>
    </w:p>
    <w:p w:rsidR="00DE7BD5" w:rsidRPr="00F263A9" w:rsidRDefault="009E1E2C" w:rsidP="0017670A">
      <w:pPr>
        <w:spacing w:line="480" w:lineRule="auto"/>
        <w:ind w:left="3600" w:firstLine="720"/>
      </w:pPr>
      <w:r w:rsidRPr="00F263A9">
        <w:t>Respectfully submitted,</w:t>
      </w:r>
    </w:p>
    <w:p w:rsidR="0017670A" w:rsidRPr="00F263A9" w:rsidRDefault="00AA2CC7" w:rsidP="00D53E55">
      <w:pPr>
        <w:spacing w:line="480" w:lineRule="auto"/>
        <w:ind w:left="3600" w:firstLine="720"/>
      </w:pPr>
      <w:r w:rsidRPr="00F263A9">
        <w:t>FRONTIER NORTH</w:t>
      </w:r>
      <w:r w:rsidR="0017670A" w:rsidRPr="00F263A9">
        <w:t xml:space="preserve"> INC.</w:t>
      </w:r>
    </w:p>
    <w:p w:rsidR="009E1E2C" w:rsidRPr="00F263A9" w:rsidRDefault="0017670A" w:rsidP="00D53E55">
      <w:pPr>
        <w:ind w:left="3600" w:firstLine="720"/>
      </w:pPr>
      <w:r w:rsidRPr="00F263A9">
        <w:t>By</w:t>
      </w:r>
      <w:r w:rsidR="00D53E55" w:rsidRPr="00F263A9">
        <w:t xml:space="preserve">:  </w:t>
      </w:r>
      <w:r w:rsidR="00BA16DD" w:rsidRPr="00F263A9">
        <w:rPr>
          <w:u w:val="single"/>
        </w:rPr>
        <w:t xml:space="preserve">/s/  Michele L. Noble </w:t>
      </w:r>
      <w:r w:rsidR="009E1E2C" w:rsidRPr="00F263A9">
        <w:rPr>
          <w:u w:val="single"/>
        </w:rPr>
        <w:tab/>
      </w:r>
      <w:r w:rsidR="009E1E2C" w:rsidRPr="00F263A9">
        <w:rPr>
          <w:u w:val="single"/>
        </w:rPr>
        <w:tab/>
      </w:r>
      <w:r w:rsidR="009E1E2C" w:rsidRPr="00F263A9">
        <w:rPr>
          <w:u w:val="single"/>
        </w:rPr>
        <w:tab/>
      </w:r>
    </w:p>
    <w:p w:rsidR="009E1E2C" w:rsidRPr="00F263A9" w:rsidRDefault="009E1E2C" w:rsidP="00D53E55">
      <w:r w:rsidRPr="00F263A9">
        <w:tab/>
      </w:r>
      <w:r w:rsidRPr="00F263A9">
        <w:tab/>
      </w:r>
      <w:r w:rsidRPr="00F263A9">
        <w:tab/>
      </w:r>
      <w:r w:rsidRPr="00F263A9">
        <w:tab/>
      </w:r>
      <w:r w:rsidRPr="00F263A9">
        <w:tab/>
      </w:r>
      <w:r w:rsidRPr="00F263A9">
        <w:tab/>
      </w:r>
      <w:r w:rsidR="00BA16DD" w:rsidRPr="00F263A9">
        <w:t xml:space="preserve">Michele L. Noble (0072756) </w:t>
      </w:r>
    </w:p>
    <w:p w:rsidR="009E1E2C" w:rsidRPr="00F263A9" w:rsidRDefault="009E1E2C" w:rsidP="00D53E55">
      <w:pPr>
        <w:keepNext/>
        <w:ind w:left="720" w:firstLine="3600"/>
        <w:outlineLvl w:val="0"/>
      </w:pPr>
      <w:r w:rsidRPr="00F263A9">
        <w:t>THOMPSON HINE LLP</w:t>
      </w:r>
    </w:p>
    <w:p w:rsidR="009E1E2C" w:rsidRPr="00F263A9" w:rsidRDefault="009E1E2C" w:rsidP="00D53E55">
      <w:pPr>
        <w:keepNext/>
        <w:ind w:left="720" w:firstLine="3600"/>
        <w:outlineLvl w:val="0"/>
      </w:pPr>
      <w:r w:rsidRPr="00F263A9">
        <w:t>41 South High Street, Suite 1700</w:t>
      </w:r>
    </w:p>
    <w:p w:rsidR="009E1E2C" w:rsidRPr="00F263A9" w:rsidRDefault="009E1E2C" w:rsidP="00D53E55">
      <w:pPr>
        <w:keepNext/>
        <w:ind w:left="720" w:firstLine="3600"/>
        <w:outlineLvl w:val="0"/>
      </w:pPr>
      <w:r w:rsidRPr="00F263A9">
        <w:t>Columbus, OH 43215-6101</w:t>
      </w:r>
    </w:p>
    <w:p w:rsidR="009E1E2C" w:rsidRPr="00F263A9" w:rsidRDefault="009E1E2C" w:rsidP="00D53E55">
      <w:pPr>
        <w:keepNext/>
        <w:ind w:left="720" w:firstLine="3600"/>
        <w:outlineLvl w:val="0"/>
      </w:pPr>
      <w:r w:rsidRPr="00F263A9">
        <w:t>(614) 469-3200 (phone)</w:t>
      </w:r>
    </w:p>
    <w:p w:rsidR="009E1E2C" w:rsidRPr="00F263A9" w:rsidRDefault="009E1E2C" w:rsidP="00D53E55">
      <w:pPr>
        <w:keepNext/>
        <w:ind w:left="720" w:firstLine="3600"/>
        <w:outlineLvl w:val="0"/>
      </w:pPr>
      <w:r w:rsidRPr="00F263A9">
        <w:t>(614) 469-3361 (fax)</w:t>
      </w:r>
    </w:p>
    <w:p w:rsidR="009E1E2C" w:rsidRPr="00F263A9" w:rsidRDefault="00BA16DD" w:rsidP="00D53E55">
      <w:pPr>
        <w:keepNext/>
        <w:ind w:left="720" w:firstLine="3600"/>
        <w:outlineLvl w:val="0"/>
      </w:pPr>
      <w:r w:rsidRPr="00F263A9">
        <w:t>Michele.Noble</w:t>
      </w:r>
      <w:r w:rsidR="009E1E2C" w:rsidRPr="00F263A9">
        <w:t>@ThompsonHine.com</w:t>
      </w:r>
    </w:p>
    <w:p w:rsidR="00D53E55" w:rsidRPr="00F263A9" w:rsidRDefault="00D53E55" w:rsidP="00D53E55">
      <w:pPr>
        <w:keepNext/>
        <w:ind w:left="720" w:firstLine="3600"/>
        <w:outlineLvl w:val="0"/>
      </w:pPr>
    </w:p>
    <w:p w:rsidR="00D53E55" w:rsidRPr="00F263A9" w:rsidRDefault="00D53E55" w:rsidP="00D53E55">
      <w:pPr>
        <w:keepNext/>
        <w:ind w:left="720" w:firstLine="3600"/>
        <w:outlineLvl w:val="0"/>
      </w:pPr>
      <w:r w:rsidRPr="00F263A9">
        <w:t>Its Attorney</w:t>
      </w:r>
    </w:p>
    <w:p w:rsidR="008A3630" w:rsidRPr="00F263A9" w:rsidRDefault="008A3630" w:rsidP="00D53E55">
      <w:r w:rsidRPr="00F263A9">
        <w:br w:type="page"/>
      </w:r>
    </w:p>
    <w:p w:rsidR="009E1E2C" w:rsidRPr="00F263A9" w:rsidRDefault="009E1E2C">
      <w:pPr>
        <w:keepNext/>
        <w:ind w:left="720" w:firstLine="3600"/>
        <w:outlineLvl w:val="0"/>
      </w:pPr>
    </w:p>
    <w:p w:rsidR="009E1E2C" w:rsidRPr="00F263A9" w:rsidRDefault="009E1E2C">
      <w:pPr>
        <w:jc w:val="center"/>
        <w:rPr>
          <w:b/>
          <w:u w:val="single"/>
          <w:lang w:val="en-JM"/>
        </w:rPr>
      </w:pPr>
      <w:r w:rsidRPr="00F263A9">
        <w:rPr>
          <w:b/>
          <w:u w:val="single"/>
          <w:lang w:val="en-JM"/>
        </w:rPr>
        <w:t>CERTIFICATE OF SERVICE</w:t>
      </w:r>
    </w:p>
    <w:p w:rsidR="00BA16DD" w:rsidRPr="00F263A9" w:rsidRDefault="00BA16DD"/>
    <w:p w:rsidR="00BA16DD" w:rsidRPr="00F263A9" w:rsidRDefault="00BA16DD" w:rsidP="00BA16DD">
      <w:pPr>
        <w:ind w:firstLine="720"/>
      </w:pPr>
      <w:r w:rsidRPr="00F263A9">
        <w:t xml:space="preserve">The undersigned hereby certifies that a copy of the foregoing has been served upon all parties listed below, by </w:t>
      </w:r>
      <w:r w:rsidR="00AA2CC7" w:rsidRPr="00F263A9">
        <w:t>U.S. mail, this 28th</w:t>
      </w:r>
      <w:r w:rsidRPr="00F263A9">
        <w:t xml:space="preserve"> day of </w:t>
      </w:r>
      <w:r w:rsidR="00FA3F85" w:rsidRPr="00F263A9">
        <w:t>March, 2014</w:t>
      </w:r>
      <w:r w:rsidRPr="00F263A9">
        <w:t>.</w:t>
      </w:r>
    </w:p>
    <w:p w:rsidR="00BA16DD" w:rsidRPr="00F263A9" w:rsidRDefault="00BA16DD" w:rsidP="00BA16DD"/>
    <w:p w:rsidR="00BA16DD" w:rsidRPr="00F263A9" w:rsidRDefault="00BA16DD" w:rsidP="00BA16DD"/>
    <w:p w:rsidR="00BA16DD" w:rsidRPr="00F263A9" w:rsidRDefault="002842A5" w:rsidP="00BA16DD">
      <w:r w:rsidRPr="00F263A9">
        <w:t>Millersville Construction</w:t>
      </w:r>
    </w:p>
    <w:p w:rsidR="002842A5" w:rsidRPr="00F263A9" w:rsidRDefault="00F263A9" w:rsidP="00BA16DD">
      <w:r>
        <w:t xml:space="preserve">925 County Road </w:t>
      </w:r>
      <w:bookmarkStart w:id="0" w:name="_GoBack"/>
      <w:bookmarkEnd w:id="0"/>
      <w:r w:rsidR="002842A5" w:rsidRPr="00F263A9">
        <w:t>72</w:t>
      </w:r>
    </w:p>
    <w:p w:rsidR="002842A5" w:rsidRPr="00F263A9" w:rsidRDefault="002842A5" w:rsidP="00BA16DD">
      <w:r w:rsidRPr="00F263A9">
        <w:t>Helena, Ohio  43435</w:t>
      </w:r>
    </w:p>
    <w:p w:rsidR="00BA16DD" w:rsidRPr="00F263A9" w:rsidRDefault="00BA16DD" w:rsidP="00BA16DD">
      <w:r w:rsidRPr="00F263A9">
        <w:t xml:space="preserve"> </w:t>
      </w:r>
    </w:p>
    <w:p w:rsidR="00BA16DD" w:rsidRPr="00F263A9" w:rsidRDefault="00BA16DD" w:rsidP="00BA16DD">
      <w:pPr>
        <w:rPr>
          <w:u w:val="single"/>
        </w:rPr>
      </w:pPr>
      <w:r w:rsidRPr="00F263A9">
        <w:tab/>
      </w:r>
      <w:r w:rsidRPr="00F263A9">
        <w:tab/>
      </w:r>
      <w:r w:rsidRPr="00F263A9">
        <w:tab/>
      </w:r>
      <w:r w:rsidRPr="00F263A9">
        <w:tab/>
      </w:r>
      <w:r w:rsidRPr="00F263A9">
        <w:tab/>
      </w:r>
      <w:r w:rsidRPr="00F263A9">
        <w:tab/>
        <w:t xml:space="preserve">   </w:t>
      </w:r>
      <w:r w:rsidRPr="00F263A9">
        <w:rPr>
          <w:u w:val="single"/>
        </w:rPr>
        <w:t>/s/</w:t>
      </w:r>
      <w:r w:rsidRPr="00F263A9">
        <w:rPr>
          <w:u w:val="single"/>
        </w:rPr>
        <w:tab/>
        <w:t xml:space="preserve">  Michele Noble </w:t>
      </w:r>
      <w:r w:rsidRPr="00F263A9">
        <w:rPr>
          <w:u w:val="single"/>
        </w:rPr>
        <w:tab/>
      </w:r>
      <w:r w:rsidRPr="00F263A9">
        <w:rPr>
          <w:u w:val="single"/>
        </w:rPr>
        <w:tab/>
      </w:r>
      <w:r w:rsidRPr="00F263A9">
        <w:rPr>
          <w:u w:val="single"/>
        </w:rPr>
        <w:tab/>
      </w:r>
    </w:p>
    <w:p w:rsidR="00BA16DD" w:rsidRPr="00F263A9" w:rsidRDefault="00BA16DD" w:rsidP="00BA16DD">
      <w:r w:rsidRPr="00F263A9">
        <w:tab/>
      </w:r>
      <w:r w:rsidRPr="00F263A9">
        <w:tab/>
      </w:r>
      <w:r w:rsidRPr="00F263A9">
        <w:tab/>
      </w:r>
      <w:r w:rsidRPr="00F263A9">
        <w:tab/>
      </w:r>
      <w:r w:rsidRPr="00F263A9">
        <w:tab/>
      </w:r>
      <w:r w:rsidRPr="00F263A9">
        <w:tab/>
      </w:r>
    </w:p>
    <w:p w:rsidR="009E1E2C" w:rsidRPr="00F263A9" w:rsidRDefault="009E1E2C">
      <w:pPr>
        <w:spacing w:line="480" w:lineRule="auto"/>
      </w:pPr>
    </w:p>
    <w:p w:rsidR="009E1E2C" w:rsidRPr="00F263A9" w:rsidRDefault="00AE60B2">
      <w:pPr>
        <w:rPr>
          <w:sz w:val="16"/>
          <w:szCs w:val="16"/>
        </w:rPr>
      </w:pPr>
      <w:r w:rsidRPr="00F263A9">
        <w:rPr>
          <w:rStyle w:val="DocID"/>
        </w:rPr>
        <w:fldChar w:fldCharType="begin"/>
      </w:r>
      <w:r w:rsidRPr="00F263A9">
        <w:rPr>
          <w:rStyle w:val="DocID"/>
        </w:rPr>
        <w:instrText xml:space="preserve"> DOCPROPERTY "DocID" \* MERGEFORMAT </w:instrText>
      </w:r>
      <w:r w:rsidRPr="00F263A9">
        <w:rPr>
          <w:rStyle w:val="DocID"/>
        </w:rPr>
        <w:fldChar w:fldCharType="separate"/>
      </w:r>
      <w:r w:rsidR="00FA3F85" w:rsidRPr="00F263A9">
        <w:rPr>
          <w:rStyle w:val="DocID"/>
        </w:rPr>
        <w:t>763510.1</w:t>
      </w:r>
      <w:r w:rsidRPr="00F263A9">
        <w:rPr>
          <w:rStyle w:val="DocID"/>
        </w:rPr>
        <w:fldChar w:fldCharType="end"/>
      </w:r>
    </w:p>
    <w:sectPr w:rsidR="009E1E2C" w:rsidRPr="00F26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90" w:rsidRDefault="00FC5190">
      <w:r>
        <w:separator/>
      </w:r>
    </w:p>
  </w:endnote>
  <w:endnote w:type="continuationSeparator" w:id="0">
    <w:p w:rsidR="00FC5190" w:rsidRDefault="00FC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2C" w:rsidRDefault="009E1E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2C" w:rsidRDefault="009E1E2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63A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2C" w:rsidRDefault="009E1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90" w:rsidRDefault="00FC5190">
      <w:r>
        <w:separator/>
      </w:r>
    </w:p>
  </w:footnote>
  <w:footnote w:type="continuationSeparator" w:id="0">
    <w:p w:rsidR="00FC5190" w:rsidRDefault="00FC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2C" w:rsidRDefault="009E1E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2C" w:rsidRDefault="009E1E2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2C" w:rsidRDefault="009E1E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592"/>
    <w:multiLevelType w:val="hybridMultilevel"/>
    <w:tmpl w:val="4D18E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_Attributes" w:val="Times New Roman,8,0,0,0"/>
    <w:docVar w:name="DocID_Include" w:val="6"/>
    <w:docVar w:name="DocID_Info" w:val="662839.1"/>
    <w:docVar w:name="LegacyDocIDRemoved" w:val="True"/>
  </w:docVars>
  <w:rsids>
    <w:rsidRoot w:val="008C32D5"/>
    <w:rsid w:val="0017670A"/>
    <w:rsid w:val="002842A5"/>
    <w:rsid w:val="007E4A4E"/>
    <w:rsid w:val="008A3630"/>
    <w:rsid w:val="008C32D5"/>
    <w:rsid w:val="009E1E2C"/>
    <w:rsid w:val="00AA2CC7"/>
    <w:rsid w:val="00AE60B2"/>
    <w:rsid w:val="00BA16DD"/>
    <w:rsid w:val="00D53E55"/>
    <w:rsid w:val="00D80EBB"/>
    <w:rsid w:val="00DE7BD5"/>
    <w:rsid w:val="00E96280"/>
    <w:rsid w:val="00F125C4"/>
    <w:rsid w:val="00F263A9"/>
    <w:rsid w:val="00FA3F85"/>
    <w:rsid w:val="00F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16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a">
    <w:name w:val="rulea"/>
    <w:basedOn w:val="Normal"/>
    <w:pPr>
      <w:spacing w:before="100" w:beforeAutospacing="1" w:after="100" w:afterAutospacing="1"/>
    </w:pPr>
  </w:style>
  <w:style w:type="paragraph" w:customStyle="1" w:styleId="rule1">
    <w:name w:val="rule1"/>
    <w:basedOn w:val="Normal"/>
    <w:pPr>
      <w:spacing w:before="100" w:beforeAutospacing="1" w:after="100" w:afterAutospacing="1"/>
    </w:pPr>
  </w:style>
  <w:style w:type="paragraph" w:styleId="FootnoteText">
    <w:name w:val="footnote text"/>
    <w:aliases w:val="ft"/>
    <w:basedOn w:val="Normal"/>
    <w:semiHidden/>
    <w:rPr>
      <w:sz w:val="20"/>
      <w:szCs w:val="20"/>
    </w:rPr>
  </w:style>
  <w:style w:type="character" w:styleId="FootnoteReference">
    <w:name w:val="footnote reference"/>
    <w:aliases w:val="fr"/>
    <w:semiHidden/>
    <w:rPr>
      <w:vertAlign w:val="superscript"/>
    </w:rPr>
  </w:style>
  <w:style w:type="character" w:styleId="Hyperlink">
    <w:name w:val="Hyperlink"/>
    <w:rPr>
      <w:color w:val="0000FF"/>
      <w:u w:val="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astsavedby">
    <w:name w:val="Last saved by"/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20"/>
    </w:pPr>
  </w:style>
  <w:style w:type="paragraph" w:customStyle="1" w:styleId="THBODY1default">
    <w:name w:val="*TH BODY 1 default"/>
    <w:basedOn w:val="Normal"/>
    <w:pPr>
      <w:spacing w:after="240"/>
    </w:pPr>
    <w:rPr>
      <w:color w:val="000000"/>
    </w:rPr>
  </w:style>
  <w:style w:type="paragraph" w:customStyle="1" w:styleId="LeftSS">
    <w:name w:val="LeftSS"/>
    <w:basedOn w:val="Normal"/>
    <w:pPr>
      <w:widowControl w:val="0"/>
      <w:tabs>
        <w:tab w:val="left" w:pos="1440"/>
      </w:tabs>
      <w:spacing w:line="240" w:lineRule="exact"/>
    </w:pPr>
    <w:rPr>
      <w:szCs w:val="20"/>
    </w:rPr>
  </w:style>
  <w:style w:type="paragraph" w:customStyle="1" w:styleId="BodyTextDS3">
    <w:name w:val="Body Text DS 3"/>
    <w:aliases w:val="bd3"/>
    <w:basedOn w:val="Normal"/>
    <w:pPr>
      <w:widowControl w:val="0"/>
      <w:spacing w:line="480" w:lineRule="exact"/>
      <w:ind w:firstLine="1440"/>
      <w:jc w:val="both"/>
    </w:pPr>
    <w:rPr>
      <w:szCs w:val="20"/>
    </w:rPr>
  </w:style>
  <w:style w:type="paragraph" w:customStyle="1" w:styleId="ByLine">
    <w:name w:val="ByLine"/>
    <w:basedOn w:val="Normal"/>
    <w:pPr>
      <w:widowControl w:val="0"/>
      <w:tabs>
        <w:tab w:val="right" w:leader="underscore" w:pos="4608"/>
      </w:tabs>
    </w:pPr>
    <w:rPr>
      <w:noProof/>
      <w:szCs w:val="20"/>
    </w:rPr>
  </w:style>
  <w:style w:type="paragraph" w:customStyle="1" w:styleId="PleadingTitle">
    <w:name w:val="PleadingTitle"/>
    <w:basedOn w:val="Normal"/>
    <w:pPr>
      <w:widowControl w:val="0"/>
      <w:spacing w:line="240" w:lineRule="exact"/>
      <w:jc w:val="center"/>
    </w:pPr>
    <w:rPr>
      <w:rFonts w:ascii="Times New Roman Bold" w:hAnsi="Times New Roman Bold"/>
      <w:b/>
      <w:caps/>
      <w:szCs w:val="20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Pr>
      <w:rFonts w:ascii="Courier New" w:eastAsia="Courier New" w:hAnsi="Courier New" w:cs="Courier New"/>
      <w:lang w:val="en-US" w:eastAsia="en-US" w:bidi="ar-SA"/>
    </w:rPr>
  </w:style>
  <w:style w:type="character" w:customStyle="1" w:styleId="Heading1Char">
    <w:name w:val="Heading 1 Char"/>
    <w:link w:val="Heading1"/>
    <w:rsid w:val="00BA16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DocID">
    <w:name w:val="DocID"/>
    <w:rsid w:val="00AE60B2"/>
    <w:rPr>
      <w:rFonts w:ascii="Times New Roman" w:hAnsi="Times New Roman" w:cs="Times New Roman"/>
      <w:b w:val="0"/>
      <w:i w:val="0"/>
      <w:vanish w:val="0"/>
      <w:color w:val="00000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16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a">
    <w:name w:val="rulea"/>
    <w:basedOn w:val="Normal"/>
    <w:pPr>
      <w:spacing w:before="100" w:beforeAutospacing="1" w:after="100" w:afterAutospacing="1"/>
    </w:pPr>
  </w:style>
  <w:style w:type="paragraph" w:customStyle="1" w:styleId="rule1">
    <w:name w:val="rule1"/>
    <w:basedOn w:val="Normal"/>
    <w:pPr>
      <w:spacing w:before="100" w:beforeAutospacing="1" w:after="100" w:afterAutospacing="1"/>
    </w:pPr>
  </w:style>
  <w:style w:type="paragraph" w:styleId="FootnoteText">
    <w:name w:val="footnote text"/>
    <w:aliases w:val="ft"/>
    <w:basedOn w:val="Normal"/>
    <w:semiHidden/>
    <w:rPr>
      <w:sz w:val="20"/>
      <w:szCs w:val="20"/>
    </w:rPr>
  </w:style>
  <w:style w:type="character" w:styleId="FootnoteReference">
    <w:name w:val="footnote reference"/>
    <w:aliases w:val="fr"/>
    <w:semiHidden/>
    <w:rPr>
      <w:vertAlign w:val="superscript"/>
    </w:rPr>
  </w:style>
  <w:style w:type="character" w:styleId="Hyperlink">
    <w:name w:val="Hyperlink"/>
    <w:rPr>
      <w:color w:val="0000FF"/>
      <w:u w:val="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astsavedby">
    <w:name w:val="Last saved by"/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20"/>
    </w:pPr>
  </w:style>
  <w:style w:type="paragraph" w:customStyle="1" w:styleId="THBODY1default">
    <w:name w:val="*TH BODY 1 default"/>
    <w:basedOn w:val="Normal"/>
    <w:pPr>
      <w:spacing w:after="240"/>
    </w:pPr>
    <w:rPr>
      <w:color w:val="000000"/>
    </w:rPr>
  </w:style>
  <w:style w:type="paragraph" w:customStyle="1" w:styleId="LeftSS">
    <w:name w:val="LeftSS"/>
    <w:basedOn w:val="Normal"/>
    <w:pPr>
      <w:widowControl w:val="0"/>
      <w:tabs>
        <w:tab w:val="left" w:pos="1440"/>
      </w:tabs>
      <w:spacing w:line="240" w:lineRule="exact"/>
    </w:pPr>
    <w:rPr>
      <w:szCs w:val="20"/>
    </w:rPr>
  </w:style>
  <w:style w:type="paragraph" w:customStyle="1" w:styleId="BodyTextDS3">
    <w:name w:val="Body Text DS 3"/>
    <w:aliases w:val="bd3"/>
    <w:basedOn w:val="Normal"/>
    <w:pPr>
      <w:widowControl w:val="0"/>
      <w:spacing w:line="480" w:lineRule="exact"/>
      <w:ind w:firstLine="1440"/>
      <w:jc w:val="both"/>
    </w:pPr>
    <w:rPr>
      <w:szCs w:val="20"/>
    </w:rPr>
  </w:style>
  <w:style w:type="paragraph" w:customStyle="1" w:styleId="ByLine">
    <w:name w:val="ByLine"/>
    <w:basedOn w:val="Normal"/>
    <w:pPr>
      <w:widowControl w:val="0"/>
      <w:tabs>
        <w:tab w:val="right" w:leader="underscore" w:pos="4608"/>
      </w:tabs>
    </w:pPr>
    <w:rPr>
      <w:noProof/>
      <w:szCs w:val="20"/>
    </w:rPr>
  </w:style>
  <w:style w:type="paragraph" w:customStyle="1" w:styleId="PleadingTitle">
    <w:name w:val="PleadingTitle"/>
    <w:basedOn w:val="Normal"/>
    <w:pPr>
      <w:widowControl w:val="0"/>
      <w:spacing w:line="240" w:lineRule="exact"/>
      <w:jc w:val="center"/>
    </w:pPr>
    <w:rPr>
      <w:rFonts w:ascii="Times New Roman Bold" w:hAnsi="Times New Roman Bold"/>
      <w:b/>
      <w:caps/>
      <w:szCs w:val="20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Pr>
      <w:rFonts w:ascii="Courier New" w:eastAsia="Courier New" w:hAnsi="Courier New" w:cs="Courier New"/>
      <w:lang w:val="en-US" w:eastAsia="en-US" w:bidi="ar-SA"/>
    </w:rPr>
  </w:style>
  <w:style w:type="character" w:customStyle="1" w:styleId="Heading1Char">
    <w:name w:val="Heading 1 Char"/>
    <w:link w:val="Heading1"/>
    <w:rsid w:val="00BA16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DocID">
    <w:name w:val="DocID"/>
    <w:rsid w:val="00AE60B2"/>
    <w:rPr>
      <w:rFonts w:ascii="Times New Roman" w:hAnsi="Times New Roman" w:cs="Times New Roman"/>
      <w:b w:val="0"/>
      <w:i w:val="0"/>
      <w:vanish w:val="0"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1631</Characters>
  <Application>Microsoft Office Word</Application>
  <DocSecurity>0</DocSecurity>
  <PresentationFormat/>
  <Lines>70</Lines>
  <Paragraphs>43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Frontier Communications</Company>
  <LinksUpToDate>false</LinksUpToDate>
  <CharactersWithSpaces>1854</CharactersWithSpaces>
  <SharedDoc>false</SharedDoc>
  <HyperlinkBase/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mailto:Michele.Noble@ThompsonHine.com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FLAHIVCS</dc:creator>
  <cp:keywords/>
  <cp:lastModifiedBy>Iacoboni, Linda</cp:lastModifiedBy>
  <cp:revision>9</cp:revision>
  <cp:lastPrinted>2014-03-28T14:42:00Z</cp:lastPrinted>
  <dcterms:created xsi:type="dcterms:W3CDTF">2014-03-27T15:37:00Z</dcterms:created>
  <dcterms:modified xsi:type="dcterms:W3CDTF">2014-03-28T14:44:00Z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gFAA9xAl/vizjZhGbHuA2DcVlbASbun0fRgw2HPZ3YR+78z7/2ItBpXUKTFeSV99COsaWB3oIhNX1sw0_x000d_
fw8mg2/wiqDueImUonWHn3Li/wv+VIoktJheAhZb1UIjY0WDtecBPMvjnxPKWR8Np4aHZ8IWpO9k_x000d_
bo4XmsPHvIV8g4cT+QYntMtCMpNDBE4wR/7PCIFFk49bdoyUEei2SMZukdRad1PXkRThF/3KkTiz_x000d_
1PNMTyU3gPI+N0Al1</vt:lpwstr>
  </property>
  <property fmtid="{D5CDD505-2E9C-101B-9397-08002B2CF9AE}" pid="3" name="MAIL_MSG_ID2">
    <vt:lpwstr>XGWMkjsj4D/05AalANJPru784UiV3TTXeksSHw506t1zbV+egcfiPXaKwp9_x000d_
CylW//QThMtr6bRjhTXpuUdBo+slkv0ryPUoDA==</vt:lpwstr>
  </property>
  <property fmtid="{D5CDD505-2E9C-101B-9397-08002B2CF9AE}" pid="4" name="RESPONSE_SENDER_NAME">
    <vt:lpwstr>sAAAE34RQVAK31kSa59wKbjcnXWn/AJTKLwMArTjKBaGtQ8=</vt:lpwstr>
  </property>
  <property fmtid="{D5CDD505-2E9C-101B-9397-08002B2CF9AE}" pid="5" name="EMAIL_OWNER_ADDRESS">
    <vt:lpwstr>ABAAJXrvhtoYpC7fm1sCWCY/jBVLgt1WU7KOicux+XSaTT/ufpHKAUNg2dgH8egcXTLV</vt:lpwstr>
  </property>
  <property fmtid="{D5CDD505-2E9C-101B-9397-08002B2CF9AE}" pid="6" name="DocID">
    <vt:lpwstr>763510.1</vt:lpwstr>
  </property>
</Properties>
</file>