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B686" w14:textId="0F3A878A" w:rsidR="00525FBD" w:rsidRPr="00525FBD" w:rsidRDefault="00550C5C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January 3, 2019</w:t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  <w:r w:rsidR="00525FBD" w:rsidRPr="00525FBD">
        <w:rPr>
          <w:rFonts w:ascii="Arial" w:hAnsi="Arial" w:cs="Arial"/>
          <w:color w:val="000000"/>
          <w:sz w:val="24"/>
          <w:szCs w:val="24"/>
        </w:rPr>
        <w:tab/>
      </w:r>
    </w:p>
    <w:p w14:paraId="79F601BA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AD2E9C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E2020C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754514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E7C504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25FBD">
        <w:rPr>
          <w:rFonts w:ascii="Arial" w:hAnsi="Arial" w:cs="Arial"/>
          <w:color w:val="000000"/>
          <w:sz w:val="24"/>
          <w:szCs w:val="24"/>
        </w:rPr>
        <w:t>Barcy</w:t>
      </w:r>
      <w:proofErr w:type="spellEnd"/>
      <w:r w:rsidRPr="00525FBD">
        <w:rPr>
          <w:rFonts w:ascii="Arial" w:hAnsi="Arial" w:cs="Arial"/>
          <w:color w:val="000000"/>
          <w:sz w:val="24"/>
          <w:szCs w:val="24"/>
        </w:rPr>
        <w:t xml:space="preserve"> F. McNeal, Secretary</w:t>
      </w:r>
    </w:p>
    <w:p w14:paraId="737DFF7E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Docketing Division</w:t>
      </w:r>
    </w:p>
    <w:p w14:paraId="43BF8B32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Public Utilities Commission of Ohio</w:t>
      </w:r>
    </w:p>
    <w:p w14:paraId="264BD1C3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180 East Broad Street, 11th Floor</w:t>
      </w:r>
    </w:p>
    <w:p w14:paraId="45BADC17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Columbus, Ohio 43215</w:t>
      </w:r>
    </w:p>
    <w:p w14:paraId="2C9A2550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96486D" w14:textId="00B99890" w:rsidR="00525FBD" w:rsidRPr="003761E4" w:rsidRDefault="00525FBD" w:rsidP="003C7034">
      <w:pPr>
        <w:autoSpaceDE w:val="0"/>
        <w:autoSpaceDN w:val="0"/>
        <w:adjustRightInd w:val="0"/>
        <w:spacing w:after="0" w:line="240" w:lineRule="auto"/>
        <w:ind w:left="1260" w:hanging="5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C7034">
        <w:rPr>
          <w:rFonts w:ascii="Arial" w:hAnsi="Arial" w:cs="Arial"/>
          <w:b/>
          <w:color w:val="000000"/>
          <w:sz w:val="24"/>
          <w:szCs w:val="24"/>
        </w:rPr>
        <w:t>Re:</w:t>
      </w:r>
      <w:r w:rsidR="00812E1A" w:rsidRPr="003C703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761E4" w:rsidRPr="003761E4">
        <w:rPr>
          <w:rFonts w:ascii="Arial" w:hAnsi="Arial" w:cs="Arial"/>
          <w:b/>
          <w:color w:val="000000"/>
          <w:sz w:val="24"/>
          <w:szCs w:val="24"/>
        </w:rPr>
        <w:t>In the Matter of the 2018 Long-Term Forecast Report of Ohio Power Company and Related Matters</w:t>
      </w:r>
      <w:r w:rsidR="003761E4">
        <w:rPr>
          <w:rFonts w:ascii="Arial" w:hAnsi="Arial" w:cs="Arial"/>
          <w:b/>
          <w:color w:val="000000"/>
          <w:sz w:val="24"/>
          <w:szCs w:val="24"/>
        </w:rPr>
        <w:t xml:space="preserve">, Case Nos. 18-501-EL-FOR, </w:t>
      </w:r>
      <w:r w:rsidR="003761E4">
        <w:rPr>
          <w:rFonts w:ascii="Arial" w:hAnsi="Arial" w:cs="Arial"/>
          <w:b/>
          <w:i/>
          <w:color w:val="000000"/>
          <w:sz w:val="24"/>
          <w:szCs w:val="24"/>
        </w:rPr>
        <w:t>et al.</w:t>
      </w:r>
    </w:p>
    <w:p w14:paraId="106559B0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FC44C88" w14:textId="3F8C2BFF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Dear Secretary McNeal:</w:t>
      </w:r>
    </w:p>
    <w:p w14:paraId="5D8B2973" w14:textId="77777777" w:rsidR="00812E1A" w:rsidRDefault="00812E1A" w:rsidP="00DE08E1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555D2C5" w14:textId="17F31F1B" w:rsidR="003C7034" w:rsidRDefault="003761E4" w:rsidP="00376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On January 2, 2019, Interstate Gas Supply, Inc. and IGS Solar, LLC (</w:t>
      </w:r>
      <w:r w:rsidR="00A168E5">
        <w:rPr>
          <w:rFonts w:ascii="Arial" w:hAnsi="Arial" w:cs="Arial"/>
          <w:color w:val="000000"/>
          <w:sz w:val="24"/>
          <w:szCs w:val="24"/>
        </w:rPr>
        <w:t xml:space="preserve">collectively </w:t>
      </w:r>
      <w:r>
        <w:rPr>
          <w:rFonts w:ascii="Arial" w:hAnsi="Arial" w:cs="Arial"/>
          <w:color w:val="000000"/>
          <w:sz w:val="24"/>
          <w:szCs w:val="24"/>
        </w:rPr>
        <w:t>“IGS”) timely filed the Direct Testimony of Matthew White in the above-referenced proceeding.  After docketing accepted the fil</w:t>
      </w:r>
      <w:r w:rsidR="00550C5C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ng, it came to IGS’ attention that Mr. White’s testimony did not contain Ex. MW-2.  S</w:t>
      </w:r>
      <w:r w:rsidR="00550C5C">
        <w:rPr>
          <w:rFonts w:ascii="Arial" w:hAnsi="Arial" w:cs="Arial"/>
          <w:color w:val="000000"/>
          <w:sz w:val="24"/>
          <w:szCs w:val="24"/>
        </w:rPr>
        <w:t>ubsequently, IGS timely filed the correct version of Mr. White’s testimony and served it upon the parties.</w:t>
      </w:r>
    </w:p>
    <w:p w14:paraId="0D5709CA" w14:textId="5F1F4EF1" w:rsidR="00550C5C" w:rsidRDefault="00550C5C" w:rsidP="00376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24551B" w14:textId="0E26F85B" w:rsidR="00550C5C" w:rsidRDefault="00550C5C" w:rsidP="00376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Please do not hesitate to contact me if you have any questions.</w:t>
      </w:r>
    </w:p>
    <w:p w14:paraId="451A5715" w14:textId="77777777" w:rsidR="00DE08E1" w:rsidRDefault="00DE08E1" w:rsidP="00DE0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C7A5CC" w14:textId="77777777" w:rsidR="00DE08E1" w:rsidRDefault="00DE08E1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</w:p>
    <w:p w14:paraId="6C122D49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525FBD">
        <w:rPr>
          <w:rFonts w:ascii="Arial" w:hAnsi="Arial" w:cs="Arial"/>
          <w:color w:val="000000"/>
          <w:sz w:val="24"/>
          <w:szCs w:val="24"/>
        </w:rPr>
        <w:t>Very truly yours,</w:t>
      </w:r>
    </w:p>
    <w:p w14:paraId="10602FCD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BAC5D4" w14:textId="77777777" w:rsidR="00525FBD" w:rsidRPr="00525FBD" w:rsidRDefault="00525FBD" w:rsidP="0052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A4437F2" w14:textId="4B8413B8" w:rsidR="00525FBD" w:rsidRPr="00AF1036" w:rsidRDefault="00525FBD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b/>
          <w:i/>
          <w:color w:val="000000"/>
          <w:sz w:val="24"/>
          <w:szCs w:val="24"/>
        </w:rPr>
      </w:pPr>
      <w:r w:rsidRPr="00AF1036">
        <w:rPr>
          <w:rFonts w:ascii="Arial" w:hAnsi="Arial" w:cs="Arial"/>
          <w:b/>
          <w:i/>
          <w:color w:val="000000"/>
          <w:sz w:val="24"/>
          <w:szCs w:val="24"/>
          <w:u w:val="single"/>
        </w:rPr>
        <w:t xml:space="preserve">/s/ </w:t>
      </w:r>
      <w:r w:rsidR="00953BE3" w:rsidRPr="00AF1036">
        <w:rPr>
          <w:rFonts w:ascii="Arial" w:hAnsi="Arial" w:cs="Arial"/>
          <w:b/>
          <w:i/>
          <w:color w:val="000000"/>
          <w:sz w:val="24"/>
          <w:szCs w:val="24"/>
          <w:u w:val="single"/>
        </w:rPr>
        <w:t>J</w:t>
      </w:r>
      <w:r w:rsidR="00136C1A">
        <w:rPr>
          <w:rFonts w:ascii="Arial" w:hAnsi="Arial" w:cs="Arial"/>
          <w:b/>
          <w:i/>
          <w:color w:val="000000"/>
          <w:sz w:val="24"/>
          <w:szCs w:val="24"/>
          <w:u w:val="single"/>
        </w:rPr>
        <w:t>oseph Oliker</w:t>
      </w:r>
    </w:p>
    <w:p w14:paraId="36232844" w14:textId="693207DB" w:rsidR="00525FBD" w:rsidRPr="00550C5C" w:rsidRDefault="00953BE3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550C5C">
        <w:rPr>
          <w:rFonts w:ascii="Arial" w:hAnsi="Arial" w:cs="Arial"/>
          <w:color w:val="000000"/>
          <w:sz w:val="24"/>
          <w:szCs w:val="24"/>
        </w:rPr>
        <w:t>Joseph Oliker</w:t>
      </w:r>
    </w:p>
    <w:p w14:paraId="4BD9720C" w14:textId="77777777" w:rsidR="009D0793" w:rsidRDefault="00525FBD" w:rsidP="009D0793">
      <w:pPr>
        <w:autoSpaceDE w:val="0"/>
        <w:autoSpaceDN w:val="0"/>
        <w:adjustRightInd w:val="0"/>
        <w:spacing w:after="0" w:line="240" w:lineRule="auto"/>
        <w:ind w:left="4320" w:right="-180" w:firstLine="720"/>
        <w:rPr>
          <w:rFonts w:ascii="Arial" w:hAnsi="Arial" w:cs="Arial"/>
          <w:color w:val="000000"/>
          <w:sz w:val="24"/>
          <w:szCs w:val="24"/>
        </w:rPr>
      </w:pPr>
      <w:r w:rsidRPr="00550C5C">
        <w:rPr>
          <w:rFonts w:ascii="Arial" w:hAnsi="Arial" w:cs="Arial"/>
          <w:color w:val="000000"/>
          <w:sz w:val="24"/>
          <w:szCs w:val="24"/>
        </w:rPr>
        <w:t>Interstate Gas Supply, Inc.</w:t>
      </w:r>
      <w:r w:rsidR="009D0793">
        <w:rPr>
          <w:rFonts w:ascii="Arial" w:hAnsi="Arial" w:cs="Arial"/>
          <w:color w:val="000000"/>
          <w:sz w:val="24"/>
          <w:szCs w:val="24"/>
        </w:rPr>
        <w:t xml:space="preserve"> and </w:t>
      </w:r>
    </w:p>
    <w:p w14:paraId="7DCC7B03" w14:textId="4CAAB473" w:rsidR="00525FBD" w:rsidRPr="00550C5C" w:rsidRDefault="009D0793" w:rsidP="009D0793">
      <w:pPr>
        <w:autoSpaceDE w:val="0"/>
        <w:autoSpaceDN w:val="0"/>
        <w:adjustRightInd w:val="0"/>
        <w:spacing w:after="0" w:line="240" w:lineRule="auto"/>
        <w:ind w:left="4320" w:right="-18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IGS </w:t>
      </w:r>
      <w:r w:rsidR="00550C5C">
        <w:rPr>
          <w:rFonts w:ascii="Arial" w:hAnsi="Arial" w:cs="Arial"/>
          <w:color w:val="000000"/>
          <w:sz w:val="24"/>
          <w:szCs w:val="24"/>
        </w:rPr>
        <w:t>Solar, LLC</w:t>
      </w:r>
    </w:p>
    <w:p w14:paraId="289818C7" w14:textId="77777777" w:rsidR="00525FBD" w:rsidRPr="00550C5C" w:rsidRDefault="00525FBD" w:rsidP="00525F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550C5C">
        <w:rPr>
          <w:rFonts w:ascii="Arial" w:hAnsi="Arial" w:cs="Arial"/>
          <w:color w:val="000000"/>
          <w:sz w:val="24"/>
          <w:szCs w:val="24"/>
        </w:rPr>
        <w:t>6100 Emerald Parkway</w:t>
      </w:r>
    </w:p>
    <w:p w14:paraId="7F02D09C" w14:textId="4573DCCC" w:rsidR="005268DD" w:rsidRDefault="00525FBD" w:rsidP="00A67628">
      <w:pPr>
        <w:ind w:left="4320" w:right="72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50C5C">
        <w:rPr>
          <w:rFonts w:ascii="Arial" w:hAnsi="Arial" w:cs="Arial"/>
          <w:color w:val="000000"/>
          <w:sz w:val="24"/>
          <w:szCs w:val="24"/>
        </w:rPr>
        <w:t>Dublin, OH 43016</w:t>
      </w:r>
    </w:p>
    <w:p w14:paraId="08EA55C7" w14:textId="20E97AB4" w:rsidR="009D0793" w:rsidRDefault="009D0793" w:rsidP="00A67628">
      <w:pPr>
        <w:ind w:left="4320" w:right="72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381502D7" w14:textId="191AB578" w:rsidR="009D0793" w:rsidRDefault="009D0793" w:rsidP="00A67628">
      <w:pPr>
        <w:ind w:left="4320" w:right="72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E0493A3" w14:textId="726AD07F" w:rsidR="009D0793" w:rsidRDefault="009D0793" w:rsidP="009D0793">
      <w:pPr>
        <w:suppressLineNumbers/>
        <w:rPr>
          <w:rFonts w:ascii="Arial" w:hAnsi="Arial" w:cs="Arial"/>
          <w:color w:val="000000"/>
          <w:sz w:val="24"/>
          <w:szCs w:val="24"/>
        </w:rPr>
      </w:pPr>
    </w:p>
    <w:p w14:paraId="06CD8323" w14:textId="77777777" w:rsidR="009D0793" w:rsidRDefault="009D0793" w:rsidP="009D0793">
      <w:pPr>
        <w:suppressLineNumbers/>
        <w:rPr>
          <w:rFonts w:ascii="Arial" w:hAnsi="Arial" w:cs="Arial"/>
          <w:color w:val="000000"/>
          <w:sz w:val="24"/>
          <w:szCs w:val="24"/>
        </w:rPr>
      </w:pPr>
    </w:p>
    <w:p w14:paraId="376E9BCB" w14:textId="6ACB551F" w:rsidR="009D0793" w:rsidRPr="009D0793" w:rsidRDefault="009D0793" w:rsidP="009D0793">
      <w:pPr>
        <w:jc w:val="center"/>
        <w:rPr>
          <w:rFonts w:ascii="Arial" w:hAnsi="Arial" w:cs="Arial"/>
          <w:b/>
          <w:sz w:val="24"/>
          <w:szCs w:val="24"/>
        </w:rPr>
      </w:pPr>
      <w:r w:rsidRPr="009D0793">
        <w:rPr>
          <w:rFonts w:ascii="Arial" w:hAnsi="Arial" w:cs="Arial"/>
          <w:b/>
          <w:sz w:val="24"/>
          <w:szCs w:val="24"/>
        </w:rPr>
        <w:lastRenderedPageBreak/>
        <w:t>CERTIFICATE OF SERVICE</w:t>
      </w:r>
    </w:p>
    <w:p w14:paraId="02706DB5" w14:textId="054AB671" w:rsidR="009D0793" w:rsidRPr="009D0793" w:rsidRDefault="009D0793" w:rsidP="009D0793">
      <w:pPr>
        <w:rPr>
          <w:rFonts w:ascii="Arial" w:hAnsi="Arial" w:cs="Arial"/>
          <w:sz w:val="24"/>
          <w:szCs w:val="24"/>
        </w:rPr>
      </w:pPr>
      <w:r w:rsidRPr="009D0793">
        <w:rPr>
          <w:rFonts w:ascii="Arial" w:hAnsi="Arial" w:cs="Arial"/>
          <w:sz w:val="24"/>
          <w:szCs w:val="24"/>
        </w:rPr>
        <w:tab/>
        <w:t xml:space="preserve">The undersigned hereby certifies that a copy of the foregoing </w:t>
      </w:r>
      <w:r w:rsidRPr="009D0793">
        <w:rPr>
          <w:rFonts w:ascii="Arial" w:hAnsi="Arial" w:cs="Arial"/>
          <w:i/>
          <w:sz w:val="24"/>
          <w:szCs w:val="24"/>
        </w:rPr>
        <w:t xml:space="preserve">Correspondence </w:t>
      </w:r>
      <w:r w:rsidR="00042E55">
        <w:rPr>
          <w:rFonts w:ascii="Arial" w:hAnsi="Arial" w:cs="Arial"/>
          <w:i/>
          <w:sz w:val="24"/>
          <w:szCs w:val="24"/>
        </w:rPr>
        <w:t>of Interstate Gas Supply, Inc.</w:t>
      </w:r>
      <w:bookmarkStart w:id="0" w:name="_GoBack"/>
      <w:bookmarkEnd w:id="0"/>
      <w:r w:rsidRPr="009D0793">
        <w:rPr>
          <w:rFonts w:ascii="Arial" w:hAnsi="Arial" w:cs="Arial"/>
          <w:i/>
          <w:sz w:val="24"/>
          <w:szCs w:val="24"/>
        </w:rPr>
        <w:t xml:space="preserve"> and IGS Solar, LLC</w:t>
      </w:r>
      <w:r w:rsidRPr="009D0793">
        <w:rPr>
          <w:rFonts w:ascii="Arial" w:hAnsi="Arial" w:cs="Arial"/>
          <w:sz w:val="24"/>
          <w:szCs w:val="24"/>
        </w:rPr>
        <w:t xml:space="preserve"> was served this January 3, 2019 via electronic mail upon the following: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23"/>
        <w:gridCol w:w="4327"/>
      </w:tblGrid>
      <w:tr w:rsidR="009D0793" w:rsidRPr="009D0793" w14:paraId="49637EE1" w14:textId="77777777" w:rsidTr="009907A1">
        <w:trPr>
          <w:trHeight w:val="2357"/>
        </w:trPr>
        <w:tc>
          <w:tcPr>
            <w:tcW w:w="5023" w:type="dxa"/>
          </w:tcPr>
          <w:p w14:paraId="2E2D72E6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Thomas.mcnamee@ohioattorneygeneral.gov </w:t>
            </w:r>
          </w:p>
          <w:p w14:paraId="209DB99A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William.wright@ohioattorneygeneral.gov </w:t>
            </w:r>
          </w:p>
          <w:p w14:paraId="5DE5FD78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Tonnetta.scott@ohioattorneygeneral.gov </w:t>
            </w:r>
          </w:p>
          <w:p w14:paraId="5B39CB18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kboehm@BKLlawfirm.com </w:t>
            </w:r>
          </w:p>
          <w:p w14:paraId="53314424" w14:textId="7C3EFB06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>jkylercohn@BKLlawfirm.com</w:t>
            </w:r>
          </w:p>
          <w:p w14:paraId="240FEC8D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mpritchard@mwncmh.com </w:t>
            </w:r>
          </w:p>
          <w:p w14:paraId="11F29E0A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fdarr@mwnchm.com </w:t>
            </w:r>
          </w:p>
          <w:p w14:paraId="23A59DAE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paul@carpenterlipps.com </w:t>
            </w:r>
          </w:p>
          <w:p w14:paraId="239EF0F5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bojko@carpenterlipps.com </w:t>
            </w:r>
          </w:p>
          <w:p w14:paraId="238EAB31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dressel@carpenterlipps.com </w:t>
            </w:r>
          </w:p>
          <w:p w14:paraId="334A3584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mleppla@theOEC.org </w:t>
            </w:r>
          </w:p>
          <w:p w14:paraId="40F3E411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jstock@beneschlaw.com </w:t>
            </w:r>
          </w:p>
          <w:p w14:paraId="67813538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llee@beneschlaw.com </w:t>
            </w:r>
          </w:p>
          <w:p w14:paraId="62E38566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jrego@beneschlaw.com </w:t>
            </w:r>
          </w:p>
          <w:p w14:paraId="4D819503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msilberman@beneschlaw.com </w:t>
            </w:r>
          </w:p>
          <w:p w14:paraId="7F3E70B3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dparram@bricker.com </w:t>
            </w:r>
          </w:p>
          <w:p w14:paraId="1976705A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dborchers@bricker.com </w:t>
            </w:r>
          </w:p>
          <w:p w14:paraId="6FC0E0C5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mdortch@kravitzllc.com </w:t>
            </w:r>
          </w:p>
          <w:p w14:paraId="557BC89F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cpirik@dickinsonwright.com </w:t>
            </w:r>
          </w:p>
          <w:p w14:paraId="08CC5AB3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todonnell@dickinsonwright.com </w:t>
            </w:r>
          </w:p>
          <w:p w14:paraId="22C03DD3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wvorys@dickinsonwright.com </w:t>
            </w:r>
          </w:p>
          <w:p w14:paraId="4410955A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cluse@dickinsonwright.com </w:t>
            </w:r>
          </w:p>
          <w:p w14:paraId="4B3E8565" w14:textId="77777777" w:rsidR="009D0793" w:rsidRPr="009D0793" w:rsidRDefault="009D0793" w:rsidP="009907A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D0793">
              <w:rPr>
                <w:rFonts w:ascii="Arial" w:hAnsi="Arial" w:cs="Arial"/>
                <w:sz w:val="24"/>
                <w:szCs w:val="24"/>
              </w:rPr>
              <w:t xml:space="preserve">cpirik@dickinsonwright.com </w:t>
            </w:r>
          </w:p>
        </w:tc>
        <w:tc>
          <w:tcPr>
            <w:tcW w:w="4327" w:type="dxa"/>
          </w:tcPr>
          <w:p w14:paraId="38905C84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stnourse@aep.com </w:t>
            </w:r>
          </w:p>
          <w:p w14:paraId="153A1237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cmblend@aep.com </w:t>
            </w:r>
          </w:p>
          <w:p w14:paraId="6FD98EC9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egallon@porterwright.com </w:t>
            </w:r>
          </w:p>
          <w:p w14:paraId="0847A7D0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bhughes@porterwright.com </w:t>
            </w:r>
          </w:p>
          <w:p w14:paraId="3FFD9487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christopher.miller@icemiller.com </w:t>
            </w:r>
          </w:p>
          <w:p w14:paraId="7E37E132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Jason.rafeld@icemiller.com </w:t>
            </w:r>
          </w:p>
          <w:p w14:paraId="40C7396B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tony.mendoza@sierraclub.org </w:t>
            </w:r>
          </w:p>
          <w:p w14:paraId="35F29A42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rsahli@columbusrr.com </w:t>
            </w:r>
          </w:p>
          <w:p w14:paraId="3714AE65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cmoooney@opae.org </w:t>
            </w:r>
          </w:p>
          <w:p w14:paraId="2F73190E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mnugent@igsenergy.com </w:t>
            </w:r>
          </w:p>
          <w:p w14:paraId="6D95090C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rdove@keglerbrown.com </w:t>
            </w:r>
          </w:p>
          <w:p w14:paraId="0988FED5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whitt@whitt-sturtevant.com </w:t>
            </w:r>
          </w:p>
          <w:p w14:paraId="67A4F363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glover@whitt-sturtevant.com </w:t>
            </w:r>
          </w:p>
          <w:p w14:paraId="3E1A1E24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callwein@keglerbrown.com </w:t>
            </w:r>
          </w:p>
          <w:p w14:paraId="0B032A9E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mjsettineri@vorys.com </w:t>
            </w:r>
          </w:p>
          <w:p w14:paraId="13869338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glpetrucci@vorys.com </w:t>
            </w:r>
          </w:p>
          <w:p w14:paraId="2CCA7814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ktreadway@oneenergyllc.com </w:t>
            </w:r>
          </w:p>
          <w:p w14:paraId="6E6D5B99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Maureen.willis@occ.ohio.gov </w:t>
            </w:r>
          </w:p>
          <w:p w14:paraId="745FEF98" w14:textId="77777777" w:rsidR="009D0793" w:rsidRPr="009D0793" w:rsidRDefault="009D0793" w:rsidP="00990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793">
              <w:rPr>
                <w:rFonts w:ascii="Arial" w:hAnsi="Arial" w:cs="Arial"/>
                <w:color w:val="000000"/>
                <w:sz w:val="24"/>
                <w:szCs w:val="24"/>
              </w:rPr>
              <w:t xml:space="preserve">William.michael@occ.ohio.gov </w:t>
            </w:r>
          </w:p>
          <w:p w14:paraId="1F779388" w14:textId="77777777" w:rsidR="009D0793" w:rsidRPr="009D0793" w:rsidRDefault="009D0793" w:rsidP="009907A1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D0793">
              <w:rPr>
                <w:rFonts w:ascii="Arial" w:hAnsi="Arial" w:cs="Arial"/>
                <w:sz w:val="24"/>
                <w:szCs w:val="24"/>
              </w:rPr>
              <w:t xml:space="preserve">Christopher.healey@occ.ohio.gov </w:t>
            </w:r>
          </w:p>
        </w:tc>
      </w:tr>
    </w:tbl>
    <w:p w14:paraId="0907599B" w14:textId="77777777" w:rsidR="009D0793" w:rsidRPr="009D0793" w:rsidRDefault="009D0793" w:rsidP="009D0793">
      <w:pPr>
        <w:suppressLineNumbers/>
        <w:ind w:left="5040" w:firstLine="720"/>
        <w:rPr>
          <w:rFonts w:ascii="Arial" w:eastAsia="Arial" w:hAnsi="Arial" w:cs="Arial"/>
          <w:i/>
          <w:sz w:val="24"/>
          <w:szCs w:val="24"/>
          <w:u w:val="single"/>
        </w:rPr>
      </w:pPr>
    </w:p>
    <w:p w14:paraId="7A0536F1" w14:textId="77777777" w:rsidR="009D0793" w:rsidRPr="009D0793" w:rsidRDefault="009D0793" w:rsidP="009D0793">
      <w:pPr>
        <w:suppressLineNumbers/>
        <w:ind w:left="5040" w:firstLine="720"/>
        <w:rPr>
          <w:rFonts w:ascii="Arial" w:eastAsia="Calibri" w:hAnsi="Arial" w:cs="Arial"/>
          <w:sz w:val="24"/>
          <w:szCs w:val="24"/>
        </w:rPr>
      </w:pPr>
      <w:r w:rsidRPr="009D0793">
        <w:rPr>
          <w:rFonts w:ascii="Arial" w:eastAsia="Arial" w:hAnsi="Arial" w:cs="Arial"/>
          <w:i/>
          <w:sz w:val="24"/>
          <w:szCs w:val="24"/>
          <w:u w:val="single"/>
        </w:rPr>
        <w:t>/s/ Joseph Oliker</w:t>
      </w:r>
      <w:r w:rsidRPr="009D0793">
        <w:rPr>
          <w:rFonts w:ascii="Arial" w:eastAsia="Arial" w:hAnsi="Arial" w:cs="Arial"/>
          <w:i/>
          <w:sz w:val="24"/>
          <w:szCs w:val="24"/>
        </w:rPr>
        <w:t>_______</w:t>
      </w:r>
    </w:p>
    <w:p w14:paraId="3519BF20" w14:textId="77777777" w:rsidR="009D0793" w:rsidRPr="009D0793" w:rsidRDefault="009D0793" w:rsidP="009D0793">
      <w:pPr>
        <w:suppressLineNumbers/>
        <w:ind w:left="5040" w:firstLine="720"/>
        <w:rPr>
          <w:rFonts w:ascii="Arial" w:eastAsiaTheme="minorEastAsia" w:hAnsi="Arial" w:cs="Arial"/>
          <w:sz w:val="24"/>
          <w:szCs w:val="24"/>
        </w:rPr>
      </w:pPr>
      <w:r w:rsidRPr="009D0793">
        <w:rPr>
          <w:rFonts w:ascii="Arial" w:eastAsiaTheme="minorEastAsia" w:hAnsi="Arial" w:cs="Arial"/>
          <w:sz w:val="24"/>
          <w:szCs w:val="24"/>
        </w:rPr>
        <w:t>Joseph Oliker</w:t>
      </w:r>
    </w:p>
    <w:p w14:paraId="37C606F7" w14:textId="77777777" w:rsidR="009D0793" w:rsidRPr="009D0793" w:rsidRDefault="009D0793" w:rsidP="009D0793">
      <w:pPr>
        <w:suppressLineNumbers/>
        <w:ind w:left="5040" w:firstLine="720"/>
        <w:rPr>
          <w:rFonts w:ascii="Arial" w:eastAsiaTheme="minorEastAsia" w:hAnsi="Arial" w:cs="Arial"/>
          <w:sz w:val="24"/>
          <w:szCs w:val="24"/>
        </w:rPr>
      </w:pPr>
    </w:p>
    <w:p w14:paraId="4306117D" w14:textId="77777777" w:rsidR="009D0793" w:rsidRPr="009D0793" w:rsidRDefault="009D0793" w:rsidP="009D0793">
      <w:pPr>
        <w:suppressLineNumbers/>
        <w:spacing w:line="48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7C1F2599" w14:textId="77777777" w:rsidR="009D0793" w:rsidRPr="00550C5C" w:rsidRDefault="009D0793" w:rsidP="00A67628">
      <w:pPr>
        <w:ind w:left="4320" w:right="720" w:firstLine="720"/>
        <w:jc w:val="both"/>
        <w:rPr>
          <w:rFonts w:ascii="Arial" w:hAnsi="Arial" w:cs="Arial"/>
          <w:sz w:val="24"/>
          <w:szCs w:val="24"/>
        </w:rPr>
      </w:pPr>
    </w:p>
    <w:sectPr w:rsidR="009D0793" w:rsidRPr="00550C5C" w:rsidSect="009D0793">
      <w:headerReference w:type="even" r:id="rId7"/>
      <w:head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5B44C" w14:textId="77777777" w:rsidR="00D038CF" w:rsidRDefault="00D038CF" w:rsidP="00D5599D">
      <w:pPr>
        <w:spacing w:after="0" w:line="240" w:lineRule="auto"/>
      </w:pPr>
      <w:r>
        <w:separator/>
      </w:r>
    </w:p>
  </w:endnote>
  <w:endnote w:type="continuationSeparator" w:id="0">
    <w:p w14:paraId="06A574AB" w14:textId="77777777" w:rsidR="00D038CF" w:rsidRDefault="00D038CF" w:rsidP="00D5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483E9" w14:textId="69D46FE2" w:rsidR="009D0793" w:rsidRPr="00E30477" w:rsidRDefault="009D0793" w:rsidP="009D0793">
    <w:pPr>
      <w:pStyle w:val="Footer"/>
      <w:jc w:val="center"/>
      <w:rPr>
        <w:color w:val="595959" w:themeColor="text1" w:themeTint="A6"/>
        <w:sz w:val="18"/>
        <w:szCs w:val="18"/>
      </w:rPr>
    </w:pPr>
    <w:r w:rsidRPr="00E30477">
      <w:rPr>
        <w:color w:val="595959" w:themeColor="text1" w:themeTint="A6"/>
        <w:sz w:val="18"/>
        <w:szCs w:val="18"/>
      </w:rPr>
      <w:t xml:space="preserve">6100 Emerald </w:t>
    </w:r>
    <w:r>
      <w:rPr>
        <w:color w:val="595959" w:themeColor="text1" w:themeTint="A6"/>
        <w:sz w:val="18"/>
        <w:szCs w:val="18"/>
      </w:rPr>
      <w:t xml:space="preserve">Parkway, </w:t>
    </w:r>
    <w:r w:rsidRPr="00E30477">
      <w:rPr>
        <w:color w:val="595959" w:themeColor="text1" w:themeTint="A6"/>
        <w:sz w:val="18"/>
        <w:szCs w:val="18"/>
      </w:rPr>
      <w:t xml:space="preserve">Dublin, OH 43016   |   </w:t>
    </w:r>
    <w:r w:rsidRPr="00E30477">
      <w:rPr>
        <w:b/>
        <w:color w:val="595959" w:themeColor="text1" w:themeTint="A6"/>
        <w:sz w:val="18"/>
        <w:szCs w:val="18"/>
      </w:rPr>
      <w:t>p</w:t>
    </w:r>
    <w:r w:rsidRPr="00E30477">
      <w:rPr>
        <w:color w:val="595959" w:themeColor="text1" w:themeTint="A6"/>
        <w:sz w:val="18"/>
        <w:szCs w:val="18"/>
      </w:rPr>
      <w:t xml:space="preserve"> 877-923-4447   |   </w:t>
    </w:r>
    <w:r w:rsidRPr="00E30477">
      <w:rPr>
        <w:b/>
        <w:color w:val="595959" w:themeColor="text1" w:themeTint="A6"/>
        <w:sz w:val="18"/>
        <w:szCs w:val="18"/>
      </w:rPr>
      <w:t>f</w:t>
    </w:r>
    <w:r w:rsidRPr="00E30477">
      <w:rPr>
        <w:color w:val="595959" w:themeColor="text1" w:themeTint="A6"/>
        <w:sz w:val="18"/>
        <w:szCs w:val="18"/>
      </w:rPr>
      <w:t xml:space="preserve"> 614-659-5125   |   </w:t>
    </w:r>
    <w:r w:rsidRPr="00E30477">
      <w:rPr>
        <w:b/>
        <w:color w:val="595959" w:themeColor="text1" w:themeTint="A6"/>
        <w:sz w:val="18"/>
        <w:szCs w:val="18"/>
      </w:rPr>
      <w:t>IGSENERGY.COM</w:t>
    </w:r>
  </w:p>
  <w:p w14:paraId="47738D35" w14:textId="77777777" w:rsidR="009D0793" w:rsidRDefault="009D0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8B18" w14:textId="77777777" w:rsidR="00D038CF" w:rsidRDefault="00D038CF" w:rsidP="00D5599D">
      <w:pPr>
        <w:spacing w:after="0" w:line="240" w:lineRule="auto"/>
      </w:pPr>
      <w:r>
        <w:separator/>
      </w:r>
    </w:p>
  </w:footnote>
  <w:footnote w:type="continuationSeparator" w:id="0">
    <w:p w14:paraId="12493127" w14:textId="77777777" w:rsidR="00D038CF" w:rsidRDefault="00D038CF" w:rsidP="00D5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61B0" w14:textId="77777777" w:rsidR="0044537F" w:rsidRDefault="0044537F">
    <w:pPr>
      <w:pStyle w:val="Header"/>
    </w:pPr>
    <w:r>
      <w:rPr>
        <w:noProof/>
      </w:rPr>
      <w:drawing>
        <wp:inline distT="0" distB="0" distL="0" distR="0" wp14:anchorId="5A2961B6" wp14:editId="5A2961B7">
          <wp:extent cx="6076950" cy="2152650"/>
          <wp:effectExtent l="0" t="0" r="0" b="0"/>
          <wp:docPr id="4" name="Picture 4" descr="M:\_Projects 2012\_Logo Library\IGS BRAND LOGOS\ENERGY\Horizontal\IGS_Energy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_Projects 2012\_Logo Library\IGS BRAND LOGOS\ENERGY\Horizontal\IGS_Energy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61B1" w14:textId="76AA8D31" w:rsidR="00B7290B" w:rsidRDefault="00B7290B" w:rsidP="00652E1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0745" w14:textId="07F7956D" w:rsidR="005268DD" w:rsidRDefault="005268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2C3D68" wp14:editId="7C3C8B34">
          <wp:simplePos x="0" y="0"/>
          <wp:positionH relativeFrom="column">
            <wp:posOffset>9525</wp:posOffset>
          </wp:positionH>
          <wp:positionV relativeFrom="paragraph">
            <wp:posOffset>-976630</wp:posOffset>
          </wp:positionV>
          <wp:extent cx="2381250" cy="843280"/>
          <wp:effectExtent l="0" t="0" r="0" b="0"/>
          <wp:wrapSquare wrapText="bothSides"/>
          <wp:docPr id="5" name="Picture 5" descr="M:\_Projects 2012\_Logo Library\IGS BRAND LOGOS\ENERGY\Horizontal\IGS_Energy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_Projects 2012\_Logo Library\IGS BRAND LOGOS\ENERGY\Horizontal\IGS_Energy_Hori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C4F9C"/>
    <w:multiLevelType w:val="hybridMultilevel"/>
    <w:tmpl w:val="C5F0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308F7"/>
    <w:multiLevelType w:val="hybridMultilevel"/>
    <w:tmpl w:val="4156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gutterAtTop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9D"/>
    <w:rsid w:val="000155FB"/>
    <w:rsid w:val="000248A8"/>
    <w:rsid w:val="000427C8"/>
    <w:rsid w:val="00042E55"/>
    <w:rsid w:val="000945EB"/>
    <w:rsid w:val="000F5A30"/>
    <w:rsid w:val="00111CE8"/>
    <w:rsid w:val="001138C3"/>
    <w:rsid w:val="00136C1A"/>
    <w:rsid w:val="0014658F"/>
    <w:rsid w:val="0022355E"/>
    <w:rsid w:val="00262CC4"/>
    <w:rsid w:val="00263E91"/>
    <w:rsid w:val="00265249"/>
    <w:rsid w:val="00271C59"/>
    <w:rsid w:val="002D615B"/>
    <w:rsid w:val="003567EB"/>
    <w:rsid w:val="003761E4"/>
    <w:rsid w:val="00392301"/>
    <w:rsid w:val="003C7034"/>
    <w:rsid w:val="003F2196"/>
    <w:rsid w:val="0041470A"/>
    <w:rsid w:val="00437A1B"/>
    <w:rsid w:val="0044537F"/>
    <w:rsid w:val="005058A2"/>
    <w:rsid w:val="00511BD4"/>
    <w:rsid w:val="00525FBD"/>
    <w:rsid w:val="005268DD"/>
    <w:rsid w:val="00550C5C"/>
    <w:rsid w:val="005605F5"/>
    <w:rsid w:val="006064F3"/>
    <w:rsid w:val="00652E19"/>
    <w:rsid w:val="006912B6"/>
    <w:rsid w:val="00713474"/>
    <w:rsid w:val="007253E1"/>
    <w:rsid w:val="00757B99"/>
    <w:rsid w:val="00775958"/>
    <w:rsid w:val="007C0FAF"/>
    <w:rsid w:val="00812E1A"/>
    <w:rsid w:val="008E292E"/>
    <w:rsid w:val="008E4F33"/>
    <w:rsid w:val="00901E73"/>
    <w:rsid w:val="00932114"/>
    <w:rsid w:val="00953BE3"/>
    <w:rsid w:val="00961D30"/>
    <w:rsid w:val="009630FC"/>
    <w:rsid w:val="009C6F5E"/>
    <w:rsid w:val="009D0793"/>
    <w:rsid w:val="009D497F"/>
    <w:rsid w:val="00A070E4"/>
    <w:rsid w:val="00A168E5"/>
    <w:rsid w:val="00A21389"/>
    <w:rsid w:val="00A46F31"/>
    <w:rsid w:val="00A67628"/>
    <w:rsid w:val="00A874A4"/>
    <w:rsid w:val="00A91971"/>
    <w:rsid w:val="00AF1036"/>
    <w:rsid w:val="00B04BDF"/>
    <w:rsid w:val="00B65A67"/>
    <w:rsid w:val="00B7290B"/>
    <w:rsid w:val="00B8128E"/>
    <w:rsid w:val="00BD3DB6"/>
    <w:rsid w:val="00BF280C"/>
    <w:rsid w:val="00C30B4D"/>
    <w:rsid w:val="00C319CD"/>
    <w:rsid w:val="00C50DE9"/>
    <w:rsid w:val="00C77FC3"/>
    <w:rsid w:val="00C823E7"/>
    <w:rsid w:val="00D038CF"/>
    <w:rsid w:val="00D31F48"/>
    <w:rsid w:val="00D41A0F"/>
    <w:rsid w:val="00D5599D"/>
    <w:rsid w:val="00D65843"/>
    <w:rsid w:val="00D8530F"/>
    <w:rsid w:val="00DA1762"/>
    <w:rsid w:val="00DE08E1"/>
    <w:rsid w:val="00DE2E31"/>
    <w:rsid w:val="00E30477"/>
    <w:rsid w:val="00E33F0F"/>
    <w:rsid w:val="00E37A15"/>
    <w:rsid w:val="00E4581B"/>
    <w:rsid w:val="00E622B0"/>
    <w:rsid w:val="00EC4458"/>
    <w:rsid w:val="00ED36CD"/>
    <w:rsid w:val="00EE5926"/>
    <w:rsid w:val="00F302B5"/>
    <w:rsid w:val="00F5415C"/>
    <w:rsid w:val="00F931F8"/>
    <w:rsid w:val="00FA11BB"/>
    <w:rsid w:val="00FA5E6B"/>
    <w:rsid w:val="00FC3E6C"/>
    <w:rsid w:val="00FC4399"/>
    <w:rsid w:val="00FD0A6F"/>
    <w:rsid w:val="00FE0ADF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296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9D"/>
  </w:style>
  <w:style w:type="paragraph" w:styleId="Footer">
    <w:name w:val="footer"/>
    <w:basedOn w:val="Normal"/>
    <w:link w:val="FooterChar"/>
    <w:uiPriority w:val="99"/>
    <w:unhideWhenUsed/>
    <w:rsid w:val="00D5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9D"/>
  </w:style>
  <w:style w:type="paragraph" w:styleId="BalloonText">
    <w:name w:val="Balloon Text"/>
    <w:basedOn w:val="Normal"/>
    <w:link w:val="BalloonTextChar"/>
    <w:uiPriority w:val="99"/>
    <w:semiHidden/>
    <w:unhideWhenUsed/>
    <w:rsid w:val="00D5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44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45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D079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D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2092</Characters>
  <Application>Microsoft Office Word</Application>
  <DocSecurity>0</DocSecurity>
  <Lines>95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2019-01-03T14:34:00Z</dcterms:created>
  <dcterms:modified xsi:type="dcterms:W3CDTF">2019-01-03T14:45:00Z</dcterms:modified>
</cp:coreProperties>
</file>