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FC4F25">
      <w:pPr>
        <w:pStyle w:val="BodyText"/>
        <w:spacing w:before="69"/>
      </w:pPr>
      <w:r>
        <w:rPr>
          <w:spacing w:val="-3"/>
        </w:rPr>
        <w:t>December</w:t>
      </w:r>
      <w:r w:rsidR="00F46793">
        <w:rPr>
          <w:spacing w:val="-3"/>
        </w:rPr>
        <w:t xml:space="preserve"> 28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 w:rsidTr="00FC4F25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C4F25">
        <w:trPr>
          <w:trHeight w:hRule="exact" w:val="552"/>
        </w:trPr>
        <w:tc>
          <w:tcPr>
            <w:tcW w:w="1056" w:type="dxa"/>
          </w:tcPr>
          <w:p w:rsidR="00BC6FB4" w:rsidRDefault="00BC6FB4"/>
        </w:tc>
        <w:tc>
          <w:tcPr>
            <w:tcW w:w="3949" w:type="dxa"/>
          </w:tcPr>
          <w:p w:rsidR="00BC6FB4" w:rsidRDefault="005420D7" w:rsidP="00FC4F25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Forty-</w:t>
            </w:r>
            <w:r w:rsidR="00BA709F">
              <w:rPr>
                <w:rFonts w:ascii="Times New Roman"/>
                <w:spacing w:val="-4"/>
                <w:sz w:val="24"/>
              </w:rPr>
              <w:t>S</w:t>
            </w:r>
            <w:r w:rsidR="00FC4F25">
              <w:rPr>
                <w:rFonts w:ascii="Times New Roman"/>
                <w:spacing w:val="-4"/>
                <w:sz w:val="24"/>
              </w:rPr>
              <w:t>eventh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FC4F25" w:rsidTr="00FC4F25">
        <w:trPr>
          <w:trHeight w:hRule="exact" w:val="584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49" w:type="dxa"/>
          </w:tcPr>
          <w:p w:rsidR="00FC4F25" w:rsidRDefault="00FC4F25" w:rsidP="00FC4F25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Eighty-Eighth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 w:rsidP="00FC4F25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</w:p>
          <w:p w:rsidR="00FC4F25" w:rsidRDefault="00FC4F25" w:rsidP="00FC4F25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FC4F25">
        <w:trPr>
          <w:trHeight w:hRule="exact" w:val="276"/>
        </w:trPr>
        <w:tc>
          <w:tcPr>
            <w:tcW w:w="1056" w:type="dxa"/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</w:tcPr>
          <w:p w:rsidR="00BC6FB4" w:rsidRDefault="00FC4F25" w:rsidP="00BA709F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Ninetieth</w:t>
            </w:r>
            <w:r w:rsidR="00BA709F">
              <w:rPr>
                <w:rFonts w:ascii="Times New Roman"/>
                <w:spacing w:val="-4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</w:tcPr>
          <w:p w:rsidR="00FC4F25" w:rsidRDefault="00FC4F25" w:rsidP="00BA709F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Thirty-Second Revised Sheet No. 30a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3949" w:type="dxa"/>
          </w:tcPr>
          <w:p w:rsidR="00FC4F25" w:rsidRDefault="00FC4F25" w:rsidP="00BA709F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Fifty-Fifth Revised Sheet No. 67</w:t>
            </w:r>
          </w:p>
        </w:tc>
        <w:tc>
          <w:tcPr>
            <w:tcW w:w="1142" w:type="dxa"/>
          </w:tcPr>
          <w:p w:rsidR="00FC4F25" w:rsidRPr="00FC4F25" w:rsidRDefault="00FC4F25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5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949" w:type="dxa"/>
          </w:tcPr>
          <w:p w:rsidR="00FC4F25" w:rsidRDefault="00FC4F25" w:rsidP="00BA709F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Thirty-Third Revised Sheet No. 29</w:t>
            </w:r>
          </w:p>
        </w:tc>
        <w:tc>
          <w:tcPr>
            <w:tcW w:w="1142" w:type="dxa"/>
          </w:tcPr>
          <w:p w:rsidR="00FC4F25" w:rsidRPr="00FC4F25" w:rsidRDefault="00FC4F25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75734"/>
    <w:rsid w:val="00506380"/>
    <w:rsid w:val="005420D7"/>
    <w:rsid w:val="00695CB7"/>
    <w:rsid w:val="007830B1"/>
    <w:rsid w:val="008B4166"/>
    <w:rsid w:val="00BA709F"/>
    <w:rsid w:val="00BC6FB4"/>
    <w:rsid w:val="00E2567E"/>
    <w:rsid w:val="00E50A32"/>
    <w:rsid w:val="00EF6E8C"/>
    <w:rsid w:val="00F444BE"/>
    <w:rsid w:val="00F4679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2016-12-28T15:26:00Z</dcterms:created>
  <dcterms:modified xsi:type="dcterms:W3CDTF">2016-12-28T15:35:00Z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