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B" w:rsidRPr="00DC374A" w:rsidRDefault="00B2669B">
      <w:pPr>
        <w:pStyle w:val="Header"/>
        <w:tabs>
          <w:tab w:val="clear" w:pos="4320"/>
          <w:tab w:val="clear" w:pos="8640"/>
        </w:tabs>
        <w:spacing w:line="20" w:lineRule="exact"/>
        <w:rPr>
          <w:rFonts w:ascii="Verdana" w:hAnsi="Verdana"/>
        </w:rPr>
        <w:sectPr w:rsidR="00B2669B" w:rsidRPr="00DC374A" w:rsidSect="000973E8">
          <w:headerReference w:type="default" r:id="rId6"/>
          <w:footerReference w:type="default" r:id="rId7"/>
          <w:pgSz w:w="12240" w:h="15840" w:code="1"/>
          <w:pgMar w:top="2650" w:right="1627" w:bottom="720" w:left="1627" w:header="720" w:footer="720" w:gutter="0"/>
          <w:paperSrc w:first="15" w:other="15"/>
          <w:cols w:space="720"/>
          <w:docGrid w:linePitch="360"/>
        </w:sectPr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293361" w:rsidRPr="000B3224" w:rsidRDefault="00F41F6A" w:rsidP="00293361">
      <w:pPr>
        <w:spacing w:before="12"/>
        <w:ind w:right="-1152"/>
        <w:rPr>
          <w:rFonts w:ascii="Arial" w:hAnsi="Arial"/>
          <w:sz w:val="16"/>
        </w:rPr>
      </w:pPr>
      <w:r>
        <w:t>October 20</w:t>
      </w:r>
      <w:r w:rsidR="00293361">
        <w:t>, 2009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Docketing Division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Street">
        <w:smartTag w:uri="urn:schemas-microsoft-com:office:smarttags" w:element="address">
          <w:r w:rsidRPr="00913985">
            <w:t>180 E. Broad Street</w:t>
          </w:r>
        </w:smartTag>
      </w:smartTag>
    </w:p>
    <w:p w:rsidR="00293361" w:rsidRPr="00913985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 w:rsidRPr="00913985">
            <w:t>43215</w:t>
          </w:r>
          <w:r>
            <w:t>-</w:t>
          </w:r>
          <w:r w:rsidRPr="00913985">
            <w:t>3750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</w:p>
    <w:p w:rsidR="00293361" w:rsidRPr="00D52EDA" w:rsidRDefault="00F41F6A" w:rsidP="00293361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  <w:r>
        <w:rPr>
          <w:b/>
          <w:u w:val="single"/>
        </w:rPr>
        <w:t>Re:  PUCO Case No. 09-876</w:t>
      </w:r>
      <w:r w:rsidR="00293361">
        <w:rPr>
          <w:b/>
          <w:u w:val="single"/>
        </w:rPr>
        <w:t>-ATA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F41F6A" w:rsidP="00293361">
      <w:pPr>
        <w:tabs>
          <w:tab w:val="left" w:pos="720"/>
          <w:tab w:val="left" w:pos="4320"/>
        </w:tabs>
        <w:ind w:right="-1152"/>
      </w:pPr>
      <w:r>
        <w:t>Enclosed is the final proposed tariff page for filing in the above referenced case.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Should you have any questions or concerns, please do not hesitate to contact me.  </w:t>
      </w:r>
    </w:p>
    <w:p w:rsidR="00B83870" w:rsidRDefault="00B83870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Sincerely,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ind w:right="-1152"/>
      </w:pPr>
      <w:r>
        <w:t>Candice Glover</w:t>
      </w:r>
    </w:p>
    <w:p w:rsidR="00293361" w:rsidRDefault="00293361" w:rsidP="00293361">
      <w:pPr>
        <w:ind w:right="-1152"/>
      </w:pPr>
    </w:p>
    <w:p w:rsidR="00293361" w:rsidRDefault="00293361" w:rsidP="00293361">
      <w:pPr>
        <w:ind w:right="-1152"/>
      </w:pPr>
      <w:r>
        <w:t xml:space="preserve">Cc:  </w:t>
      </w:r>
      <w:r w:rsidR="00F41F6A">
        <w:t>Melissa Scarberry</w:t>
      </w:r>
    </w:p>
    <w:p w:rsidR="00B2669B" w:rsidRPr="00DC374A" w:rsidRDefault="00B2669B" w:rsidP="00293361">
      <w:pPr>
        <w:spacing w:line="240" w:lineRule="exact"/>
        <w:rPr>
          <w:rFonts w:ascii="Verdana" w:hAnsi="Verdana" w:cs="Arial"/>
          <w:sz w:val="20"/>
          <w:szCs w:val="20"/>
        </w:rPr>
      </w:pPr>
    </w:p>
    <w:sectPr w:rsidR="00B2669B" w:rsidRPr="00DC374A" w:rsidSect="00293361">
      <w:headerReference w:type="default" r:id="rId8"/>
      <w:footerReference w:type="default" r:id="rId9"/>
      <w:type w:val="continuous"/>
      <w:pgSz w:w="12240" w:h="15840" w:code="1"/>
      <w:pgMar w:top="2650" w:right="2592" w:bottom="720" w:left="162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B5" w:rsidRDefault="00E212B5">
      <w:r>
        <w:separator/>
      </w:r>
    </w:p>
  </w:endnote>
  <w:endnote w:type="continuationSeparator" w:id="0">
    <w:p w:rsidR="00E212B5" w:rsidRDefault="00E2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1" name="Picture 1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6" name="Picture 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B5" w:rsidRDefault="00E212B5">
      <w:r>
        <w:separator/>
      </w:r>
    </w:p>
  </w:footnote>
  <w:footnote w:type="continuationSeparator" w:id="0">
    <w:p w:rsidR="00E212B5" w:rsidRDefault="00E2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494030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2" name="Picture 2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000" w:rsidRPr="0012000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5pt;margin-top:1.25pt;width:100.5pt;height:57.75pt;z-index:251657728;mso-position-horizontal-relative:text;mso-position-vertical-relative:text" filled="f" stroked="f">
          <v:textbox style="mso-next-textbox:#_x0000_s2052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T: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312.727-0127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F: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281.664-9892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>
                  <w:rPr>
                    <w:rFonts w:ascii="Verdana" w:hAnsi="Verdana" w:cs="Arial"/>
                    <w:sz w:val="14"/>
                    <w:lang w:val="fr-FR"/>
                  </w:rPr>
                  <w:t>clglover</w:t>
                </w: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>@att.com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 w:rsidRPr="00DC374A">
                  <w:rPr>
                    <w:rFonts w:ascii="Verdana" w:hAnsi="Verdana" w:cs="Arial"/>
                    <w:sz w:val="14"/>
                  </w:rPr>
                  <w:t>www.att.com</w:t>
                </w:r>
              </w:p>
            </w:txbxContent>
          </v:textbox>
        </v:shape>
      </w:pict>
    </w:r>
    <w:r w:rsidR="00120000" w:rsidRPr="00120000">
      <w:rPr>
        <w:noProof/>
        <w:sz w:val="20"/>
      </w:rPr>
      <w:pict>
        <v:shape id="_x0000_s2051" type="#_x0000_t202" style="position:absolute;margin-left:206.25pt;margin-top:1.25pt;width:112.5pt;height:57.75pt;z-index:251656704;mso-position-horizontal-relative:text;mso-position-vertical-relative:text" filled="f" stroked="f">
          <v:textbox style="mso-next-textbox:#_x0000_s2051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AT&amp;T, Inc.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225 West Randolph Street/25D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Verdana" w:hAnsi="Verdana" w:cs="Arial"/>
                        <w:sz w:val="14"/>
                      </w:rPr>
                      <w:t>Chicago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Verdana" w:hAnsi="Verdana" w:cs="Arial"/>
                        <w:sz w:val="14"/>
                      </w:rPr>
                      <w:t>Illinois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Verdana" w:hAnsi="Verdana" w:cs="Arial"/>
                        <w:sz w:val="14"/>
                      </w:rPr>
                      <w:t>60606</w:t>
                    </w:r>
                  </w:smartTag>
                </w:smartTag>
              </w:p>
            </w:txbxContent>
          </v:textbox>
        </v:shape>
      </w:pict>
    </w:r>
    <w:r w:rsidR="00120000" w:rsidRPr="00120000">
      <w:rPr>
        <w:noProof/>
        <w:sz w:val="20"/>
      </w:rPr>
      <w:pict>
        <v:shape id="_x0000_s2053" type="#_x0000_t202" style="position:absolute;margin-left:89.5pt;margin-top:1.25pt;width:112.5pt;height:57.75pt;z-index:251658752;mso-position-horizontal-relative:text;mso-position-vertical-relative:text" filled="f" stroked="f">
          <v:textbox style="mso-next-textbox:#_x0000_s2053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5"/>
                  </w:rPr>
                </w:pPr>
                <w:r>
                  <w:rPr>
                    <w:rFonts w:ascii="Verdana" w:hAnsi="Verdana" w:cs="Arial"/>
                    <w:sz w:val="15"/>
                  </w:rPr>
                  <w:t>Candice L. Glover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r>
                  <w:rPr>
                    <w:rFonts w:ascii="Verdana" w:hAnsi="Verdana" w:cs="Arial"/>
                    <w:i/>
                    <w:iCs/>
                    <w:sz w:val="14"/>
                  </w:rPr>
                  <w:t>Regulatory Manager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Indiana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Michigan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>Ohio</w:t>
                    </w:r>
                  </w:smartTag>
                </w:smartTag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496570</wp:posOffset>
          </wp:positionH>
          <wp:positionV relativeFrom="page">
            <wp:posOffset>384175</wp:posOffset>
          </wp:positionV>
          <wp:extent cx="1028700" cy="476250"/>
          <wp:effectExtent l="19050" t="0" r="0" b="0"/>
          <wp:wrapNone/>
          <wp:docPr id="7" name="Picture 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5C5"/>
    <w:rsid w:val="00046E3E"/>
    <w:rsid w:val="000973E8"/>
    <w:rsid w:val="00120000"/>
    <w:rsid w:val="00293361"/>
    <w:rsid w:val="004225C5"/>
    <w:rsid w:val="0042311E"/>
    <w:rsid w:val="004C23B9"/>
    <w:rsid w:val="00633FB5"/>
    <w:rsid w:val="00641415"/>
    <w:rsid w:val="00647683"/>
    <w:rsid w:val="006E2F45"/>
    <w:rsid w:val="00711996"/>
    <w:rsid w:val="00715CAC"/>
    <w:rsid w:val="00726A89"/>
    <w:rsid w:val="00851B84"/>
    <w:rsid w:val="00857DD1"/>
    <w:rsid w:val="008B290E"/>
    <w:rsid w:val="00902735"/>
    <w:rsid w:val="009B7824"/>
    <w:rsid w:val="009D0628"/>
    <w:rsid w:val="00AC3A70"/>
    <w:rsid w:val="00B2669B"/>
    <w:rsid w:val="00B83870"/>
    <w:rsid w:val="00B91251"/>
    <w:rsid w:val="00D4091D"/>
    <w:rsid w:val="00DC374A"/>
    <w:rsid w:val="00E212B5"/>
    <w:rsid w:val="00EC2E7D"/>
    <w:rsid w:val="00F41F6A"/>
    <w:rsid w:val="00FC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JJR</dc:creator>
  <cp:keywords/>
  <dc:description/>
  <cp:lastModifiedBy>Candice Glover</cp:lastModifiedBy>
  <cp:revision>2</cp:revision>
  <cp:lastPrinted>2009-03-16T20:18:00Z</cp:lastPrinted>
  <dcterms:created xsi:type="dcterms:W3CDTF">2009-10-20T19:26:00Z</dcterms:created>
  <dcterms:modified xsi:type="dcterms:W3CDTF">2009-10-20T19:26:00Z</dcterms:modified>
</cp:coreProperties>
</file>