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6F9F14A0"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1D0A89">
        <w:rPr>
          <w:spacing w:val="-2"/>
        </w:rPr>
        <w:t>April</w:t>
      </w:r>
      <w:r w:rsidR="00243863">
        <w:rPr>
          <w:spacing w:val="-2"/>
        </w:rPr>
        <w:t xml:space="preserve"> 1, 20</w:t>
      </w:r>
      <w:r w:rsidR="00DC0F05">
        <w:rPr>
          <w:spacing w:val="-2"/>
        </w:rPr>
        <w:t>20</w:t>
      </w:r>
      <w:r w:rsidRPr="00B32A08">
        <w:rPr>
          <w:spacing w:val="-2"/>
        </w:rPr>
        <w:t xml:space="preserve"> through </w:t>
      </w:r>
      <w:r w:rsidR="001D0A89">
        <w:rPr>
          <w:spacing w:val="-2"/>
        </w:rPr>
        <w:t>April 30</w:t>
      </w:r>
      <w:r w:rsidR="00243863">
        <w:rPr>
          <w:spacing w:val="-2"/>
        </w:rPr>
        <w:t>, 20</w:t>
      </w:r>
      <w:r w:rsidR="00DC0F05">
        <w:rPr>
          <w:spacing w:val="-2"/>
        </w:rPr>
        <w:t>20</w:t>
      </w:r>
      <w:r w:rsidRPr="00B32A08">
        <w:rPr>
          <w:spacing w:val="-2"/>
        </w:rPr>
        <w:t xml:space="preserve"> is </w:t>
      </w:r>
      <w:r w:rsidR="008443B7">
        <w:rPr>
          <w:spacing w:val="-2"/>
        </w:rPr>
        <w:t>1.00</w:t>
      </w:r>
      <w:r w:rsidR="001D0A89">
        <w:rPr>
          <w:spacing w:val="-2"/>
        </w:rPr>
        <w:t>4</w:t>
      </w:r>
      <w:bookmarkStart w:id="0" w:name="_GoBack"/>
      <w:bookmarkEnd w:id="0"/>
      <w:r w:rsidR="008443B7">
        <w:rPr>
          <w:spacing w:val="-2"/>
        </w:rPr>
        <w:t>7</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1D0A89">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448C2C50"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1D0A89">
            <w:rPr>
              <w:rFonts w:ascii="Arial" w:eastAsia="Arial" w:hAnsi="Arial" w:cs="Arial"/>
              <w:sz w:val="19"/>
              <w:szCs w:val="19"/>
            </w:rPr>
            <w:t>March 27,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4285E405"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1D0A89">
            <w:rPr>
              <w:rFonts w:ascii="Arial" w:eastAsia="Arial" w:hAnsi="Arial" w:cs="Arial"/>
              <w:spacing w:val="-3"/>
              <w:sz w:val="19"/>
              <w:szCs w:val="19"/>
            </w:rPr>
            <w:t>April</w:t>
          </w:r>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3DA8FFAA" w:rsidR="00A7488F" w:rsidRDefault="008443B7" w:rsidP="00A7488F">
          <w:pPr>
            <w:tabs>
              <w:tab w:val="left" w:pos="6480"/>
            </w:tabs>
            <w:rPr>
              <w:rFonts w:ascii="Arial" w:eastAsia="Arial" w:hAnsi="Arial" w:cs="Arial"/>
              <w:spacing w:val="-3"/>
              <w:sz w:val="20"/>
              <w:szCs w:val="20"/>
            </w:rPr>
          </w:pPr>
          <w:r>
            <w:rPr>
              <w:rFonts w:ascii="Arial" w:hAnsi="Arial" w:cs="Arial"/>
              <w:sz w:val="20"/>
              <w:szCs w:val="20"/>
            </w:rPr>
            <w:t>S</w:t>
          </w:r>
          <w:r w:rsidR="001D0A89">
            <w:rPr>
              <w:rFonts w:ascii="Arial" w:hAnsi="Arial" w:cs="Arial"/>
              <w:sz w:val="20"/>
              <w:szCs w:val="20"/>
            </w:rPr>
            <w:t>eventh</w:t>
          </w:r>
          <w:r w:rsidR="00A7488F">
            <w:rPr>
              <w:rFonts w:ascii="Arial" w:hAnsi="Arial" w:cs="Arial"/>
              <w:sz w:val="20"/>
              <w:szCs w:val="20"/>
            </w:rPr>
            <w:t xml:space="preserve"> Revised Page 1 of 1</w:t>
          </w:r>
        </w:p>
        <w:p w14:paraId="445AC861" w14:textId="3803917E"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1D0A89">
            <w:rPr>
              <w:rFonts w:ascii="Arial" w:hAnsi="Arial" w:cs="Arial"/>
              <w:sz w:val="20"/>
              <w:szCs w:val="20"/>
            </w:rPr>
            <w:t>Sixth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280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3AB6-F4A3-4195-86C4-FF83C1B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2020-03-27T19:21:00Z</dcterms:created>
  <dcterms:modified xsi:type="dcterms:W3CDTF">2020-03-27T19:21:00Z</dcterms:modified>
</cp:coreProperties>
</file>