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02B7AD29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first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C155193" w14:textId="5DB1358D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</w:t>
      </w:r>
      <w:r>
        <w:rPr>
          <w:rFonts w:ascii="Arial" w:hAnsi="Arial" w:cs="Arial"/>
          <w:sz w:val="20"/>
          <w:szCs w:val="20"/>
        </w:rPr>
        <w:t>corrects outdated</w:t>
      </w:r>
      <w:r>
        <w:rPr>
          <w:rFonts w:ascii="Arial" w:hAnsi="Arial" w:cs="Arial"/>
          <w:sz w:val="20"/>
          <w:szCs w:val="20"/>
        </w:rPr>
        <w:t xml:space="preserve"> references to the</w:t>
      </w:r>
      <w:r>
        <w:rPr>
          <w:rFonts w:ascii="Arial" w:hAnsi="Arial" w:cs="Arial"/>
          <w:sz w:val="20"/>
          <w:szCs w:val="20"/>
        </w:rPr>
        <w:t xml:space="preserve">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2021-07-15T19:35:00Z</dcterms:created>
  <dcterms:modified xsi:type="dcterms:W3CDTF">2021-07-15T19:35:00Z</dcterms:modified>
</cp:coreProperties>
</file>