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</w:t>
      </w:r>
      <w:bookmarkStart w:id="0" w:name="_GoBack"/>
      <w:bookmarkEnd w:id="0"/>
      <w:r>
        <w:t xml:space="preserve">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$0.0</w:t>
      </w:r>
      <w:r w:rsidR="0039382F">
        <w:t>677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39382F" w:rsidP="0039382F">
          <w:pPr>
            <w:pStyle w:val="Footer"/>
            <w:rPr>
              <w:sz w:val="16"/>
            </w:rPr>
          </w:pPr>
          <w:r>
            <w:rPr>
              <w:sz w:val="16"/>
            </w:rPr>
            <w:t>Issued:  June</w:t>
          </w:r>
          <w:r w:rsidR="00FC2E43">
            <w:rPr>
              <w:sz w:val="16"/>
            </w:rPr>
            <w:t xml:space="preserve"> 2</w:t>
          </w:r>
          <w:r>
            <w:rPr>
              <w:sz w:val="16"/>
            </w:rPr>
            <w:t>8</w:t>
          </w:r>
          <w:r w:rsidR="00FC2E43">
            <w:rPr>
              <w:sz w:val="16"/>
            </w:rPr>
            <w:t>, 2016</w:t>
          </w:r>
        </w:p>
      </w:tc>
      <w:tc>
        <w:tcPr>
          <w:tcW w:w="5040" w:type="dxa"/>
        </w:tcPr>
        <w:p w:rsidR="00D615CC" w:rsidRDefault="00D615CC" w:rsidP="0039382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FC2E43">
            <w:rPr>
              <w:sz w:val="16"/>
            </w:rPr>
            <w:t xml:space="preserve"> </w:t>
          </w:r>
          <w:r w:rsidR="0039382F">
            <w:rPr>
              <w:sz w:val="16"/>
            </w:rPr>
            <w:t>June 29</w:t>
          </w:r>
          <w:r w:rsidR="00FC2E43">
            <w:rPr>
              <w:sz w:val="16"/>
            </w:rPr>
            <w:t>, 2016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39382F">
    <w:pPr>
      <w:pStyle w:val="Header"/>
      <w:jc w:val="right"/>
      <w:rPr>
        <w:b/>
        <w:sz w:val="22"/>
      </w:rPr>
    </w:pPr>
    <w:r>
      <w:rPr>
        <w:b/>
        <w:sz w:val="22"/>
      </w:rPr>
      <w:t>Thirty-First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39382F">
    <w:pPr>
      <w:pStyle w:val="Header"/>
      <w:jc w:val="right"/>
      <w:rPr>
        <w:b/>
        <w:sz w:val="22"/>
      </w:rPr>
    </w:pPr>
    <w:r>
      <w:rPr>
        <w:b/>
        <w:sz w:val="22"/>
      </w:rPr>
      <w:t>Thirtieth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2016-06-20T15:15:00Z</dcterms:created>
  <dcterms:modified xsi:type="dcterms:W3CDTF">2016-06-20T15:16:00Z</dcterms:modified>
</cp:coreProperties>
</file>